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1"/>
        <w:gridCol w:w="5341"/>
      </w:tblGrid>
      <w:tr w:rsidR="006B267E" w:rsidRPr="00A36136" w:rsidTr="006B267E">
        <w:tc>
          <w:tcPr>
            <w:tcW w:w="5778" w:type="dxa"/>
            <w:tcBorders>
              <w:top w:val="single" w:sz="4" w:space="0" w:color="auto"/>
              <w:left w:val="single" w:sz="4" w:space="0" w:color="auto"/>
              <w:bottom w:val="single" w:sz="4" w:space="0" w:color="auto"/>
              <w:right w:val="single" w:sz="4" w:space="0" w:color="auto"/>
            </w:tcBorders>
            <w:hideMark/>
          </w:tcPr>
          <w:p w:rsidR="006B267E" w:rsidRPr="00A36136" w:rsidRDefault="006B267E">
            <w:pPr>
              <w:rPr>
                <w:b/>
                <w:sz w:val="28"/>
                <w:szCs w:val="28"/>
              </w:rPr>
            </w:pPr>
            <w:r w:rsidRPr="00A36136">
              <w:rPr>
                <w:b/>
                <w:sz w:val="28"/>
                <w:szCs w:val="28"/>
              </w:rPr>
              <w:t>«Угадай, какой знак?»</w:t>
            </w:r>
          </w:p>
          <w:p w:rsidR="006B267E" w:rsidRPr="00A36136" w:rsidRDefault="006B267E">
            <w:pPr>
              <w:rPr>
                <w:sz w:val="28"/>
                <w:szCs w:val="28"/>
              </w:rPr>
            </w:pPr>
            <w:r w:rsidRPr="00A36136">
              <w:rPr>
                <w:b/>
                <w:sz w:val="28"/>
                <w:szCs w:val="28"/>
              </w:rPr>
              <w:t xml:space="preserve">Цели: </w:t>
            </w:r>
            <w:r w:rsidRPr="00A36136">
              <w:rPr>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6B267E" w:rsidRPr="00A36136" w:rsidRDefault="006B267E">
            <w:pPr>
              <w:rPr>
                <w:sz w:val="28"/>
                <w:szCs w:val="28"/>
              </w:rPr>
            </w:pPr>
            <w:r w:rsidRPr="00A36136">
              <w:rPr>
                <w:b/>
                <w:sz w:val="28"/>
                <w:szCs w:val="28"/>
              </w:rPr>
              <w:t xml:space="preserve">Материал: </w:t>
            </w:r>
            <w:r w:rsidRPr="00A36136">
              <w:rPr>
                <w:sz w:val="28"/>
                <w:szCs w:val="28"/>
              </w:rPr>
              <w:t>Кубики с наклеенными на них дорожными знаками: предупреждающими, запрещающими, указательными и знаками сервиса.</w:t>
            </w:r>
            <w:r w:rsidRPr="00A36136">
              <w:rPr>
                <w:sz w:val="28"/>
                <w:szCs w:val="28"/>
              </w:rPr>
              <w:br/>
            </w:r>
            <w:r w:rsidRPr="00A36136">
              <w:rPr>
                <w:b/>
                <w:sz w:val="28"/>
                <w:szCs w:val="28"/>
              </w:rPr>
              <w:t xml:space="preserve">Ход игры: </w:t>
            </w:r>
            <w:r w:rsidRPr="00A36136">
              <w:rPr>
                <w:sz w:val="28"/>
                <w:szCs w:val="28"/>
              </w:rPr>
              <w:br/>
            </w:r>
            <w:r w:rsidRPr="00A36136">
              <w:rPr>
                <w:i/>
                <w:sz w:val="28"/>
                <w:szCs w:val="28"/>
              </w:rPr>
              <w:t>1-й вариант.</w:t>
            </w:r>
            <w:r w:rsidRPr="00A36136">
              <w:rPr>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6B267E" w:rsidRPr="00A36136" w:rsidRDefault="006B267E">
            <w:pPr>
              <w:rPr>
                <w:sz w:val="28"/>
                <w:szCs w:val="28"/>
              </w:rPr>
            </w:pPr>
            <w:r w:rsidRPr="00A36136">
              <w:rPr>
                <w:i/>
                <w:sz w:val="28"/>
                <w:szCs w:val="28"/>
              </w:rPr>
              <w:t>2-й вариант.</w:t>
            </w:r>
            <w:r w:rsidRPr="00A36136">
              <w:rPr>
                <w:sz w:val="28"/>
                <w:szCs w:val="28"/>
              </w:rPr>
              <w:t xml:space="preserve"> Ведущий показывает знак. Дети находят этот знак на своих кубиках, показывают его и рассказывают, что он обозначает.</w:t>
            </w:r>
          </w:p>
          <w:p w:rsidR="006B267E" w:rsidRPr="00A36136" w:rsidRDefault="006B267E">
            <w:pPr>
              <w:rPr>
                <w:sz w:val="28"/>
                <w:szCs w:val="28"/>
              </w:rPr>
            </w:pPr>
            <w:r w:rsidRPr="00A36136">
              <w:rPr>
                <w:i/>
                <w:sz w:val="28"/>
                <w:szCs w:val="28"/>
              </w:rPr>
              <w:t>3-й вариант.</w:t>
            </w:r>
            <w:r w:rsidRPr="00A36136">
              <w:rPr>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tc>
        <w:tc>
          <w:tcPr>
            <w:tcW w:w="5778" w:type="dxa"/>
            <w:tcBorders>
              <w:top w:val="single" w:sz="4" w:space="0" w:color="auto"/>
              <w:left w:val="single" w:sz="4" w:space="0" w:color="auto"/>
              <w:bottom w:val="single" w:sz="4" w:space="0" w:color="auto"/>
              <w:right w:val="single" w:sz="4" w:space="0" w:color="auto"/>
            </w:tcBorders>
            <w:hideMark/>
          </w:tcPr>
          <w:p w:rsidR="006B267E" w:rsidRPr="00A36136" w:rsidRDefault="006B267E">
            <w:pPr>
              <w:rPr>
                <w:b/>
                <w:sz w:val="28"/>
                <w:szCs w:val="28"/>
              </w:rPr>
            </w:pPr>
            <w:r w:rsidRPr="00A36136">
              <w:rPr>
                <w:b/>
                <w:sz w:val="28"/>
                <w:szCs w:val="28"/>
              </w:rPr>
              <w:t>«Кто отличник-пешеход?»</w:t>
            </w:r>
          </w:p>
          <w:p w:rsidR="006B267E" w:rsidRPr="00A36136" w:rsidRDefault="006B267E">
            <w:pPr>
              <w:rPr>
                <w:sz w:val="28"/>
                <w:szCs w:val="28"/>
              </w:rPr>
            </w:pPr>
            <w:r w:rsidRPr="00A36136">
              <w:rPr>
                <w:b/>
                <w:sz w:val="28"/>
                <w:szCs w:val="28"/>
              </w:rPr>
              <w:t>Цели:</w:t>
            </w:r>
            <w:r w:rsidRPr="00A36136">
              <w:rPr>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6B267E" w:rsidRPr="00A36136" w:rsidRDefault="006B267E">
            <w:pPr>
              <w:rPr>
                <w:sz w:val="28"/>
                <w:szCs w:val="28"/>
              </w:rPr>
            </w:pPr>
            <w:r w:rsidRPr="00A36136">
              <w:rPr>
                <w:b/>
                <w:sz w:val="28"/>
                <w:szCs w:val="28"/>
              </w:rPr>
              <w:t xml:space="preserve">Материалы: </w:t>
            </w:r>
            <w:r w:rsidRPr="00A36136">
              <w:rPr>
                <w:sz w:val="28"/>
                <w:szCs w:val="28"/>
              </w:rPr>
              <w:t xml:space="preserve">2 фишки и кубик с цифрами 1,2,3,4,5,6. Игровое поле. </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«Светофор»</w:t>
            </w:r>
          </w:p>
          <w:p w:rsidR="006B267E" w:rsidRPr="00A36136" w:rsidRDefault="006B267E">
            <w:pPr>
              <w:rPr>
                <w:sz w:val="28"/>
                <w:szCs w:val="28"/>
              </w:rPr>
            </w:pPr>
            <w:r w:rsidRPr="00A36136">
              <w:rPr>
                <w:b/>
                <w:sz w:val="28"/>
                <w:szCs w:val="28"/>
              </w:rPr>
              <w:t xml:space="preserve">Цель: </w:t>
            </w:r>
            <w:r w:rsidRPr="00A36136">
              <w:rPr>
                <w:sz w:val="28"/>
                <w:szCs w:val="28"/>
              </w:rPr>
              <w:t>Ознакомить детей с правилами перехода (переезда) перекрестка, регулируемого светофором.</w:t>
            </w:r>
          </w:p>
          <w:p w:rsidR="006B267E" w:rsidRPr="00A36136" w:rsidRDefault="006B267E">
            <w:pPr>
              <w:rPr>
                <w:sz w:val="28"/>
                <w:szCs w:val="28"/>
              </w:rPr>
            </w:pPr>
            <w:r w:rsidRPr="00A36136">
              <w:rPr>
                <w:b/>
                <w:sz w:val="28"/>
                <w:szCs w:val="28"/>
              </w:rPr>
              <w:t xml:space="preserve">Материал: </w:t>
            </w:r>
            <w:r w:rsidRPr="00A36136">
              <w:rPr>
                <w:sz w:val="28"/>
                <w:szCs w:val="28"/>
              </w:rPr>
              <w:t>Красные, желтые, и зеленые круги, машины, фигурки детей.</w:t>
            </w:r>
          </w:p>
          <w:p w:rsidR="006B267E" w:rsidRPr="00A36136" w:rsidRDefault="006B267E">
            <w:pPr>
              <w:rPr>
                <w:b/>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A36136">
              <w:rPr>
                <w:sz w:val="28"/>
                <w:szCs w:val="28"/>
              </w:rPr>
              <w:t xml:space="preserve">( </w:t>
            </w:r>
            <w:proofErr w:type="gramEnd"/>
            <w:r w:rsidRPr="00A36136">
              <w:rPr>
                <w:sz w:val="28"/>
                <w:szCs w:val="28"/>
              </w:rPr>
              <w:t xml:space="preserve">по проезжей части) или фигурки детей ( по </w:t>
            </w:r>
            <w:r w:rsidRPr="00A36136">
              <w:rPr>
                <w:sz w:val="28"/>
                <w:szCs w:val="28"/>
              </w:rPr>
              <w:lastRenderedPageBreak/>
              <w:t>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A36136">
              <w:rPr>
                <w:sz w:val="28"/>
                <w:szCs w:val="28"/>
              </w:rPr>
              <w:t>,с</w:t>
            </w:r>
            <w:proofErr w:type="gramEnd"/>
            <w:r w:rsidRPr="00A36136">
              <w:rPr>
                <w:sz w:val="28"/>
                <w:szCs w:val="28"/>
              </w:rPr>
              <w:t>читается победителем.</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«Найди нужный знак»</w:t>
            </w:r>
          </w:p>
          <w:p w:rsidR="006B267E" w:rsidRPr="00A36136" w:rsidRDefault="006B267E">
            <w:pPr>
              <w:rPr>
                <w:sz w:val="28"/>
                <w:szCs w:val="28"/>
              </w:rPr>
            </w:pPr>
            <w:r w:rsidRPr="00A36136">
              <w:rPr>
                <w:b/>
                <w:sz w:val="28"/>
                <w:szCs w:val="28"/>
              </w:rPr>
              <w:t xml:space="preserve">Цель: </w:t>
            </w:r>
            <w:r w:rsidRPr="00A36136">
              <w:rPr>
                <w:sz w:val="28"/>
                <w:szCs w:val="28"/>
              </w:rPr>
              <w:t>Продолжать закреплять знания дорожных знаков, средства регулирования дорожного движения.</w:t>
            </w:r>
          </w:p>
          <w:p w:rsidR="006B267E" w:rsidRPr="00A36136" w:rsidRDefault="006B267E">
            <w:pPr>
              <w:rPr>
                <w:sz w:val="28"/>
                <w:szCs w:val="28"/>
              </w:rPr>
            </w:pPr>
            <w:r w:rsidRPr="00A36136">
              <w:rPr>
                <w:b/>
                <w:sz w:val="28"/>
                <w:szCs w:val="28"/>
              </w:rPr>
              <w:t>Материал:</w:t>
            </w:r>
            <w:r w:rsidRPr="00A36136">
              <w:rPr>
                <w:sz w:val="28"/>
                <w:szCs w:val="28"/>
              </w:rPr>
              <w:t xml:space="preserve"> 20 картонных карточек (</w:t>
            </w:r>
            <w:proofErr w:type="spellStart"/>
            <w:r w:rsidRPr="00A36136">
              <w:rPr>
                <w:sz w:val="28"/>
                <w:szCs w:val="28"/>
              </w:rPr>
              <w:t>пазлы</w:t>
            </w:r>
            <w:proofErr w:type="spellEnd"/>
            <w:r w:rsidRPr="00A36136">
              <w:rPr>
                <w:sz w:val="28"/>
                <w:szCs w:val="28"/>
              </w:rPr>
              <w:t>). На одних половинках карточек изображены дорожные знаки, на других – соответствующие им дорожные ситуации.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i/>
                <w:sz w:val="28"/>
                <w:szCs w:val="28"/>
              </w:rPr>
              <w:t xml:space="preserve">1-й вариант. </w:t>
            </w:r>
            <w:r w:rsidRPr="00A36136">
              <w:rPr>
                <w:sz w:val="28"/>
                <w:szCs w:val="28"/>
              </w:rPr>
              <w:t xml:space="preserve">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w:t>
            </w:r>
            <w:r w:rsidRPr="00A36136">
              <w:rPr>
                <w:sz w:val="28"/>
                <w:szCs w:val="28"/>
              </w:rPr>
              <w:lastRenderedPageBreak/>
              <w:t>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6B267E" w:rsidRPr="00A36136" w:rsidRDefault="006B267E">
            <w:pPr>
              <w:rPr>
                <w:sz w:val="28"/>
                <w:szCs w:val="28"/>
              </w:rPr>
            </w:pPr>
            <w:r w:rsidRPr="00A36136">
              <w:rPr>
                <w:i/>
                <w:sz w:val="28"/>
                <w:szCs w:val="28"/>
              </w:rPr>
              <w:t>2-й вариант.</w:t>
            </w:r>
            <w:r w:rsidRPr="00A36136">
              <w:rPr>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A36136">
              <w:rPr>
                <w:sz w:val="28"/>
                <w:szCs w:val="28"/>
              </w:rPr>
              <w:t>под</w:t>
            </w:r>
            <w:proofErr w:type="gramEnd"/>
            <w:r w:rsidRPr="00A36136">
              <w:rPr>
                <w:sz w:val="28"/>
                <w:szCs w:val="28"/>
              </w:rPr>
              <w:t xml:space="preserve"> свои. Выигрывает тот, кто первым найдет подходящие половинки для всех своих карточек.</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«Водители»</w:t>
            </w:r>
          </w:p>
          <w:p w:rsidR="006B267E" w:rsidRPr="00A36136" w:rsidRDefault="006B267E">
            <w:pPr>
              <w:rPr>
                <w:sz w:val="28"/>
                <w:szCs w:val="28"/>
              </w:rPr>
            </w:pPr>
            <w:r w:rsidRPr="00A36136">
              <w:rPr>
                <w:b/>
                <w:sz w:val="28"/>
                <w:szCs w:val="28"/>
              </w:rPr>
              <w:t xml:space="preserve">Цели: </w:t>
            </w:r>
            <w:r w:rsidRPr="00A36136">
              <w:rPr>
                <w:sz w:val="28"/>
                <w:szCs w:val="28"/>
              </w:rPr>
              <w:t>Учить детей правилам дорожного движения; развивать мышление и пространственную ориентацию.</w:t>
            </w:r>
          </w:p>
          <w:p w:rsidR="006B267E" w:rsidRPr="00A36136" w:rsidRDefault="006B267E">
            <w:pPr>
              <w:rPr>
                <w:sz w:val="28"/>
                <w:szCs w:val="28"/>
              </w:rPr>
            </w:pPr>
            <w:r w:rsidRPr="00A36136">
              <w:rPr>
                <w:b/>
                <w:sz w:val="28"/>
                <w:szCs w:val="28"/>
              </w:rPr>
              <w:t xml:space="preserve">Материал: </w:t>
            </w:r>
            <w:r w:rsidRPr="00A36136">
              <w:rPr>
                <w:sz w:val="28"/>
                <w:szCs w:val="28"/>
              </w:rPr>
              <w:t>Несколько игровых полей, машина, игрушки.</w:t>
            </w:r>
          </w:p>
          <w:p w:rsidR="006B267E" w:rsidRPr="00A36136" w:rsidRDefault="006B267E">
            <w:pPr>
              <w:rPr>
                <w:b/>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6B267E" w:rsidRDefault="006B267E">
            <w:pPr>
              <w:rPr>
                <w:sz w:val="28"/>
                <w:szCs w:val="28"/>
              </w:rPr>
            </w:pPr>
          </w:p>
          <w:p w:rsidR="00A36136" w:rsidRDefault="00A36136">
            <w:pPr>
              <w:rPr>
                <w:sz w:val="28"/>
                <w:szCs w:val="28"/>
              </w:rPr>
            </w:pPr>
          </w:p>
          <w:p w:rsidR="00A36136" w:rsidRPr="00A36136" w:rsidRDefault="00A36136">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«Правила дорожного движения»</w:t>
            </w:r>
          </w:p>
          <w:p w:rsidR="006B267E" w:rsidRPr="00A36136" w:rsidRDefault="006B267E">
            <w:pPr>
              <w:rPr>
                <w:sz w:val="28"/>
                <w:szCs w:val="28"/>
              </w:rPr>
            </w:pPr>
            <w:r w:rsidRPr="00A36136">
              <w:rPr>
                <w:b/>
                <w:sz w:val="28"/>
                <w:szCs w:val="28"/>
              </w:rPr>
              <w:t xml:space="preserve">Цели: </w:t>
            </w:r>
            <w:r w:rsidRPr="00A36136">
              <w:rPr>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6B267E" w:rsidRPr="00A36136" w:rsidRDefault="006B267E">
            <w:pPr>
              <w:rPr>
                <w:b/>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«Путешествие на машинах»</w:t>
            </w:r>
          </w:p>
          <w:p w:rsidR="006B267E" w:rsidRPr="00A36136" w:rsidRDefault="006B267E">
            <w:pPr>
              <w:rPr>
                <w:sz w:val="28"/>
                <w:szCs w:val="28"/>
              </w:rPr>
            </w:pPr>
            <w:r w:rsidRPr="00A36136">
              <w:rPr>
                <w:b/>
                <w:sz w:val="28"/>
                <w:szCs w:val="28"/>
              </w:rPr>
              <w:t xml:space="preserve">Цель: </w:t>
            </w:r>
            <w:r w:rsidRPr="00A36136">
              <w:rPr>
                <w:sz w:val="28"/>
                <w:szCs w:val="28"/>
              </w:rPr>
              <w:t>Закрепить с детьми знания дорожных знаков и правил поведения на улицах.</w:t>
            </w:r>
          </w:p>
          <w:p w:rsidR="006B267E" w:rsidRPr="00A36136" w:rsidRDefault="006B267E">
            <w:pPr>
              <w:rPr>
                <w:sz w:val="28"/>
                <w:szCs w:val="28"/>
              </w:rPr>
            </w:pPr>
            <w:r w:rsidRPr="00A36136">
              <w:rPr>
                <w:b/>
                <w:sz w:val="28"/>
                <w:szCs w:val="28"/>
              </w:rPr>
              <w:t xml:space="preserve">Материал: </w:t>
            </w:r>
            <w:r w:rsidRPr="00A36136">
              <w:rPr>
                <w:sz w:val="28"/>
                <w:szCs w:val="28"/>
              </w:rPr>
              <w:t>Игровое поле, фишки.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«По дороге»</w:t>
            </w:r>
          </w:p>
          <w:p w:rsidR="006B267E" w:rsidRPr="00A36136" w:rsidRDefault="006B267E">
            <w:pPr>
              <w:rPr>
                <w:sz w:val="28"/>
                <w:szCs w:val="28"/>
              </w:rPr>
            </w:pPr>
            <w:r w:rsidRPr="00A36136">
              <w:rPr>
                <w:b/>
                <w:sz w:val="28"/>
                <w:szCs w:val="28"/>
              </w:rPr>
              <w:t xml:space="preserve">Цели: </w:t>
            </w:r>
            <w:r w:rsidRPr="00A36136">
              <w:rPr>
                <w:sz w:val="28"/>
                <w:szCs w:val="28"/>
              </w:rPr>
              <w:t>Закрепить знания о различных видах транспорта; тренировать внимание, память.</w:t>
            </w:r>
          </w:p>
          <w:p w:rsidR="006B267E" w:rsidRPr="00A36136" w:rsidRDefault="006B267E">
            <w:pPr>
              <w:rPr>
                <w:sz w:val="28"/>
                <w:szCs w:val="28"/>
              </w:rPr>
            </w:pPr>
            <w:r w:rsidRPr="00A36136">
              <w:rPr>
                <w:b/>
                <w:sz w:val="28"/>
                <w:szCs w:val="28"/>
              </w:rPr>
              <w:t>Материал:</w:t>
            </w:r>
            <w:r w:rsidRPr="00A36136">
              <w:rPr>
                <w:sz w:val="28"/>
                <w:szCs w:val="28"/>
              </w:rPr>
              <w:t xml:space="preserve"> Картинки грузового, легкового транспорта, фишки.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A36136">
              <w:rPr>
                <w:sz w:val="28"/>
                <w:szCs w:val="28"/>
              </w:rPr>
              <w:t>их</w:t>
            </w:r>
            <w:proofErr w:type="gramEnd"/>
            <w:r w:rsidRPr="00A36136">
              <w:rPr>
                <w:sz w:val="28"/>
                <w:szCs w:val="28"/>
              </w:rPr>
              <w:t xml:space="preserve"> получая за это фишки. Кто больше соберет, тот и выиграл.</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«Учим дорожные знаки»</w:t>
            </w:r>
          </w:p>
          <w:p w:rsidR="006B267E" w:rsidRPr="00A36136" w:rsidRDefault="006B267E">
            <w:pPr>
              <w:rPr>
                <w:sz w:val="28"/>
                <w:szCs w:val="28"/>
              </w:rPr>
            </w:pPr>
            <w:r w:rsidRPr="00A36136">
              <w:rPr>
                <w:b/>
                <w:sz w:val="28"/>
                <w:szCs w:val="28"/>
              </w:rPr>
              <w:t xml:space="preserve">Цель: </w:t>
            </w:r>
            <w:r w:rsidRPr="00A36136">
              <w:rPr>
                <w:sz w:val="28"/>
                <w:szCs w:val="28"/>
              </w:rPr>
              <w:t>Продолжать закреплять знания детей о дорожных знаках, светофоре.</w:t>
            </w:r>
          </w:p>
          <w:p w:rsidR="006B267E" w:rsidRPr="00A36136" w:rsidRDefault="006B267E">
            <w:pPr>
              <w:rPr>
                <w:sz w:val="28"/>
                <w:szCs w:val="28"/>
              </w:rPr>
            </w:pPr>
            <w:r w:rsidRPr="00A36136">
              <w:rPr>
                <w:b/>
                <w:sz w:val="28"/>
                <w:szCs w:val="28"/>
              </w:rPr>
              <w:t xml:space="preserve">Материал: </w:t>
            </w:r>
            <w:r w:rsidRPr="00A36136">
              <w:rPr>
                <w:sz w:val="28"/>
                <w:szCs w:val="28"/>
              </w:rPr>
              <w:t>Карточки большие и маленькие со знаками.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Между </w:t>
            </w:r>
            <w:proofErr w:type="gramStart"/>
            <w:r w:rsidRPr="00A36136">
              <w:rPr>
                <w:sz w:val="28"/>
                <w:szCs w:val="28"/>
              </w:rPr>
              <w:t>играющими</w:t>
            </w:r>
            <w:proofErr w:type="gramEnd"/>
            <w:r w:rsidRPr="00A36136">
              <w:rPr>
                <w:sz w:val="28"/>
                <w:szCs w:val="28"/>
              </w:rPr>
              <w:t xml:space="preserve"> делят большие карты поровну. Ведущий по очереди показывает карточки с дорожными знаками, </w:t>
            </w:r>
            <w:proofErr w:type="gramStart"/>
            <w:r w:rsidRPr="00A36136">
              <w:rPr>
                <w:sz w:val="28"/>
                <w:szCs w:val="28"/>
              </w:rPr>
              <w:t>тот</w:t>
            </w:r>
            <w:proofErr w:type="gramEnd"/>
            <w:r w:rsidRPr="00A36136">
              <w:rPr>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«Законы улиц и дорог»</w:t>
            </w:r>
          </w:p>
          <w:p w:rsidR="006B267E" w:rsidRPr="00A36136" w:rsidRDefault="006B267E">
            <w:pPr>
              <w:rPr>
                <w:sz w:val="28"/>
                <w:szCs w:val="28"/>
              </w:rPr>
            </w:pPr>
            <w:r w:rsidRPr="00A36136">
              <w:rPr>
                <w:b/>
                <w:sz w:val="28"/>
                <w:szCs w:val="28"/>
              </w:rPr>
              <w:t xml:space="preserve">Цель: </w:t>
            </w:r>
            <w:r w:rsidRPr="00A36136">
              <w:rPr>
                <w:sz w:val="28"/>
                <w:szCs w:val="28"/>
              </w:rPr>
              <w:t>Прививать правила поведения на дорогах. Умение ориентироваться в пространстве.</w:t>
            </w:r>
          </w:p>
          <w:p w:rsidR="006B267E" w:rsidRPr="00A36136" w:rsidRDefault="006B267E">
            <w:pPr>
              <w:rPr>
                <w:sz w:val="28"/>
                <w:szCs w:val="28"/>
              </w:rPr>
            </w:pPr>
            <w:r w:rsidRPr="00A36136">
              <w:rPr>
                <w:b/>
                <w:sz w:val="28"/>
                <w:szCs w:val="28"/>
              </w:rPr>
              <w:t xml:space="preserve">Материал: </w:t>
            </w:r>
            <w:r w:rsidRPr="00A36136">
              <w:rPr>
                <w:sz w:val="28"/>
                <w:szCs w:val="28"/>
              </w:rPr>
              <w:t>Игровое поле, большие карты – 8 штук, фигурки людей и знаков.</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Игра делиться на несколько вариантов: «Здравствуй, город!», «Как проехать, как пройти?», «Что за знак?», «Тише едешь – дальше будешь».</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r>
      <w:tr w:rsidR="006B267E" w:rsidRPr="00A36136" w:rsidTr="006B267E">
        <w:trPr>
          <w:trHeight w:val="5233"/>
        </w:trPr>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«Говорящие знаки»</w:t>
            </w:r>
          </w:p>
          <w:p w:rsidR="006B267E" w:rsidRPr="00A36136" w:rsidRDefault="006B267E">
            <w:pPr>
              <w:rPr>
                <w:sz w:val="28"/>
                <w:szCs w:val="28"/>
              </w:rPr>
            </w:pPr>
            <w:r w:rsidRPr="00A36136">
              <w:rPr>
                <w:b/>
                <w:sz w:val="28"/>
                <w:szCs w:val="28"/>
              </w:rPr>
              <w:t xml:space="preserve">Цель: </w:t>
            </w:r>
            <w:r w:rsidRPr="00A36136">
              <w:rPr>
                <w:sz w:val="28"/>
                <w:szCs w:val="28"/>
              </w:rPr>
              <w:t>Закрепить знание дорожных знаков, их классификацию.</w:t>
            </w:r>
          </w:p>
          <w:p w:rsidR="006B267E" w:rsidRPr="00A36136" w:rsidRDefault="006B267E">
            <w:pPr>
              <w:rPr>
                <w:sz w:val="28"/>
                <w:szCs w:val="28"/>
              </w:rPr>
            </w:pPr>
            <w:r w:rsidRPr="00A36136">
              <w:rPr>
                <w:b/>
                <w:sz w:val="28"/>
                <w:szCs w:val="28"/>
              </w:rPr>
              <w:t xml:space="preserve">Материал: </w:t>
            </w:r>
            <w:r w:rsidRPr="00A36136">
              <w:rPr>
                <w:sz w:val="28"/>
                <w:szCs w:val="28"/>
              </w:rPr>
              <w:t>73 карточки с изображением дорожных знаков, 73 карточки с описанием значения каждого знака и положений регулировщика.</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A36136">
              <w:rPr>
                <w:sz w:val="28"/>
                <w:szCs w:val="28"/>
              </w:rPr>
              <w:t>Выигравший</w:t>
            </w:r>
            <w:proofErr w:type="gramEnd"/>
            <w:r w:rsidRPr="00A36136">
              <w:rPr>
                <w:sz w:val="28"/>
                <w:szCs w:val="28"/>
              </w:rPr>
              <w:t xml:space="preserve"> получает карточку с водительским удостоверением.</w:t>
            </w:r>
          </w:p>
          <w:p w:rsidR="006B267E" w:rsidRPr="00A36136" w:rsidRDefault="006B267E">
            <w:pPr>
              <w:rPr>
                <w:sz w:val="28"/>
                <w:szCs w:val="28"/>
              </w:rPr>
            </w:pPr>
          </w:p>
          <w:p w:rsidR="006B267E" w:rsidRPr="00A36136" w:rsidRDefault="006B267E">
            <w:pPr>
              <w:rPr>
                <w:b/>
                <w:sz w:val="28"/>
                <w:szCs w:val="28"/>
              </w:rPr>
            </w:pPr>
          </w:p>
          <w:p w:rsidR="006B267E" w:rsidRPr="00A36136" w:rsidRDefault="006B267E">
            <w:pPr>
              <w:rPr>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«Автошкола №1»</w:t>
            </w:r>
          </w:p>
          <w:p w:rsidR="006B267E" w:rsidRPr="00A36136" w:rsidRDefault="006B267E">
            <w:pPr>
              <w:rPr>
                <w:sz w:val="28"/>
                <w:szCs w:val="28"/>
              </w:rPr>
            </w:pPr>
            <w:r w:rsidRPr="00A36136">
              <w:rPr>
                <w:b/>
                <w:sz w:val="28"/>
                <w:szCs w:val="28"/>
              </w:rPr>
              <w:t xml:space="preserve">Цель: </w:t>
            </w:r>
            <w:r w:rsidRPr="00A36136">
              <w:rPr>
                <w:sz w:val="28"/>
                <w:szCs w:val="28"/>
              </w:rPr>
              <w:t>Закрепить у детей знание правил перехода улиц, важности дорожных знаков.</w:t>
            </w:r>
          </w:p>
          <w:p w:rsidR="006B267E" w:rsidRPr="00A36136" w:rsidRDefault="006B267E">
            <w:pPr>
              <w:rPr>
                <w:sz w:val="28"/>
                <w:szCs w:val="28"/>
              </w:rPr>
            </w:pPr>
            <w:r w:rsidRPr="00A36136">
              <w:rPr>
                <w:b/>
                <w:sz w:val="28"/>
                <w:szCs w:val="28"/>
              </w:rPr>
              <w:t xml:space="preserve">Материал: </w:t>
            </w:r>
            <w:r w:rsidRPr="00A36136">
              <w:rPr>
                <w:sz w:val="28"/>
                <w:szCs w:val="28"/>
              </w:rPr>
              <w:t>Игровое поле, фишки, карточки со знаками.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6B267E" w:rsidRPr="00A36136" w:rsidRDefault="006B267E">
            <w:pPr>
              <w:rPr>
                <w:b/>
                <w:sz w:val="28"/>
                <w:szCs w:val="28"/>
              </w:rPr>
            </w:pPr>
          </w:p>
          <w:p w:rsidR="006B267E" w:rsidRPr="00A36136" w:rsidRDefault="006B267E">
            <w:pPr>
              <w:rPr>
                <w:sz w:val="28"/>
                <w:szCs w:val="28"/>
              </w:rPr>
            </w:pPr>
          </w:p>
          <w:p w:rsidR="006B267E" w:rsidRPr="00A36136" w:rsidRDefault="006B267E">
            <w:pPr>
              <w:rPr>
                <w:sz w:val="28"/>
                <w:szCs w:val="28"/>
              </w:rPr>
            </w:pPr>
          </w:p>
        </w:tc>
      </w:tr>
      <w:tr w:rsidR="006B267E" w:rsidRPr="00A36136" w:rsidTr="006B267E">
        <w:trPr>
          <w:trHeight w:val="3122"/>
        </w:trPr>
        <w:tc>
          <w:tcPr>
            <w:tcW w:w="5778" w:type="dxa"/>
            <w:tcBorders>
              <w:top w:val="single" w:sz="4" w:space="0" w:color="auto"/>
              <w:left w:val="single" w:sz="4" w:space="0" w:color="auto"/>
              <w:bottom w:val="single" w:sz="4" w:space="0" w:color="auto"/>
              <w:right w:val="single" w:sz="4" w:space="0" w:color="auto"/>
            </w:tcBorders>
            <w:hideMark/>
          </w:tcPr>
          <w:p w:rsidR="006B267E" w:rsidRPr="00A36136" w:rsidRDefault="006B267E">
            <w:pPr>
              <w:rPr>
                <w:b/>
                <w:sz w:val="28"/>
                <w:szCs w:val="28"/>
              </w:rPr>
            </w:pPr>
            <w:r w:rsidRPr="00A36136">
              <w:rPr>
                <w:b/>
                <w:sz w:val="28"/>
                <w:szCs w:val="28"/>
              </w:rPr>
              <w:t>«Знай и выполняй правила уличного движения»</w:t>
            </w:r>
          </w:p>
          <w:p w:rsidR="006B267E" w:rsidRPr="00A36136" w:rsidRDefault="006B267E">
            <w:pPr>
              <w:rPr>
                <w:sz w:val="28"/>
                <w:szCs w:val="28"/>
              </w:rPr>
            </w:pPr>
            <w:r w:rsidRPr="00A36136">
              <w:rPr>
                <w:b/>
                <w:sz w:val="28"/>
                <w:szCs w:val="28"/>
              </w:rPr>
              <w:t>Цель:</w:t>
            </w:r>
            <w:r w:rsidRPr="00A36136">
              <w:rPr>
                <w:sz w:val="28"/>
                <w:szCs w:val="28"/>
              </w:rPr>
              <w:t xml:space="preserve"> Закрепить с детьми правила уличного движения; повторить значения светофора.</w:t>
            </w:r>
          </w:p>
          <w:p w:rsidR="006B267E" w:rsidRPr="00A36136" w:rsidRDefault="006B267E">
            <w:pPr>
              <w:rPr>
                <w:sz w:val="28"/>
                <w:szCs w:val="28"/>
              </w:rPr>
            </w:pPr>
            <w:r w:rsidRPr="00A36136">
              <w:rPr>
                <w:b/>
                <w:sz w:val="28"/>
                <w:szCs w:val="28"/>
              </w:rPr>
              <w:t>Материал:</w:t>
            </w:r>
            <w:r w:rsidRPr="00A36136">
              <w:rPr>
                <w:sz w:val="28"/>
                <w:szCs w:val="28"/>
              </w:rPr>
              <w:t xml:space="preserve"> Иллюстрации улиц города.</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tc>
        <w:tc>
          <w:tcPr>
            <w:tcW w:w="5778" w:type="dxa"/>
            <w:tcBorders>
              <w:top w:val="single" w:sz="4" w:space="0" w:color="auto"/>
              <w:left w:val="single" w:sz="4" w:space="0" w:color="auto"/>
              <w:bottom w:val="single" w:sz="4" w:space="0" w:color="auto"/>
              <w:right w:val="single" w:sz="4" w:space="0" w:color="auto"/>
            </w:tcBorders>
            <w:hideMark/>
          </w:tcPr>
          <w:p w:rsidR="006B267E" w:rsidRPr="00A36136" w:rsidRDefault="006B267E">
            <w:pPr>
              <w:rPr>
                <w:b/>
                <w:sz w:val="28"/>
                <w:szCs w:val="28"/>
              </w:rPr>
            </w:pPr>
            <w:r w:rsidRPr="00A36136">
              <w:rPr>
                <w:b/>
                <w:sz w:val="28"/>
                <w:szCs w:val="28"/>
              </w:rPr>
              <w:t>«Верно - неверно»</w:t>
            </w:r>
          </w:p>
          <w:p w:rsidR="006B267E" w:rsidRPr="00A36136" w:rsidRDefault="006B267E">
            <w:pPr>
              <w:rPr>
                <w:sz w:val="28"/>
                <w:szCs w:val="28"/>
              </w:rPr>
            </w:pPr>
            <w:r w:rsidRPr="00A36136">
              <w:rPr>
                <w:b/>
                <w:sz w:val="28"/>
                <w:szCs w:val="28"/>
              </w:rPr>
              <w:t xml:space="preserve">Цель: </w:t>
            </w:r>
            <w:r w:rsidRPr="00A36136">
              <w:rPr>
                <w:sz w:val="28"/>
                <w:szCs w:val="28"/>
              </w:rPr>
              <w:t>Закрепить с детьми правила безопасного поведения на улицах и знаки дорожного движения.</w:t>
            </w:r>
          </w:p>
          <w:p w:rsidR="006B267E" w:rsidRPr="00A36136" w:rsidRDefault="006B267E">
            <w:pPr>
              <w:rPr>
                <w:sz w:val="28"/>
                <w:szCs w:val="28"/>
              </w:rPr>
            </w:pPr>
            <w:r w:rsidRPr="00A36136">
              <w:rPr>
                <w:b/>
                <w:sz w:val="28"/>
                <w:szCs w:val="28"/>
              </w:rPr>
              <w:t xml:space="preserve">Материал: </w:t>
            </w:r>
            <w:r w:rsidRPr="00A36136">
              <w:rPr>
                <w:sz w:val="28"/>
                <w:szCs w:val="28"/>
              </w:rPr>
              <w:t>Игровое поле, знаки дорожного движения.</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«Мы - пассажиры»</w:t>
            </w:r>
          </w:p>
          <w:p w:rsidR="006B267E" w:rsidRPr="00A36136" w:rsidRDefault="006B267E">
            <w:pPr>
              <w:rPr>
                <w:sz w:val="28"/>
                <w:szCs w:val="28"/>
              </w:rPr>
            </w:pPr>
            <w:r w:rsidRPr="00A36136">
              <w:rPr>
                <w:b/>
                <w:sz w:val="28"/>
                <w:szCs w:val="28"/>
              </w:rPr>
              <w:t xml:space="preserve">Цели: </w:t>
            </w:r>
            <w:r w:rsidRPr="00A36136">
              <w:rPr>
                <w:sz w:val="28"/>
                <w:szCs w:val="28"/>
              </w:rPr>
              <w:t>Уточнить знания детей о том, что все мы бываем пассажирами; закрепить правила посадки в транспорт и высадки из него.</w:t>
            </w:r>
          </w:p>
          <w:p w:rsidR="006B267E" w:rsidRPr="00A36136" w:rsidRDefault="006B267E">
            <w:pPr>
              <w:rPr>
                <w:sz w:val="28"/>
                <w:szCs w:val="28"/>
              </w:rPr>
            </w:pPr>
            <w:r w:rsidRPr="00A36136">
              <w:rPr>
                <w:b/>
                <w:sz w:val="28"/>
                <w:szCs w:val="28"/>
              </w:rPr>
              <w:t xml:space="preserve">Материал: </w:t>
            </w:r>
            <w:r w:rsidRPr="00A36136">
              <w:rPr>
                <w:sz w:val="28"/>
                <w:szCs w:val="28"/>
              </w:rPr>
              <w:t>Картинки с дорожными ситуациями.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Дети берут по одной картинке и рассказывают, что на них нарисовано, объясняя, как надо поступать в той или </w:t>
            </w:r>
            <w:r w:rsidRPr="00A36136">
              <w:rPr>
                <w:sz w:val="28"/>
                <w:szCs w:val="28"/>
              </w:rPr>
              <w:lastRenderedPageBreak/>
              <w:t>иной ситуации.</w:t>
            </w:r>
          </w:p>
          <w:p w:rsidR="006B267E" w:rsidRPr="00A36136" w:rsidRDefault="006B267E">
            <w:pPr>
              <w:rPr>
                <w:sz w:val="28"/>
                <w:szCs w:val="28"/>
              </w:rPr>
            </w:pPr>
            <w:r w:rsidRPr="00A36136">
              <w:rPr>
                <w:b/>
                <w:sz w:val="28"/>
                <w:szCs w:val="28"/>
              </w:rPr>
              <w:t>«Дорожная азбука»</w:t>
            </w:r>
          </w:p>
          <w:p w:rsidR="006B267E" w:rsidRPr="00A36136" w:rsidRDefault="006B267E">
            <w:pPr>
              <w:rPr>
                <w:sz w:val="28"/>
                <w:szCs w:val="28"/>
              </w:rPr>
            </w:pPr>
            <w:r w:rsidRPr="00A36136">
              <w:rPr>
                <w:b/>
                <w:sz w:val="28"/>
                <w:szCs w:val="28"/>
              </w:rPr>
              <w:t xml:space="preserve">Цель: </w:t>
            </w:r>
            <w:r w:rsidRPr="00A36136">
              <w:rPr>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6B267E" w:rsidRPr="00A36136" w:rsidRDefault="006B267E">
            <w:pPr>
              <w:rPr>
                <w:b/>
                <w:sz w:val="28"/>
                <w:szCs w:val="28"/>
              </w:rPr>
            </w:pPr>
            <w:r w:rsidRPr="00A36136">
              <w:rPr>
                <w:b/>
                <w:sz w:val="28"/>
                <w:szCs w:val="28"/>
              </w:rPr>
              <w:t>Материал:</w:t>
            </w:r>
            <w:r w:rsidRPr="00A36136">
              <w:rPr>
                <w:sz w:val="28"/>
                <w:szCs w:val="28"/>
              </w:rPr>
              <w:t xml:space="preserve"> Карточки с дорожными ситуациями, дорожные знаки.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«Светофор и регулировщик»</w:t>
            </w:r>
          </w:p>
          <w:p w:rsidR="006B267E" w:rsidRPr="00A36136" w:rsidRDefault="006B267E">
            <w:pPr>
              <w:rPr>
                <w:sz w:val="28"/>
                <w:szCs w:val="28"/>
              </w:rPr>
            </w:pPr>
            <w:r w:rsidRPr="00A36136">
              <w:rPr>
                <w:b/>
                <w:sz w:val="28"/>
                <w:szCs w:val="28"/>
              </w:rPr>
              <w:t xml:space="preserve">Цели: </w:t>
            </w:r>
            <w:r w:rsidRPr="00A36136">
              <w:rPr>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6B267E" w:rsidRPr="00A36136" w:rsidRDefault="006B267E">
            <w:pPr>
              <w:rPr>
                <w:sz w:val="28"/>
                <w:szCs w:val="28"/>
              </w:rPr>
            </w:pPr>
            <w:r w:rsidRPr="00A36136">
              <w:rPr>
                <w:b/>
                <w:sz w:val="28"/>
                <w:szCs w:val="28"/>
              </w:rPr>
              <w:t xml:space="preserve">Материал: </w:t>
            </w:r>
            <w:r w:rsidRPr="00A36136">
              <w:rPr>
                <w:sz w:val="28"/>
                <w:szCs w:val="28"/>
              </w:rPr>
              <w:t>Регулировщик, палочка регулировщика, знаки светофора.</w:t>
            </w:r>
          </w:p>
          <w:p w:rsidR="006B267E" w:rsidRPr="00A36136" w:rsidRDefault="006B267E">
            <w:pPr>
              <w:rPr>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 xml:space="preserve">После объяснения воспитателя дети по очереди выступают в роли </w:t>
            </w:r>
            <w:r w:rsidRPr="00A36136">
              <w:rPr>
                <w:sz w:val="28"/>
                <w:szCs w:val="28"/>
              </w:rPr>
              <w:lastRenderedPageBreak/>
              <w:t>регулировщика, показывая его жесты, остальные в зависимости от положения «регулировщика» показывают нужный сигнал светофора.</w:t>
            </w:r>
          </w:p>
          <w:p w:rsidR="006B267E" w:rsidRPr="00A36136" w:rsidRDefault="006B267E">
            <w:pPr>
              <w:rPr>
                <w:b/>
                <w:sz w:val="28"/>
                <w:szCs w:val="28"/>
              </w:rPr>
            </w:pPr>
            <w:r w:rsidRPr="00A36136">
              <w:rPr>
                <w:b/>
                <w:sz w:val="28"/>
                <w:szCs w:val="28"/>
              </w:rPr>
              <w:t>«Дорожные знаки»</w:t>
            </w:r>
          </w:p>
          <w:p w:rsidR="006B267E" w:rsidRPr="00A36136" w:rsidRDefault="006B267E">
            <w:pPr>
              <w:rPr>
                <w:sz w:val="28"/>
                <w:szCs w:val="28"/>
              </w:rPr>
            </w:pPr>
            <w:r w:rsidRPr="00A36136">
              <w:rPr>
                <w:b/>
                <w:sz w:val="28"/>
                <w:szCs w:val="28"/>
              </w:rPr>
              <w:t>Цели:</w:t>
            </w:r>
            <w:r w:rsidRPr="00A36136">
              <w:rPr>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6B267E" w:rsidRPr="00A36136" w:rsidRDefault="006B267E">
            <w:pPr>
              <w:rPr>
                <w:sz w:val="28"/>
                <w:szCs w:val="28"/>
              </w:rPr>
            </w:pPr>
            <w:r w:rsidRPr="00A36136">
              <w:rPr>
                <w:b/>
                <w:sz w:val="28"/>
                <w:szCs w:val="28"/>
              </w:rPr>
              <w:t xml:space="preserve">Материал: </w:t>
            </w:r>
            <w:r w:rsidRPr="00A36136">
              <w:rPr>
                <w:sz w:val="28"/>
                <w:szCs w:val="28"/>
              </w:rPr>
              <w:t>Дорожные знаки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«Правила поведения»</w:t>
            </w:r>
          </w:p>
          <w:p w:rsidR="006B267E" w:rsidRPr="00A36136" w:rsidRDefault="006B267E">
            <w:pPr>
              <w:rPr>
                <w:sz w:val="28"/>
                <w:szCs w:val="28"/>
              </w:rPr>
            </w:pPr>
            <w:r w:rsidRPr="00A36136">
              <w:rPr>
                <w:b/>
                <w:sz w:val="28"/>
                <w:szCs w:val="28"/>
              </w:rPr>
              <w:t>Цели:</w:t>
            </w:r>
            <w:r w:rsidRPr="00A36136">
              <w:rPr>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6B267E" w:rsidRPr="00A36136" w:rsidRDefault="006B267E">
            <w:pPr>
              <w:rPr>
                <w:sz w:val="28"/>
                <w:szCs w:val="28"/>
              </w:rPr>
            </w:pPr>
            <w:r w:rsidRPr="00A36136">
              <w:rPr>
                <w:b/>
                <w:sz w:val="28"/>
                <w:szCs w:val="28"/>
              </w:rPr>
              <w:t>Материал:</w:t>
            </w:r>
            <w:r w:rsidRPr="00A36136">
              <w:rPr>
                <w:sz w:val="28"/>
                <w:szCs w:val="28"/>
              </w:rPr>
              <w:t xml:space="preserve"> Разрезные картинки.</w:t>
            </w:r>
          </w:p>
          <w:p w:rsidR="006B267E" w:rsidRPr="00A36136" w:rsidRDefault="006B267E">
            <w:pPr>
              <w:rPr>
                <w:b/>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«Большая прогулка»</w:t>
            </w:r>
          </w:p>
          <w:p w:rsidR="006B267E" w:rsidRPr="00A36136" w:rsidRDefault="006B267E">
            <w:pPr>
              <w:rPr>
                <w:sz w:val="28"/>
                <w:szCs w:val="28"/>
              </w:rPr>
            </w:pPr>
            <w:r w:rsidRPr="00A36136">
              <w:rPr>
                <w:b/>
                <w:sz w:val="28"/>
                <w:szCs w:val="28"/>
              </w:rPr>
              <w:t>Цель:</w:t>
            </w:r>
            <w:r w:rsidRPr="00A36136">
              <w:rPr>
                <w:sz w:val="28"/>
                <w:szCs w:val="28"/>
              </w:rPr>
              <w:t xml:space="preserve"> Познакомить детей с дорожными знаками, необходимыми для автомобилиста.</w:t>
            </w:r>
          </w:p>
          <w:p w:rsidR="006B267E" w:rsidRPr="00A36136" w:rsidRDefault="006B267E">
            <w:pPr>
              <w:rPr>
                <w:sz w:val="28"/>
                <w:szCs w:val="28"/>
              </w:rPr>
            </w:pPr>
            <w:r w:rsidRPr="00A36136">
              <w:rPr>
                <w:b/>
                <w:sz w:val="28"/>
                <w:szCs w:val="28"/>
              </w:rPr>
              <w:t>Материал:</w:t>
            </w:r>
            <w:r w:rsidRPr="00A36136">
              <w:rPr>
                <w:sz w:val="28"/>
                <w:szCs w:val="28"/>
              </w:rPr>
              <w:t xml:space="preserve"> Игровое поле, фишки, дорожные знаки.</w:t>
            </w:r>
          </w:p>
          <w:p w:rsidR="006B267E" w:rsidRPr="00A36136" w:rsidRDefault="006B267E">
            <w:pPr>
              <w:rPr>
                <w:b/>
                <w:sz w:val="28"/>
                <w:szCs w:val="28"/>
              </w:rPr>
            </w:pPr>
            <w:r w:rsidRPr="00A36136">
              <w:rPr>
                <w:b/>
                <w:sz w:val="28"/>
                <w:szCs w:val="28"/>
              </w:rPr>
              <w:t xml:space="preserve">Ход игры: </w:t>
            </w:r>
          </w:p>
          <w:p w:rsidR="006B267E" w:rsidRPr="00A36136" w:rsidRDefault="006B267E">
            <w:pPr>
              <w:rPr>
                <w:sz w:val="28"/>
                <w:szCs w:val="28"/>
              </w:rPr>
            </w:pPr>
            <w:r w:rsidRPr="00A36136">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«Пешеходы и транспорт»</w:t>
            </w:r>
          </w:p>
          <w:p w:rsidR="006B267E" w:rsidRPr="00A36136" w:rsidRDefault="006B267E">
            <w:pPr>
              <w:rPr>
                <w:sz w:val="28"/>
                <w:szCs w:val="28"/>
              </w:rPr>
            </w:pPr>
            <w:r w:rsidRPr="00A36136">
              <w:rPr>
                <w:b/>
                <w:sz w:val="28"/>
                <w:szCs w:val="28"/>
              </w:rPr>
              <w:t>Цель:</w:t>
            </w:r>
            <w:r w:rsidRPr="00A36136">
              <w:rPr>
                <w:sz w:val="28"/>
                <w:szCs w:val="28"/>
              </w:rPr>
              <w:t xml:space="preserve"> Закрепить с детьми правила дорожного движения, правила безопасного поведения на улицах.</w:t>
            </w:r>
          </w:p>
          <w:p w:rsidR="006B267E" w:rsidRPr="00A36136" w:rsidRDefault="006B267E">
            <w:pPr>
              <w:rPr>
                <w:sz w:val="28"/>
                <w:szCs w:val="28"/>
              </w:rPr>
            </w:pPr>
            <w:r w:rsidRPr="00A36136">
              <w:rPr>
                <w:b/>
                <w:sz w:val="28"/>
                <w:szCs w:val="28"/>
              </w:rPr>
              <w:t>Материал:</w:t>
            </w:r>
            <w:r w:rsidRPr="00A36136">
              <w:rPr>
                <w:sz w:val="28"/>
                <w:szCs w:val="28"/>
              </w:rPr>
              <w:t xml:space="preserve"> Кубик, игровое поле, фишки.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На игровом поле изображена дорога, по которой с помощью фишек двигаются играющие, у них на пути препятствия в виде знаков.</w:t>
            </w:r>
          </w:p>
          <w:p w:rsidR="006B267E" w:rsidRPr="00A36136" w:rsidRDefault="006B267E">
            <w:pPr>
              <w:rPr>
                <w:sz w:val="28"/>
                <w:szCs w:val="28"/>
              </w:rPr>
            </w:pPr>
            <w:r w:rsidRPr="00A36136">
              <w:rPr>
                <w:sz w:val="28"/>
                <w:szCs w:val="28"/>
              </w:rPr>
              <w:lastRenderedPageBreak/>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«Соблюдай правила дорожного движения»</w:t>
            </w:r>
          </w:p>
          <w:p w:rsidR="006B267E" w:rsidRPr="00A36136" w:rsidRDefault="006B267E">
            <w:pPr>
              <w:rPr>
                <w:sz w:val="28"/>
                <w:szCs w:val="28"/>
              </w:rPr>
            </w:pPr>
            <w:r w:rsidRPr="00A36136">
              <w:rPr>
                <w:b/>
                <w:sz w:val="28"/>
                <w:szCs w:val="28"/>
              </w:rPr>
              <w:t>Цели:</w:t>
            </w:r>
            <w:r w:rsidRPr="00A36136">
              <w:rPr>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6B267E" w:rsidRPr="00A36136" w:rsidRDefault="006B267E">
            <w:pPr>
              <w:rPr>
                <w:sz w:val="28"/>
                <w:szCs w:val="28"/>
              </w:rPr>
            </w:pPr>
            <w:r w:rsidRPr="00A36136">
              <w:rPr>
                <w:b/>
                <w:sz w:val="28"/>
                <w:szCs w:val="28"/>
              </w:rPr>
              <w:t>Материал:</w:t>
            </w:r>
            <w:r w:rsidRPr="00A36136">
              <w:rPr>
                <w:sz w:val="28"/>
                <w:szCs w:val="28"/>
              </w:rPr>
              <w:t xml:space="preserve"> Игровое полотно, дорожные знаки, машинки, фигурки людей.</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lastRenderedPageBreak/>
              <w:t>Дети выбирают себе машинки и фигурки людей, ориентируясь по нарисованной ситуации, проводят своих персонажей по игровому полю.</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hideMark/>
          </w:tcPr>
          <w:p w:rsidR="006B267E" w:rsidRPr="00A36136" w:rsidRDefault="006B267E">
            <w:pPr>
              <w:rPr>
                <w:b/>
                <w:sz w:val="28"/>
                <w:szCs w:val="28"/>
              </w:rPr>
            </w:pPr>
            <w:r w:rsidRPr="00A36136">
              <w:rPr>
                <w:b/>
                <w:sz w:val="28"/>
                <w:szCs w:val="28"/>
              </w:rPr>
              <w:lastRenderedPageBreak/>
              <w:t>«Говорящие дорожные знаки»</w:t>
            </w:r>
          </w:p>
          <w:p w:rsidR="006B267E" w:rsidRPr="00A36136" w:rsidRDefault="006B267E">
            <w:pPr>
              <w:rPr>
                <w:sz w:val="28"/>
                <w:szCs w:val="28"/>
              </w:rPr>
            </w:pPr>
            <w:r w:rsidRPr="00A36136">
              <w:rPr>
                <w:b/>
                <w:sz w:val="28"/>
                <w:szCs w:val="28"/>
              </w:rPr>
              <w:t>Цель:</w:t>
            </w:r>
            <w:r w:rsidRPr="00A36136">
              <w:rPr>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6B267E" w:rsidRPr="00A36136" w:rsidRDefault="006B267E">
            <w:pPr>
              <w:rPr>
                <w:sz w:val="28"/>
                <w:szCs w:val="28"/>
              </w:rPr>
            </w:pPr>
            <w:r w:rsidRPr="00A36136">
              <w:rPr>
                <w:b/>
                <w:sz w:val="28"/>
                <w:szCs w:val="28"/>
              </w:rPr>
              <w:t>Материал:</w:t>
            </w:r>
            <w:r w:rsidRPr="00A36136">
              <w:rPr>
                <w:sz w:val="28"/>
                <w:szCs w:val="28"/>
              </w:rPr>
              <w:t xml:space="preserve"> Каждое игровое поле – рисунок разветвленной системы дорог с дорожными знаками. Машины, игровые персонажи.</w:t>
            </w:r>
          </w:p>
          <w:p w:rsidR="006B267E" w:rsidRPr="00A36136" w:rsidRDefault="006B267E">
            <w:pPr>
              <w:rPr>
                <w:b/>
                <w:sz w:val="28"/>
                <w:szCs w:val="28"/>
              </w:rPr>
            </w:pPr>
            <w:r w:rsidRPr="00A36136">
              <w:rPr>
                <w:b/>
                <w:sz w:val="28"/>
                <w:szCs w:val="28"/>
              </w:rPr>
              <w:t>Ход игры:</w:t>
            </w:r>
          </w:p>
          <w:p w:rsidR="006B267E" w:rsidRPr="00A36136" w:rsidRDefault="006B267E">
            <w:pPr>
              <w:rPr>
                <w:b/>
                <w:sz w:val="28"/>
                <w:szCs w:val="28"/>
              </w:rPr>
            </w:pPr>
            <w:r w:rsidRPr="00A36136">
              <w:rPr>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«Разрезные знаки»</w:t>
            </w:r>
          </w:p>
          <w:p w:rsidR="006B267E" w:rsidRPr="00A36136" w:rsidRDefault="006B267E">
            <w:pPr>
              <w:rPr>
                <w:sz w:val="28"/>
                <w:szCs w:val="28"/>
              </w:rPr>
            </w:pPr>
            <w:r w:rsidRPr="00A36136">
              <w:rPr>
                <w:b/>
                <w:sz w:val="28"/>
                <w:szCs w:val="28"/>
              </w:rPr>
              <w:t>Цели:</w:t>
            </w:r>
            <w:r w:rsidRPr="00A36136">
              <w:rPr>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6B267E" w:rsidRPr="00A36136" w:rsidRDefault="006B267E">
            <w:pPr>
              <w:rPr>
                <w:sz w:val="28"/>
                <w:szCs w:val="28"/>
              </w:rPr>
            </w:pPr>
            <w:r w:rsidRPr="00A36136">
              <w:rPr>
                <w:b/>
                <w:sz w:val="28"/>
                <w:szCs w:val="28"/>
              </w:rPr>
              <w:t>Материал:</w:t>
            </w:r>
            <w:r w:rsidRPr="00A36136">
              <w:rPr>
                <w:sz w:val="28"/>
                <w:szCs w:val="28"/>
              </w:rPr>
              <w:t xml:space="preserve"> Разрезные знаки; образцы знаков.</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«Подбери знак»</w:t>
            </w:r>
          </w:p>
          <w:p w:rsidR="006B267E" w:rsidRPr="00A36136" w:rsidRDefault="006B267E">
            <w:pPr>
              <w:rPr>
                <w:sz w:val="28"/>
                <w:szCs w:val="28"/>
              </w:rPr>
            </w:pPr>
            <w:r w:rsidRPr="00A36136">
              <w:rPr>
                <w:b/>
                <w:sz w:val="28"/>
                <w:szCs w:val="28"/>
              </w:rPr>
              <w:t>Цели:</w:t>
            </w:r>
            <w:r w:rsidRPr="00A36136">
              <w:rPr>
                <w:sz w:val="28"/>
                <w:szCs w:val="28"/>
              </w:rPr>
              <w:t xml:space="preserve"> Учить детей сравнивать дорожные знаки по значению; развивать у детей наблюдательность.</w:t>
            </w:r>
          </w:p>
          <w:p w:rsidR="006B267E" w:rsidRPr="00A36136" w:rsidRDefault="006B267E">
            <w:pPr>
              <w:rPr>
                <w:sz w:val="28"/>
                <w:szCs w:val="28"/>
              </w:rPr>
            </w:pPr>
            <w:r w:rsidRPr="00A36136">
              <w:rPr>
                <w:b/>
                <w:sz w:val="28"/>
                <w:szCs w:val="28"/>
              </w:rPr>
              <w:t>Материал:</w:t>
            </w:r>
            <w:r w:rsidRPr="00A36136">
              <w:rPr>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«Найди нужный знак»</w:t>
            </w:r>
          </w:p>
          <w:p w:rsidR="006B267E" w:rsidRPr="00A36136" w:rsidRDefault="006B267E">
            <w:pPr>
              <w:rPr>
                <w:sz w:val="28"/>
                <w:szCs w:val="28"/>
              </w:rPr>
            </w:pPr>
            <w:r w:rsidRPr="00A36136">
              <w:rPr>
                <w:b/>
                <w:sz w:val="28"/>
                <w:szCs w:val="28"/>
              </w:rPr>
              <w:t>Цели:</w:t>
            </w:r>
            <w:r w:rsidRPr="00A36136">
              <w:rPr>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6B267E" w:rsidRPr="00A36136" w:rsidRDefault="006B267E">
            <w:pPr>
              <w:rPr>
                <w:sz w:val="28"/>
                <w:szCs w:val="28"/>
              </w:rPr>
            </w:pPr>
            <w:r w:rsidRPr="00A36136">
              <w:rPr>
                <w:b/>
                <w:sz w:val="28"/>
                <w:szCs w:val="28"/>
              </w:rPr>
              <w:t>Материал:</w:t>
            </w:r>
            <w:r w:rsidRPr="00A36136">
              <w:rPr>
                <w:sz w:val="28"/>
                <w:szCs w:val="28"/>
              </w:rPr>
              <w:t xml:space="preserve"> Картонный лист, на котором в углу изображены машина, а </w:t>
            </w:r>
            <w:proofErr w:type="gramStart"/>
            <w:r w:rsidRPr="00A36136">
              <w:rPr>
                <w:sz w:val="28"/>
                <w:szCs w:val="28"/>
              </w:rPr>
              <w:t>в</w:t>
            </w:r>
            <w:proofErr w:type="gramEnd"/>
            <w:r w:rsidRPr="00A36136">
              <w:rPr>
                <w:sz w:val="28"/>
                <w:szCs w:val="28"/>
              </w:rPr>
              <w:t xml:space="preserve"> </w:t>
            </w:r>
            <w:proofErr w:type="gramStart"/>
            <w:r w:rsidRPr="00A36136">
              <w:rPr>
                <w:sz w:val="28"/>
                <w:szCs w:val="28"/>
              </w:rPr>
              <w:t>другом</w:t>
            </w:r>
            <w:proofErr w:type="gramEnd"/>
            <w:r w:rsidRPr="00A36136">
              <w:rPr>
                <w:sz w:val="28"/>
                <w:szCs w:val="28"/>
              </w:rPr>
              <w:t xml:space="preserve"> человек; дорожные знаки на липучках.</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 xml:space="preserve">Ребенку предлагается поле, на котором, в углах изображены машины, а </w:t>
            </w:r>
            <w:proofErr w:type="gramStart"/>
            <w:r w:rsidRPr="00A36136">
              <w:rPr>
                <w:sz w:val="28"/>
                <w:szCs w:val="28"/>
              </w:rPr>
              <w:t>в</w:t>
            </w:r>
            <w:proofErr w:type="gramEnd"/>
            <w:r w:rsidRPr="00A36136">
              <w:rPr>
                <w:sz w:val="28"/>
                <w:szCs w:val="28"/>
              </w:rPr>
              <w:t xml:space="preserve"> </w:t>
            </w:r>
            <w:proofErr w:type="gramStart"/>
            <w:r w:rsidRPr="00A36136">
              <w:rPr>
                <w:sz w:val="28"/>
                <w:szCs w:val="28"/>
              </w:rPr>
              <w:t>другом</w:t>
            </w:r>
            <w:proofErr w:type="gramEnd"/>
            <w:r w:rsidRPr="00A36136">
              <w:rPr>
                <w:sz w:val="28"/>
                <w:szCs w:val="28"/>
              </w:rPr>
              <w:t xml:space="preserve"> человек; ребенку необходимо из предложенных знаков выбрать нужные для водителя и для человека.</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t>Настольно-печатная игра «Дорога к бабушке»</w:t>
            </w:r>
          </w:p>
          <w:p w:rsidR="006B267E" w:rsidRPr="00A36136" w:rsidRDefault="006B267E">
            <w:pPr>
              <w:rPr>
                <w:sz w:val="28"/>
                <w:szCs w:val="28"/>
              </w:rPr>
            </w:pPr>
            <w:r w:rsidRPr="00A36136">
              <w:rPr>
                <w:b/>
                <w:sz w:val="28"/>
                <w:szCs w:val="28"/>
              </w:rPr>
              <w:t>Цели:</w:t>
            </w:r>
            <w:r w:rsidRPr="00A36136">
              <w:rPr>
                <w:sz w:val="28"/>
                <w:szCs w:val="28"/>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6B267E" w:rsidRPr="00A36136" w:rsidRDefault="006B267E">
            <w:pPr>
              <w:rPr>
                <w:sz w:val="28"/>
                <w:szCs w:val="28"/>
              </w:rPr>
            </w:pPr>
            <w:r w:rsidRPr="00A36136">
              <w:rPr>
                <w:b/>
                <w:sz w:val="28"/>
                <w:szCs w:val="28"/>
              </w:rPr>
              <w:lastRenderedPageBreak/>
              <w:t>Материал:</w:t>
            </w:r>
            <w:r w:rsidRPr="00A36136">
              <w:rPr>
                <w:sz w:val="28"/>
                <w:szCs w:val="28"/>
              </w:rPr>
              <w:t xml:space="preserve"> Поле, на котором изображен путь к бабушке с различными дорожными знаками; фишки; кубик.</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Двум – трем детям предлагают наперегонки добраться до домика бабушки, соблюдая при этом правила дорожного движения.</w:t>
            </w: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«О чем сигналит регулировщик»</w:t>
            </w:r>
          </w:p>
          <w:p w:rsidR="006B267E" w:rsidRPr="00A36136" w:rsidRDefault="006B267E">
            <w:pPr>
              <w:rPr>
                <w:sz w:val="28"/>
                <w:szCs w:val="28"/>
              </w:rPr>
            </w:pPr>
            <w:r w:rsidRPr="00A36136">
              <w:rPr>
                <w:b/>
                <w:sz w:val="28"/>
                <w:szCs w:val="28"/>
              </w:rPr>
              <w:t>Цели:</w:t>
            </w:r>
            <w:r w:rsidRPr="00A36136">
              <w:rPr>
                <w:sz w:val="28"/>
                <w:szCs w:val="28"/>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w:t>
            </w:r>
            <w:r w:rsidRPr="00A36136">
              <w:rPr>
                <w:sz w:val="28"/>
                <w:szCs w:val="28"/>
              </w:rPr>
              <w:lastRenderedPageBreak/>
              <w:t>регулировщика; развивать у детей память, внимание.</w:t>
            </w:r>
          </w:p>
          <w:p w:rsidR="006B267E" w:rsidRPr="00A36136" w:rsidRDefault="006B267E">
            <w:pPr>
              <w:rPr>
                <w:sz w:val="28"/>
                <w:szCs w:val="28"/>
              </w:rPr>
            </w:pPr>
            <w:r w:rsidRPr="00A36136">
              <w:rPr>
                <w:b/>
                <w:sz w:val="28"/>
                <w:szCs w:val="28"/>
              </w:rPr>
              <w:t>Материал:</w:t>
            </w:r>
            <w:r w:rsidRPr="00A36136">
              <w:rPr>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Ребенку необходимо подобрать к каждой карточке с положением регулировщика сигнал светофора по памяти.</w:t>
            </w:r>
          </w:p>
          <w:p w:rsidR="006B267E" w:rsidRPr="00A36136" w:rsidRDefault="006B267E">
            <w:pPr>
              <w:rPr>
                <w:sz w:val="28"/>
                <w:szCs w:val="28"/>
              </w:rPr>
            </w:pPr>
          </w:p>
          <w:p w:rsidR="006B267E" w:rsidRPr="00A36136" w:rsidRDefault="006B267E">
            <w:pPr>
              <w:rPr>
                <w:b/>
                <w:sz w:val="28"/>
                <w:szCs w:val="28"/>
              </w:rPr>
            </w:pPr>
          </w:p>
        </w:tc>
      </w:tr>
      <w:tr w:rsidR="006B267E" w:rsidRPr="00A36136" w:rsidTr="006B267E">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r w:rsidRPr="00A36136">
              <w:rPr>
                <w:b/>
                <w:sz w:val="28"/>
                <w:szCs w:val="28"/>
              </w:rPr>
              <w:lastRenderedPageBreak/>
              <w:t>«Я грамотный пешеход»</w:t>
            </w:r>
          </w:p>
          <w:p w:rsidR="006B267E" w:rsidRPr="00A36136" w:rsidRDefault="006B267E">
            <w:pPr>
              <w:rPr>
                <w:sz w:val="28"/>
                <w:szCs w:val="28"/>
              </w:rPr>
            </w:pPr>
            <w:r w:rsidRPr="00A36136">
              <w:rPr>
                <w:b/>
                <w:sz w:val="28"/>
                <w:szCs w:val="28"/>
              </w:rPr>
              <w:t>Цели:</w:t>
            </w:r>
            <w:r w:rsidRPr="00A36136">
              <w:rPr>
                <w:sz w:val="28"/>
                <w:szCs w:val="28"/>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6B267E" w:rsidRPr="00A36136" w:rsidRDefault="006B267E">
            <w:pPr>
              <w:rPr>
                <w:sz w:val="28"/>
                <w:szCs w:val="28"/>
              </w:rPr>
            </w:pPr>
            <w:r w:rsidRPr="00A36136">
              <w:rPr>
                <w:b/>
                <w:sz w:val="28"/>
                <w:szCs w:val="28"/>
              </w:rPr>
              <w:t>Материал:</w:t>
            </w:r>
            <w:r w:rsidRPr="00A36136">
              <w:rPr>
                <w:sz w:val="28"/>
                <w:szCs w:val="28"/>
              </w:rPr>
              <w:t xml:space="preserve"> Два набора карточек с ситуациями, дорожные знаки.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6B267E" w:rsidRPr="00A36136" w:rsidRDefault="006B267E">
            <w:pPr>
              <w:rPr>
                <w:sz w:val="28"/>
                <w:szCs w:val="28"/>
              </w:rPr>
            </w:pPr>
            <w:r w:rsidRPr="00A36136">
              <w:rPr>
                <w:b/>
                <w:sz w:val="28"/>
                <w:szCs w:val="28"/>
              </w:rPr>
              <w:t xml:space="preserve">«Дорожное лото» </w:t>
            </w:r>
          </w:p>
          <w:p w:rsidR="006B267E" w:rsidRPr="00A36136" w:rsidRDefault="006B267E">
            <w:pPr>
              <w:rPr>
                <w:sz w:val="28"/>
                <w:szCs w:val="28"/>
              </w:rPr>
            </w:pPr>
            <w:r w:rsidRPr="00A36136">
              <w:rPr>
                <w:b/>
                <w:sz w:val="28"/>
                <w:szCs w:val="28"/>
              </w:rPr>
              <w:t>Цель:</w:t>
            </w:r>
            <w:r w:rsidRPr="00A36136">
              <w:rPr>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6B267E" w:rsidRPr="00A36136" w:rsidRDefault="006B267E">
            <w:pPr>
              <w:rPr>
                <w:sz w:val="28"/>
                <w:szCs w:val="28"/>
              </w:rPr>
            </w:pPr>
            <w:r w:rsidRPr="00A36136">
              <w:rPr>
                <w:b/>
                <w:sz w:val="28"/>
                <w:szCs w:val="28"/>
              </w:rPr>
              <w:t xml:space="preserve">Материал: </w:t>
            </w:r>
            <w:r w:rsidRPr="00A36136">
              <w:rPr>
                <w:sz w:val="28"/>
                <w:szCs w:val="28"/>
              </w:rPr>
              <w:t>Карточки с ситуациями на дороге, дорожные знаки.</w:t>
            </w:r>
          </w:p>
          <w:p w:rsidR="006B267E" w:rsidRPr="00A36136" w:rsidRDefault="006B267E">
            <w:pPr>
              <w:rPr>
                <w:b/>
                <w:sz w:val="28"/>
                <w:szCs w:val="28"/>
              </w:rPr>
            </w:pPr>
            <w:r w:rsidRPr="00A36136">
              <w:rPr>
                <w:b/>
                <w:sz w:val="28"/>
                <w:szCs w:val="28"/>
              </w:rPr>
              <w:t>Ход игры:</w:t>
            </w:r>
          </w:p>
          <w:p w:rsidR="006B267E" w:rsidRPr="00A36136" w:rsidRDefault="006B267E">
            <w:pPr>
              <w:rPr>
                <w:sz w:val="28"/>
                <w:szCs w:val="28"/>
              </w:rPr>
            </w:pPr>
            <w:r w:rsidRPr="00A36136">
              <w:rPr>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sz w:val="28"/>
                <w:szCs w:val="28"/>
              </w:rPr>
            </w:pPr>
          </w:p>
          <w:p w:rsidR="006B267E" w:rsidRPr="00A36136" w:rsidRDefault="006B267E">
            <w:pPr>
              <w:rPr>
                <w:b/>
                <w:sz w:val="28"/>
                <w:szCs w:val="28"/>
              </w:rPr>
            </w:pPr>
          </w:p>
        </w:tc>
        <w:tc>
          <w:tcPr>
            <w:tcW w:w="5778" w:type="dxa"/>
            <w:tcBorders>
              <w:top w:val="single" w:sz="4" w:space="0" w:color="auto"/>
              <w:left w:val="single" w:sz="4" w:space="0" w:color="auto"/>
              <w:bottom w:val="single" w:sz="4" w:space="0" w:color="auto"/>
              <w:right w:val="single" w:sz="4" w:space="0" w:color="auto"/>
            </w:tcBorders>
          </w:tcPr>
          <w:p w:rsidR="006B267E" w:rsidRPr="00A36136" w:rsidRDefault="006B267E">
            <w:pPr>
              <w:rPr>
                <w:b/>
                <w:sz w:val="28"/>
                <w:szCs w:val="28"/>
              </w:rPr>
            </w:pPr>
          </w:p>
        </w:tc>
      </w:tr>
    </w:tbl>
    <w:p w:rsidR="00BC7A07" w:rsidRPr="00A36136" w:rsidRDefault="00BC7A07">
      <w:pPr>
        <w:rPr>
          <w:sz w:val="28"/>
          <w:szCs w:val="28"/>
        </w:rPr>
      </w:pPr>
      <w:bookmarkStart w:id="0" w:name="_GoBack"/>
      <w:bookmarkEnd w:id="0"/>
    </w:p>
    <w:sectPr w:rsidR="00BC7A07" w:rsidRPr="00A36136" w:rsidSect="006B26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0387"/>
    <w:rsid w:val="002B088F"/>
    <w:rsid w:val="006B267E"/>
    <w:rsid w:val="00851DC5"/>
    <w:rsid w:val="00870387"/>
    <w:rsid w:val="00A36136"/>
    <w:rsid w:val="00BC7A07"/>
    <w:rsid w:val="00C85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7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7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43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2337</Words>
  <Characters>13322</Characters>
  <Application>Microsoft Office Word</Application>
  <DocSecurity>0</DocSecurity>
  <Lines>111</Lines>
  <Paragraphs>31</Paragraphs>
  <ScaleCrop>false</ScaleCrop>
  <Company>Home</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Twilight Angel</cp:lastModifiedBy>
  <cp:revision>2</cp:revision>
  <dcterms:created xsi:type="dcterms:W3CDTF">2015-11-12T13:25:00Z</dcterms:created>
  <dcterms:modified xsi:type="dcterms:W3CDTF">2015-11-12T13:25:00Z</dcterms:modified>
</cp:coreProperties>
</file>