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15" w:rsidRDefault="00481D8C" w:rsidP="00A666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-843280</wp:posOffset>
            </wp:positionH>
            <wp:positionV relativeFrom="paragraph">
              <wp:posOffset>-662940</wp:posOffset>
            </wp:positionV>
            <wp:extent cx="7454900" cy="10534650"/>
            <wp:effectExtent l="0" t="0" r="0" b="0"/>
            <wp:wrapSquare wrapText="bothSides"/>
            <wp:docPr id="1" name="Рисунок 1" descr="G:\2019-03-13\МЛАДШ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9-03-13\МЛАДША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615" w:rsidRPr="00A66615" w:rsidRDefault="00A66615" w:rsidP="00A666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 «Детский сад с приоритетным осуществлением деятельности по физическому направлению развития детей № 30» (далее МБДОУ № 30) создаёт условия для реализации гарантированного гражданам Российской Федерации права на получение общедоступного и бесплатного дошкольного образования, присмотр и уход за детьми.</w:t>
      </w:r>
    </w:p>
    <w:p w:rsidR="00A41BC6" w:rsidRPr="003D3717" w:rsidRDefault="00A41BC6" w:rsidP="00A41B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hAnsi="Times New Roman" w:cs="Times New Roman"/>
          <w:sz w:val="24"/>
          <w:szCs w:val="24"/>
          <w:lang w:eastAsia="ru-RU"/>
        </w:rPr>
        <w:t>Обучение и воспитание в МБДОУ № 30 ведутся на русском языке с учетом возрастных и индивидуальных особенностей воспитанников.</w:t>
      </w:r>
    </w:p>
    <w:p w:rsidR="00A41BC6" w:rsidRPr="003D3717" w:rsidRDefault="00A41BC6" w:rsidP="00A41B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105E26">
        <w:rPr>
          <w:rFonts w:ascii="Times New Roman" w:hAnsi="Times New Roman" w:cs="Times New Roman"/>
          <w:sz w:val="24"/>
          <w:szCs w:val="24"/>
          <w:lang w:eastAsia="ru-RU"/>
        </w:rPr>
        <w:t>младшей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>группы (далее Программа) разработана и утверждена Муниципальным бюджетным дошкольным образовательным учреждением «Детский сад с приоритетным осуществлением деятельности по физическому направлению  развития детей № 30» (далее МБДОУ № 30),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</w:p>
    <w:p w:rsidR="00A41BC6" w:rsidRPr="003D3717" w:rsidRDefault="00A41BC6" w:rsidP="00A41B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ориентирована на детей </w:t>
      </w:r>
      <w:r w:rsidR="00105E26">
        <w:rPr>
          <w:rFonts w:ascii="Times New Roman" w:hAnsi="Times New Roman" w:cs="Times New Roman"/>
          <w:sz w:val="24"/>
          <w:szCs w:val="24"/>
          <w:lang w:eastAsia="ru-RU"/>
        </w:rPr>
        <w:t>дошкольного возраста от 3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105E2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 лет и реализуется в течение всего времени их пребывания в дошкольн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 образовательной организации.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документами, регламентирующими ценностно-целевые и методологические основы Программы, являются: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декабря </w:t>
      </w:r>
      <w:r w:rsidR="0029235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12 года № 273-ФЗ Российской Федерации «Об образовании в Российской Федерации»;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(Минобрнауки России) от 30 августа 2013 г. №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(Приказ Минобрнауки России №1155 от 17.10.2013 года);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протокол от 20 мая 2015 г. № 2/15);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(зарегистрировано министерство юстиции РФ 29.05.2013 г., регистрационный № 28564);</w:t>
      </w:r>
    </w:p>
    <w:p w:rsidR="00A41BC6" w:rsidRDefault="00292357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41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бразовательная программа дошкольного образования МБДОУ № 30 </w:t>
      </w:r>
      <w:r w:rsidR="00A41BC6" w:rsidRPr="0049036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(принята решением Педагогичес</w:t>
      </w:r>
      <w:r w:rsidR="00481D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Совета от 12.12.2018 г. протокол № 14</w:t>
      </w:r>
      <w:r w:rsidR="00A41BC6" w:rsidRPr="0049036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призвана обеспечить гуманизацию и индивидуализацию образовательного процесса на основе: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потребностей воспитанников детского сада, их родителей;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отбора содержания и его реализации в соответствии с возможностями и потребностями детей;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и совершенствования методик образовательного процесса и образовательных технологий;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сотрудничества дошкольной образовательной организации и семей воспитанников.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A41BC6" w:rsidRPr="003D371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обязательной части Программы составляет 60% от ее общего объема, объем части, формируемой участниками образовательных отношений - 40%.</w:t>
      </w:r>
    </w:p>
    <w:p w:rsidR="00A41BC6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41BC6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41BC6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41BC6" w:rsidRPr="0084581D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  <w:lastRenderedPageBreak/>
        <w:t>I</w:t>
      </w:r>
      <w:r w:rsidRPr="00243A0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. </w:t>
      </w:r>
      <w:r w:rsidRPr="0084581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ЦЕЛЕВОЙ РАЗДЕЛ</w:t>
      </w:r>
    </w:p>
    <w:p w:rsidR="00A41BC6" w:rsidRPr="0084581D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BC6" w:rsidRPr="0084581D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 записка</w:t>
      </w:r>
    </w:p>
    <w:p w:rsidR="00A41BC6" w:rsidRPr="0084581D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1.1.Цели и задачи реализаций Программы</w:t>
      </w:r>
    </w:p>
    <w:p w:rsidR="00A41BC6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BC6" w:rsidRPr="0091322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соответствие с ФГОС дошкольного образования, Программа обеспечивает развитие личности детей дошкольного возраста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развития: физическому, социально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-коммуникативному, познавательному, речевому, художественно-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эстетическому.</w:t>
      </w:r>
    </w:p>
    <w:p w:rsidR="00A41BC6" w:rsidRPr="00913227" w:rsidRDefault="00A41BC6" w:rsidP="00A41BC6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программы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A41BC6" w:rsidRPr="00913227" w:rsidRDefault="00A41BC6" w:rsidP="00A41BC6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Программы достигается через решение следующих </w:t>
      </w: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задач:</w:t>
      </w:r>
    </w:p>
    <w:p w:rsidR="00A41BC6" w:rsidRPr="00913227" w:rsidRDefault="00A41BC6" w:rsidP="00A41BC6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охрана и укрепление физического и психического здоровья детей, в том числе их эмоционального благополучия;</w:t>
      </w:r>
    </w:p>
    <w:p w:rsidR="00A41BC6" w:rsidRPr="00913227" w:rsidRDefault="00A41BC6" w:rsidP="00A41BC6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A41BC6" w:rsidRPr="00913227" w:rsidRDefault="00A41BC6" w:rsidP="00A41BC6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A41BC6" w:rsidRPr="00913227" w:rsidRDefault="00A41BC6" w:rsidP="00A41BC6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A41BC6" w:rsidRPr="00913227" w:rsidRDefault="00A41BC6" w:rsidP="00A41BC6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A41BC6" w:rsidRPr="00913227" w:rsidRDefault="00A41BC6" w:rsidP="00A41BC6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социокультурной среды, соответствующей возрастным и индивидуальным особенностям детей;</w:t>
      </w:r>
    </w:p>
    <w:p w:rsidR="00A41BC6" w:rsidRPr="00913227" w:rsidRDefault="00A41BC6" w:rsidP="00A41BC6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A41BC6" w:rsidRPr="00913227" w:rsidRDefault="00A41BC6" w:rsidP="00A41BC6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A41BC6" w:rsidRPr="00913227" w:rsidRDefault="00A41BC6" w:rsidP="00A41BC6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любви к малой Роди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не, осознание ее многонациональ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многоаспектности.</w:t>
      </w:r>
    </w:p>
    <w:p w:rsidR="00A41BC6" w:rsidRPr="0091322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физическому воспитанию, сохранению и укреплению здоровья детей, развитию личности ребенка, а также воспитанию у дошкольников таких качеств, как:</w:t>
      </w:r>
    </w:p>
    <w:p w:rsidR="00A41BC6" w:rsidRPr="0091322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патриотизм;</w:t>
      </w:r>
    </w:p>
    <w:p w:rsidR="00A41BC6" w:rsidRPr="0091322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активная жизненная позиция;</w:t>
      </w:r>
    </w:p>
    <w:p w:rsidR="00A41BC6" w:rsidRPr="0091322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подход в решении различных жизненных ситуаций;</w:t>
      </w:r>
    </w:p>
    <w:p w:rsidR="00A41BC6" w:rsidRPr="00913227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традиционным ценностям.</w:t>
      </w:r>
    </w:p>
    <w:p w:rsidR="00A41BC6" w:rsidRDefault="00A41BC6" w:rsidP="00A41B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E7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цели реализуются в процессе разнообраз</w:t>
      </w:r>
      <w:r w:rsidRPr="00802E74">
        <w:rPr>
          <w:rFonts w:ascii="Times New Roman" w:hAnsi="Times New Roman" w:cs="Times New Roman"/>
          <w:sz w:val="24"/>
          <w:szCs w:val="24"/>
        </w:rPr>
        <w:t>ных видов детской деятельности: игровой, коммуникативной, познавательно-исследовательской, восприятия художественной литературы,  самообслуживания и элементарного бытового труда, конструирования, изобразительной и музыкальной деятельности, двигательной формы активности.</w:t>
      </w:r>
    </w:p>
    <w:p w:rsidR="00A41BC6" w:rsidRDefault="00A41BC6" w:rsidP="00A41BC6">
      <w:pPr>
        <w:tabs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и задач Программы первостепенное значение имеют:</w:t>
      </w:r>
    </w:p>
    <w:p w:rsidR="00287D2C" w:rsidRPr="001F700C" w:rsidRDefault="00287D2C" w:rsidP="00714C54">
      <w:pPr>
        <w:numPr>
          <w:ilvl w:val="0"/>
          <w:numId w:val="11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забота о здоровье, эмоциональном благополучии и своевременном всестороннем развитии каждого ребенка;</w:t>
      </w:r>
    </w:p>
    <w:p w:rsidR="00287D2C" w:rsidRPr="001F700C" w:rsidRDefault="00287D2C" w:rsidP="00714C54">
      <w:pPr>
        <w:numPr>
          <w:ilvl w:val="0"/>
          <w:numId w:val="11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287D2C" w:rsidRPr="001F700C" w:rsidRDefault="00287D2C" w:rsidP="00714C54">
      <w:pPr>
        <w:numPr>
          <w:ilvl w:val="0"/>
          <w:numId w:val="11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287D2C" w:rsidRPr="001F700C" w:rsidRDefault="00287D2C" w:rsidP="00714C54">
      <w:pPr>
        <w:numPr>
          <w:ilvl w:val="0"/>
          <w:numId w:val="11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организация (креативность) воспитательно- образовательного процесса;</w:t>
      </w:r>
    </w:p>
    <w:p w:rsidR="00287D2C" w:rsidRPr="001F700C" w:rsidRDefault="00287D2C" w:rsidP="00714C54">
      <w:pPr>
        <w:numPr>
          <w:ilvl w:val="0"/>
          <w:numId w:val="11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287D2C" w:rsidRPr="001F700C" w:rsidRDefault="00287D2C" w:rsidP="00714C54">
      <w:pPr>
        <w:numPr>
          <w:ilvl w:val="0"/>
          <w:numId w:val="11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287D2C" w:rsidRPr="001F700C" w:rsidRDefault="00287D2C" w:rsidP="00714C54">
      <w:pPr>
        <w:numPr>
          <w:ilvl w:val="0"/>
          <w:numId w:val="11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287D2C" w:rsidRPr="001F700C" w:rsidRDefault="00287D2C" w:rsidP="00714C54">
      <w:pPr>
        <w:numPr>
          <w:ilvl w:val="0"/>
          <w:numId w:val="11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Часть, формируемая участниками образовательных отношений</w:t>
      </w: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следующих целей и задач: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разностороннего и гармонического развития воспитанников, укрепление их физического и психического здоровья, развитие двигательной активности и физических качеств, формирование привычки к здоровому образу жизни.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Задачи: 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Сохранять, укреплять и охранять здоровье детей.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привычку здорового образа жизни.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условия для осознания воспитанниками своих физических возможностей на основе развития представлений о своем теле.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гармоничное физическое развитие, совершенствовать умения и навыки в основных видах движений, воспитывать красоту, гра¬циозность, выразительность движений, формировать правильную осанку.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инициативу, самостоятельность и творчество в двигательной актив¬ности, способность к самоконтролю, самооценке при выполнении движений.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интерес к спорту, к участию в подвижных играх и фи¬зических упражнениях.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устойчивый интерес к играм с элементами спорта, спортивным упражнениям, желание использовать их в самостоятельной двигательной активности.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волевые качества, целеустремленность, выносливость, настойчивость, через участие в спортивных играх и соревнованиях.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Вовлекать семьи воспитанников в образовательное пространство  дошкольной образовательной организации, посредством участия в спортивных мероприятиях.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и задач Программы первостепенное значение имеют: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забота о здоровье, эмоциональном благополучии и своевременном всестороннем развитии каждого ребенка;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организация (креативность) воспитательно-образовательного процесса;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вариативность использования образовательного материала, позволяющая развивать физические качества детского организма и творческую инициативу в соответствии с интересами и наклонностями каждого ребенка;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уважительное отношение к результатам деятельности воспитанников;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подходов к воспитанию детей в условиях дошкольной образовательной организации и семьи;</w:t>
      </w:r>
    </w:p>
    <w:p w:rsidR="00287D2C" w:rsidRPr="001F700C" w:rsidRDefault="00287D2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в работе МБДОУ № 30 и Детско-юношеской спортивной школы № 25 преемственности, исключающей физические перегрузки в содержании образования детей дошкольного возраста.</w:t>
      </w:r>
    </w:p>
    <w:p w:rsidR="00E4059B" w:rsidRPr="0084581D" w:rsidRDefault="00E4059B" w:rsidP="00220CF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124666" w:rsidRDefault="0012466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E4059B"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Принципы и подходы </w:t>
      </w:r>
    </w:p>
    <w:p w:rsidR="00E4059B" w:rsidRPr="00124666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формированию Программы</w:t>
      </w:r>
    </w:p>
    <w:p w:rsidR="00E4059B" w:rsidRPr="0084581D" w:rsidRDefault="00E4059B" w:rsidP="00220CFA">
      <w:pPr>
        <w:tabs>
          <w:tab w:val="left" w:pos="1620"/>
          <w:tab w:val="left" w:pos="2700"/>
        </w:tabs>
        <w:autoSpaceDE w:val="0"/>
        <w:autoSpaceDN w:val="0"/>
        <w:adjustRightInd w:val="0"/>
        <w:spacing w:after="0" w:line="240" w:lineRule="auto"/>
        <w:ind w:firstLine="540"/>
        <w:rPr>
          <w:rFonts w:ascii="PetersburgC" w:eastAsia="Times New Roman" w:hAnsi="PetersburgC" w:cs="PetersburgC"/>
          <w:lang w:eastAsia="ru-RU"/>
        </w:rPr>
      </w:pP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Стандартом Программа построена на следующих принципах: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Поддержка разнообразия детства.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Современный мир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Сохранение уникальности и самоценности детства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Позитивная социализация 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Личностно-развивающий и гуманистический характер взаимодействия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 (родителей(законных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Содействие и сотрудничество детей и взрослых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признание ребенка полноценным участником (субъектом) образовательных отношений.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Сотрудничество Организации с семьей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 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Сетевое взаимодействие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организациями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 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Индивидуализация дошкольного образования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Возрастная адекватность образования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Развивающее вариативное образование.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Полнота содержания и интеграция отдельных образовательных областей.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E4059B" w:rsidRPr="0084581D" w:rsidRDefault="00E4059B" w:rsidP="00220CFA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Инвариантность ценностей и целей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вариативности средств 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т.п., самостоятельной деятельно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сти. </w:t>
      </w:r>
    </w:p>
    <w:p w:rsidR="00E4059B" w:rsidRPr="0084581D" w:rsidRDefault="00E4059B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подходы:</w:t>
      </w:r>
    </w:p>
    <w:p w:rsidR="00E4059B" w:rsidRPr="0084581D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реализации Программы лежит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культурно-исторический и системно­деятельностный подходы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развитию ребенка, являющиеся методологией ФГОС, которые предполагают:</w:t>
      </w:r>
    </w:p>
    <w:p w:rsidR="00E4059B" w:rsidRPr="0084581D" w:rsidRDefault="00E4059B" w:rsidP="00220CFA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E4059B" w:rsidRPr="0084581D" w:rsidRDefault="00E4059B" w:rsidP="00220CFA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индивидуализацию дошкольного образования (в том числе одарённых детей и детей с ограниченными возможностями здоровья); </w:t>
      </w:r>
    </w:p>
    <w:p w:rsidR="00E4059B" w:rsidRPr="0084581D" w:rsidRDefault="00E4059B" w:rsidP="00220CFA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4059B" w:rsidRPr="0084581D" w:rsidRDefault="00E4059B" w:rsidP="00220CFA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инициативы детей в различных видах деятельности;</w:t>
      </w:r>
    </w:p>
    <w:p w:rsidR="00E4059B" w:rsidRPr="0084581D" w:rsidRDefault="00E4059B" w:rsidP="00220CFA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партнерство с семьей;</w:t>
      </w:r>
    </w:p>
    <w:p w:rsidR="00E4059B" w:rsidRPr="0084581D" w:rsidRDefault="00E4059B" w:rsidP="00220CFA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E4059B" w:rsidRPr="0084581D" w:rsidRDefault="00E4059B" w:rsidP="00220CFA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E4059B" w:rsidRPr="0084581D" w:rsidRDefault="00E4059B" w:rsidP="00220CFA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 адекватность (соответствия условий, требований, методов возрасту  и особенностям развития);</w:t>
      </w:r>
    </w:p>
    <w:p w:rsidR="00E4059B" w:rsidRPr="0084581D" w:rsidRDefault="00E4059B" w:rsidP="00220CFA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этнокультурной ситуации развития детей.</w:t>
      </w:r>
    </w:p>
    <w:p w:rsidR="00E4059B" w:rsidRPr="0084581D" w:rsidRDefault="00E4059B" w:rsidP="00220CFA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дошкольного общего  и  начального общего образования.</w:t>
      </w:r>
    </w:p>
    <w:p w:rsidR="00E4059B" w:rsidRPr="0084581D" w:rsidRDefault="00E4059B" w:rsidP="00A41BC6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A41BC6">
      <w:pPr>
        <w:tabs>
          <w:tab w:val="left" w:pos="1620"/>
          <w:tab w:val="left" w:pos="270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деятельности для детей дошкольного возраста:</w:t>
      </w:r>
    </w:p>
    <w:p w:rsidR="00A41BC6" w:rsidRPr="00A41BC6" w:rsidRDefault="00A41BC6" w:rsidP="00E807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BC6">
        <w:rPr>
          <w:rFonts w:ascii="Times New Roman" w:hAnsi="Times New Roman" w:cs="Times New Roman"/>
          <w:sz w:val="24"/>
          <w:szCs w:val="24"/>
        </w:rPr>
        <w:t xml:space="preserve">– игровая (сюжетно-ролевая игра, игра с правилами и другие виды игры), </w:t>
      </w:r>
    </w:p>
    <w:p w:rsidR="00A41BC6" w:rsidRPr="00A41BC6" w:rsidRDefault="00A41BC6" w:rsidP="00E807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BC6">
        <w:rPr>
          <w:rFonts w:ascii="Times New Roman" w:hAnsi="Times New Roman" w:cs="Times New Roman"/>
          <w:sz w:val="24"/>
          <w:szCs w:val="24"/>
        </w:rPr>
        <w:t xml:space="preserve">– коммуникативная (общение и взаимодействие со взрослыми и другими детьми), </w:t>
      </w:r>
    </w:p>
    <w:p w:rsidR="00A41BC6" w:rsidRPr="00A41BC6" w:rsidRDefault="00A41BC6" w:rsidP="00E807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BC6">
        <w:rPr>
          <w:rFonts w:ascii="Times New Roman" w:hAnsi="Times New Roman" w:cs="Times New Roman"/>
          <w:sz w:val="24"/>
          <w:szCs w:val="24"/>
        </w:rPr>
        <w:t>–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A41BC6" w:rsidRPr="00A41BC6" w:rsidRDefault="00A41BC6" w:rsidP="00E807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BC6">
        <w:rPr>
          <w:rFonts w:ascii="Times New Roman" w:hAnsi="Times New Roman" w:cs="Times New Roman"/>
          <w:sz w:val="24"/>
          <w:szCs w:val="24"/>
        </w:rPr>
        <w:t xml:space="preserve">– восприятие художественной литературы и фольклора, </w:t>
      </w:r>
    </w:p>
    <w:p w:rsidR="00A41BC6" w:rsidRPr="00A41BC6" w:rsidRDefault="00A41BC6" w:rsidP="00E807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BC6">
        <w:rPr>
          <w:rFonts w:ascii="Times New Roman" w:hAnsi="Times New Roman" w:cs="Times New Roman"/>
          <w:sz w:val="24"/>
          <w:szCs w:val="24"/>
        </w:rPr>
        <w:t>– самообслуживание и элементарный бытовой труд (в помещении и на улице),</w:t>
      </w:r>
    </w:p>
    <w:p w:rsidR="00A41BC6" w:rsidRPr="00A41BC6" w:rsidRDefault="00A41BC6" w:rsidP="00E807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BC6">
        <w:rPr>
          <w:rFonts w:ascii="Times New Roman" w:hAnsi="Times New Roman" w:cs="Times New Roman"/>
          <w:sz w:val="24"/>
          <w:szCs w:val="24"/>
        </w:rPr>
        <w:t xml:space="preserve">– конструирование из разного материала, включая конструкторы, модули, бумагу, природный и иной материал, </w:t>
      </w:r>
    </w:p>
    <w:p w:rsidR="00A41BC6" w:rsidRPr="00A41BC6" w:rsidRDefault="00A41BC6" w:rsidP="00E807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BC6">
        <w:rPr>
          <w:rFonts w:ascii="Times New Roman" w:hAnsi="Times New Roman" w:cs="Times New Roman"/>
          <w:sz w:val="24"/>
          <w:szCs w:val="24"/>
        </w:rPr>
        <w:t>– изобразительная (рисование, лепка, аппликация),</w:t>
      </w:r>
    </w:p>
    <w:p w:rsidR="00A41BC6" w:rsidRPr="00A41BC6" w:rsidRDefault="00A41BC6" w:rsidP="00E807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BC6">
        <w:rPr>
          <w:rFonts w:ascii="Times New Roman" w:hAnsi="Times New Roman" w:cs="Times New Roman"/>
          <w:sz w:val="24"/>
          <w:szCs w:val="24"/>
        </w:rPr>
        <w:t>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A41BC6" w:rsidRPr="00A41BC6" w:rsidRDefault="00A41BC6" w:rsidP="00E807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BC6">
        <w:rPr>
          <w:rFonts w:ascii="Times New Roman" w:hAnsi="Times New Roman" w:cs="Times New Roman"/>
          <w:sz w:val="24"/>
          <w:szCs w:val="24"/>
        </w:rPr>
        <w:t>– двигательная (овладение основными движениями) формы активности ребенка.</w:t>
      </w:r>
    </w:p>
    <w:p w:rsidR="00E4059B" w:rsidRPr="0084581D" w:rsidRDefault="00E4059B" w:rsidP="00220CF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5878"/>
      </w:tblGrid>
      <w:tr w:rsidR="00E4059B" w:rsidRPr="0084581D" w:rsidTr="00CC4995">
        <w:trPr>
          <w:trHeight w:val="533"/>
        </w:trPr>
        <w:tc>
          <w:tcPr>
            <w:tcW w:w="3192" w:type="dxa"/>
            <w:shd w:val="clear" w:color="auto" w:fill="auto"/>
          </w:tcPr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307" w:type="dxa"/>
            <w:shd w:val="clear" w:color="auto" w:fill="auto"/>
          </w:tcPr>
          <w:p w:rsidR="00E4059B" w:rsidRPr="0084581D" w:rsidRDefault="00E80708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4059B" w:rsidRPr="0084581D" w:rsidTr="00CC4995">
        <w:trPr>
          <w:trHeight w:val="705"/>
        </w:trPr>
        <w:tc>
          <w:tcPr>
            <w:tcW w:w="3192" w:type="dxa"/>
            <w:shd w:val="clear" w:color="auto" w:fill="auto"/>
          </w:tcPr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307" w:type="dxa"/>
            <w:shd w:val="clear" w:color="auto" w:fill="auto"/>
          </w:tcPr>
          <w:p w:rsidR="00E4059B" w:rsidRPr="0084581D" w:rsidRDefault="00E4059B" w:rsidP="00E8070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двигательная (как двигательная активность)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 (как познание и исследование организма человека)</w:t>
            </w:r>
          </w:p>
        </w:tc>
      </w:tr>
      <w:tr w:rsidR="00E4059B" w:rsidRPr="0084581D" w:rsidTr="00CC4995">
        <w:trPr>
          <w:trHeight w:val="2089"/>
        </w:trPr>
        <w:tc>
          <w:tcPr>
            <w:tcW w:w="3192" w:type="dxa"/>
            <w:shd w:val="clear" w:color="auto" w:fill="auto"/>
          </w:tcPr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</w:t>
            </w: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коммуникативное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307" w:type="dxa"/>
            <w:shd w:val="clear" w:color="auto" w:fill="auto"/>
          </w:tcPr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социализация, общение, нравственное воспитание.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коммуникативная (общение и взаимодействие со взрослыми и сверстниками)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нравственно-патриотическое воспитание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 (как познание и исследование социального окружения)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самообслуживание, самостоятельность и элементарный бытовой труд (в помещении и на улице)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основ безопасности</w:t>
            </w:r>
          </w:p>
        </w:tc>
      </w:tr>
      <w:tr w:rsidR="00E4059B" w:rsidRPr="0084581D" w:rsidTr="00CC4995">
        <w:trPr>
          <w:trHeight w:val="1361"/>
        </w:trPr>
        <w:tc>
          <w:tcPr>
            <w:tcW w:w="3192" w:type="dxa"/>
            <w:shd w:val="clear" w:color="auto" w:fill="auto"/>
          </w:tcPr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307" w:type="dxa"/>
            <w:shd w:val="clear" w:color="auto" w:fill="auto"/>
          </w:tcPr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 (формирование элементарных математических представлений, исследование объектов окружающего мира и экспериментирование с ними)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конструктивно-модельная деятельность (конструирование из разного материала, включая конструкторы, модули, бумагу, природный и иной материал)</w:t>
            </w:r>
          </w:p>
        </w:tc>
      </w:tr>
      <w:tr w:rsidR="00E4059B" w:rsidRPr="0084581D" w:rsidTr="00CC4995">
        <w:trPr>
          <w:trHeight w:val="257"/>
        </w:trPr>
        <w:tc>
          <w:tcPr>
            <w:tcW w:w="3192" w:type="dxa"/>
            <w:shd w:val="clear" w:color="auto" w:fill="auto"/>
          </w:tcPr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307" w:type="dxa"/>
            <w:shd w:val="clear" w:color="auto" w:fill="auto"/>
          </w:tcPr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речи 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восприятие художественной литературы и фольклора</w:t>
            </w:r>
          </w:p>
        </w:tc>
      </w:tr>
      <w:tr w:rsidR="00E4059B" w:rsidRPr="0084581D" w:rsidTr="00CC4995">
        <w:trPr>
          <w:trHeight w:val="887"/>
        </w:trPr>
        <w:tc>
          <w:tcPr>
            <w:tcW w:w="3192" w:type="dxa"/>
            <w:shd w:val="clear" w:color="auto" w:fill="auto"/>
          </w:tcPr>
          <w:p w:rsidR="00E4059B" w:rsidRPr="0084581D" w:rsidRDefault="0012466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</w:t>
            </w:r>
            <w:r w:rsidR="00E4059B"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307" w:type="dxa"/>
            <w:shd w:val="clear" w:color="auto" w:fill="auto"/>
          </w:tcPr>
          <w:p w:rsidR="00E4059B" w:rsidRPr="0084581D" w:rsidRDefault="0012466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изобразительная (рисование, лепка, аппликация</w:t>
            </w:r>
            <w:r w:rsidR="00E4059B"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E4059B" w:rsidRPr="0084581D" w:rsidRDefault="00E4059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музыкальная (восприятие и понимание смысла музыкальных произведений, пение, музыкально- ритмические движения, игры на детских музыкальных инструментах)</w:t>
            </w:r>
          </w:p>
        </w:tc>
      </w:tr>
    </w:tbl>
    <w:p w:rsidR="00912CA2" w:rsidRDefault="00912CA2" w:rsidP="00220CFA">
      <w:pPr>
        <w:tabs>
          <w:tab w:val="left" w:pos="1620"/>
          <w:tab w:val="left" w:pos="27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CFA" w:rsidRDefault="00220CFA" w:rsidP="00E80708">
      <w:pPr>
        <w:tabs>
          <w:tab w:val="left" w:pos="1620"/>
          <w:tab w:val="left" w:pos="27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708" w:rsidRDefault="00E80708" w:rsidP="00E80708">
      <w:pPr>
        <w:tabs>
          <w:tab w:val="left" w:pos="1620"/>
          <w:tab w:val="left" w:pos="27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59B" w:rsidRPr="00714C54" w:rsidRDefault="0012466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C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1.2</w:t>
      </w:r>
      <w:r w:rsidR="00E4059B" w:rsidRPr="00714C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Характеристики особенностей развития детей</w:t>
      </w: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P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Возрастная характеристика детей 3-4 лет</w:t>
      </w:r>
    </w:p>
    <w:p w:rsidR="00E4059B" w:rsidRP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Физическое развитие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Зх-летний ребенок владеет основными жизненно важными движениями (ходьба, бег, лазание, действия с предметами). Возникает интерес к определению соответствия движений образцу. Дети испытывают свои силы в более сложных видах деятельности, но вместе с тем им свойственно неумение соизмерять свои силы со своими возможностями.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 выполнения движений характеризуется более или менее точным воспроизведением структуры движения, его фаз, направления и т.д.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К 4-годам ребенок может без остановки пройти по гимнастической скамейке, руки в стороны; ударять мяч об пол и ловить его двумя руками (3 раза подряд); перекладывать по одному мелкие предметы (пуговицы, горошины и т.п. — всего 20 пгг.) с поверхности стола в небольшую коробку (правой рукой).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развиваться самооценка при выполнении физических упражнений, при этом дети ориентируются в значительной мере на оценку воспитателя.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3-4-х летний ребенок владеет элементарными гигиеническими навыками самообслуживания:</w:t>
      </w:r>
    </w:p>
    <w:p w:rsidR="00E4059B" w:rsidRPr="00E4059B" w:rsidRDefault="00E4059B" w:rsidP="00220CFA">
      <w:pPr>
        <w:numPr>
          <w:ilvl w:val="0"/>
          <w:numId w:val="2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правильно моет руки с мылом после прогулки, игр, туалета; аккуратно пользуется туалетом: туалетной бумагой, не забывает спускать воду из бачка для слива;</w:t>
      </w:r>
    </w:p>
    <w:p w:rsidR="00E4059B" w:rsidRPr="00E4059B" w:rsidRDefault="00E4059B" w:rsidP="00220CFA">
      <w:pPr>
        <w:numPr>
          <w:ilvl w:val="0"/>
          <w:numId w:val="2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пищи пользуется ложкой, салфеткой;</w:t>
      </w:r>
    </w:p>
    <w:p w:rsidR="00E4059B" w:rsidRPr="00E4059B" w:rsidRDefault="00E4059B" w:rsidP="00220CFA">
      <w:pPr>
        <w:numPr>
          <w:ilvl w:val="0"/>
          <w:numId w:val="2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пользоваться носовым платком;</w:t>
      </w:r>
    </w:p>
    <w:p w:rsidR="00E4059B" w:rsidRPr="00E4059B" w:rsidRDefault="00E4059B" w:rsidP="00220CFA">
      <w:pPr>
        <w:numPr>
          <w:ilvl w:val="0"/>
          <w:numId w:val="2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самостоятельно устранить беспорядок в одежде, прическе, пользуясь зеркалом, расческой.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Познавательное развитие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познавательной сферы расширяются и качественно изменяются способы и средства ориентировки ребенка в окружающей обстановке. Ребенок активно использует по назначению некоторые бытовые предметы, игрушки, предметы-заместители и словесные обозначения объектов в быту, игре, общении. Формируются качественно новые свойства сенсорных процессов: ощущение и восприятие. В практической деятельности ребенок учитывает свойства предметов и их назначение: знает название 3-4 цветов и 2-3 форм; может выбрать из 3-х предметов разных по величине «самый большой». Рассматривая новые предметы (растения, камни и т.п.) ребенок нс ограничивается простым зрительным ознакомлением, а переходит к осязательному, слуховому и обонятельному восприятию. Важную рол», начинают играть образы памяти.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 и внимание ребенка носит непроизвольный, пассивный характер По просьбе взрослого ребенок может запомнить не менее 2-3 слов и 5-и названий предметов.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К 4-м годам ребенок способен запомнить значительные отрывки из любимых произведений. Рассматривая объекты, ребенок выделяет один, наиболее яркий признак предмета, и ориентируясь на него, оценивает предмет в целом. Его интересуют результаты действия, а сам процесс достижения еще нс умеет прослеживать.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 новая форма общения со взрослым — общение на познавательные темы, которое сначала включено в совместную со взрослым познавательную деятельность.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Конструктивная деятельность в 3-4 года ограничивается возведением несложных построек по образцу (из 2-3 частей) и по замыслу. Ребенок может заниматься, не отрываясь, увлекательной для него деятельностью в течение минут.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Речевое развитие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Уникальность речевого развития детей в этом возрасте состоит в том, что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</w:t>
      </w: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господства ситуативной (понятной только в конкретной обстановке) речи к использованию и ситуативной, и контекстной (свободной от наглядной ситуации) речи.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родным языком характеризуется использованием основных грамматических категорий (согласование, употребление их по числу, времени и т.д., хотя отдельные ошибки допускаются) и словаря разговорной речи. Возможны дефекты звукопроизношения.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Социально-коммуникативное развитие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трем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общенйю и взаимодействию со взрослыми и сверстниками. 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со взрослыми, ярко выражает свои чувства - радость, огорчение, страх, удивление, удовольствие и др. Для налаживания контактов с другими людьми использует речевые и неречевые (взгляды, мимика, жесты, Выразительные позы и движения) способы общения.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Осознает свою половую принадлежность («Я - мальчик», «Я - девочка»). Фундаментальная характеристика ребенка трех лет - самостоятельность («Я сам», «Я могу»). Он активно заявляет о своем желании быть, как взрослые (самому есть, одеваться), включаться в настоящие дела (мыть посуду, стирать, делать покупки и т.п.)».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и общение детей четвертого года жизни имеют поверхностный характер, отличаются ситуативностью, неустойчивостью, кратковременностью, чаще всего инициируются взрослым.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Зх летнего возраста характерна игра рядом. В игре дети выполняют отдельные игровые действия, носящие условный характер. Роль осуществляется фактически, но не называется. Сюжет игры - цепочка из 2х действий; воображаемую ситуацию удерживает взрослый. К 4м годам дети могут объединяться по 2-3 человека, для разыгрывания простейших сюжетно</w:t>
      </w: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ролевых игр. Игровые действия взаимосвязаны, имеют четкий ролевой характер. Роль называется, по ходу игры дети могут менять роль. Игровая цепочка состоит из 3-4 взаимосвязанных действий. Дети самостоятельно удерживают воображаемую ситуацию.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социально-коммуникативного развития детей проявляются:</w:t>
      </w:r>
    </w:p>
    <w:p w:rsidR="00E4059B" w:rsidRPr="00E4059B" w:rsidRDefault="00E4059B" w:rsidP="00220CFA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различном уровне освоения речи и игровых умений;</w:t>
      </w:r>
    </w:p>
    <w:p w:rsidR="00E4059B" w:rsidRPr="00E4059B" w:rsidRDefault="00E4059B" w:rsidP="00220CFA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различной степени формирования навыков самообслуживания;</w:t>
      </w:r>
    </w:p>
    <w:p w:rsidR="00E4059B" w:rsidRPr="00E4059B" w:rsidRDefault="00E4059B" w:rsidP="00220CFA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характере конфликтов между детьми, которые нередко носят бурный и продолжительный характер;</w:t>
      </w:r>
    </w:p>
    <w:p w:rsidR="00E4059B" w:rsidRPr="00E4059B" w:rsidRDefault="00E4059B" w:rsidP="00220CFA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различиях эмоционального реагирования на замечания родителей и педагогов.</w:t>
      </w:r>
    </w:p>
    <w:p w:rsid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Кризис 3-х лет</w:t>
      </w: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данном возрасте может сохраняться 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Присутствует четкая когнитивная симптоматика: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острый интерес к своему изображению в зеркале;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озадачивается своей внешностью, заинтересован тем, как он выглядит в глазах других. У девочек интерес к нарядам; мальчики начинают проявлять озабоченность своей эффективностью, например, в конструировании. Остро реагируют на неудачу.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3-х лет относится к числу острых. Ребенок неуправляем, впадает в ярость. Поведение почти не поддается коррекции. Период труден как для взрослого, так и для самого ребенка. Симптомы называют семизвездием кризиса 3 лет: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Негативизм – реакция не на содержание предложения взрослых, а на то, что оно идет от взрослых. Стремление сделать наоборот, даже вопреки собственному желанию.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Упрямство . Ребенок настаивает на чем-то не потому, что хочет, а потому, что он этого потребовал, он связан своим первоначальным решением.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Строптивость . Она безлична, направлена против норм воспитания, образа жизни, который сложился до трех лет.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Своеволие . Стремится все делать сам.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Протест-бунт. Ребенок в состоянии войны и конфликта с окружающими.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Симптом обесценивания проявляется в том, что ребенок начинает ругаться, дразнить и обзывать родителей.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Деспотизм . Ребенок заставляет родителей делать все, что он требует. По отношению к младшим сестрам и братьям деспотизм проявляется как ревность.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Кризис протекает, как кризис социальных отношений и связан со становлением самосознания ребенка. Появляется позиция "Я сам" . Ребенок познает различие между "должен" и "хочу".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предоставить ребенку сферу деятельности, где бы он мог проявлять самостоятельность. Эта сфера деятельности – в игре.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может продолжаться от нескольких месяцев до двух лет, но его может и не быть.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к трем годам у детей того и другого пола складываются следующие новообразования возраста : начатки самосознания, развитие Я-концепции, самооценка. Ребенок проделывает 90% работы по усвоению языка. За три года человек проходит половину пути своего психического развития. 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 основывается на выполнении элементарных поручений. Во второй половине года начинает формироваться умения, необходимые при самообслуживании, оказании помощи взрослому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Художественно-эстетическое развитие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удовольствием знакомится с элементарными средствами выразительности (цвет, звук, форма, движения, жесты), проявляется интерес к произведениям народного и классического искусства, к литературе (стихи, песенки, потешки), к исполнению и слушанию музыкальных произведений.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 ребенка зависит от его представлений о предмете. В 3-4 года они только начинают формироваться. Графические образы бедны, предметны, схематичны. У одних дошкольников в изображении отсутствуют детали, у других рисунки могут бьггь более детализированы. Замысел меняется по ходу изображения. Дети уже могут использовать цвет. Большое значение для развития моторики в этом возрасте имеет лепка. Ребенок может вылепить под руководством взрослого простые предметы. В 3-4 года из- за недостаточного развития мелких мышц руки, дети не работают с ножницами, апплицируют из готовых геометрических фигур. Ребенок способен выкладывать и Наклеивать элементы декоративного узора и предметного схематичного изображения из 2-4 основных частей.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музыкально-ритмической деятельности ребенок 3-4 лет испытывает желание слушать музыку и производить естественные движения под звучащую музыку.</w:t>
      </w:r>
    </w:p>
    <w:p w:rsidR="00E4059B" w:rsidRP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К 4 годам овладевает элементарными певческими Навыками несложных музыкальных произведений. Ребенок хорошо перевоплощается в образ зайчика, медведя, лисы, петушка и т.п. в движениях, особенно под плясовую мелодию. Приобретает элементарные навыки подыгрывания на детских ударных музыкальных инструментах (барабан, металлофон). Закладываются основы для развития музыкально-ритмических и художественных способностей.</w:t>
      </w: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4666" w:rsidRP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1.3. Планируемые результаты</w:t>
      </w:r>
    </w:p>
    <w:p w:rsidR="00124666" w:rsidRP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666" w:rsidRP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ориентиры дошкольного образования рассматриваются как </w:t>
      </w:r>
      <w:r w:rsidRPr="001246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планируемые результаты освоения Программы</w:t>
      </w: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4666" w:rsidRP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Программы представляют собой возрастные характеристики возможных достижений ребёнка на этапе начала дошкольного возраста и на этапе завершения уровня дошкольного образования. </w:t>
      </w:r>
    </w:p>
    <w:p w:rsid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66" w:rsidRP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на этапе</w:t>
      </w:r>
    </w:p>
    <w:p w:rsidR="00124666" w:rsidRP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завершения дошкольного образования </w:t>
      </w:r>
    </w:p>
    <w:p w:rsidR="00124666" w:rsidRP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4666" w:rsidRP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семи годам:</w:t>
      </w:r>
    </w:p>
    <w:p w:rsidR="00124666" w:rsidRPr="00124666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666" w:rsidRPr="00124666" w:rsidRDefault="00124666" w:rsidP="00714C54">
      <w:pPr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овладевает основными культурными способами деятельности,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проявляет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инициативу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самостоятельность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игре, общении, конструировании и других видах детской активности. Способен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выбирать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себе род занятий, участников по совместной деятельности;</w:t>
      </w:r>
    </w:p>
    <w:p w:rsidR="00124666" w:rsidRPr="00124666" w:rsidRDefault="00124666" w:rsidP="00714C54">
      <w:pPr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ебенок положительно относится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>к миру, другим людям и самому себе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обладает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чувством собственного достоинства.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Активно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взаимодействует со сверстниками и взрослыми,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124666" w:rsidRPr="00124666" w:rsidRDefault="00124666" w:rsidP="00714C54">
      <w:pPr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обладает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воображением,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которое реализуется в разных видах деятельности и прежде всего в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игре.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:rsidR="00124666" w:rsidRPr="00124666" w:rsidRDefault="00124666" w:rsidP="00714C54">
      <w:pPr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достаточно хорошо владеет устной речью, может высказывать свои мысли и желания,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124666" w:rsidRPr="00124666" w:rsidRDefault="00124666" w:rsidP="00714C54">
      <w:pPr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 ребенка развита крупная и мелкая моторика. Он подвижен, вынослив, владеет основными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>произвольными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движениями, может контролировать свои движения и управлять ими; </w:t>
      </w:r>
    </w:p>
    <w:p w:rsidR="00124666" w:rsidRPr="00124666" w:rsidRDefault="00124666" w:rsidP="00714C54">
      <w:pPr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способен к волевым усилиям,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124666" w:rsidRPr="00124666" w:rsidRDefault="00124666" w:rsidP="00714C54">
      <w:pPr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проявляет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любознательность,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наблюдать, экспериментировать,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смысловую картину окружающей реальности,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Способен к принятию собственных решений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опираясь на свои знания и умения в различных видах деятельности.</w:t>
      </w:r>
    </w:p>
    <w:p w:rsidR="00124666" w:rsidRPr="00124666" w:rsidRDefault="00124666" w:rsidP="00124666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124666" w:rsidRPr="00124666" w:rsidRDefault="00124666" w:rsidP="00124666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строится на основе общих закономерностей развития личности детей дошкольного возраста с учетом сенситивных периодов в развитии.</w:t>
      </w:r>
    </w:p>
    <w:p w:rsidR="00124666" w:rsidRPr="00714C54" w:rsidRDefault="00124666" w:rsidP="00714C54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различными недостатками в физическом и/или психическом развитии могут иметь качественно неоднородные уровни речевого, познавательного и социального развития личности. Поэтому целевые ориентиры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124666" w:rsidRPr="00714C54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C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1.4. Развивающее оценивание качества </w:t>
      </w:r>
    </w:p>
    <w:p w:rsidR="00E4059B" w:rsidRPr="00714C54" w:rsidRDefault="00124666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C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образовательной деятельности по Программе</w:t>
      </w:r>
    </w:p>
    <w:p w:rsidR="00124666" w:rsidRDefault="00124666" w:rsidP="00124666">
      <w:pPr>
        <w:tabs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666" w:rsidRPr="00124666" w:rsidRDefault="00124666" w:rsidP="00124666">
      <w:pPr>
        <w:tabs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ориентиры, представленные в Программе:</w:t>
      </w:r>
    </w:p>
    <w:p w:rsidR="00124666" w:rsidRPr="00124666" w:rsidRDefault="00124666" w:rsidP="00714C54">
      <w:pPr>
        <w:numPr>
          <w:ilvl w:val="0"/>
          <w:numId w:val="29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подлежат непосредственной оценке;</w:t>
      </w:r>
    </w:p>
    <w:p w:rsidR="00124666" w:rsidRPr="00124666" w:rsidRDefault="00124666" w:rsidP="00714C54">
      <w:pPr>
        <w:numPr>
          <w:ilvl w:val="0"/>
          <w:numId w:val="29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124666" w:rsidRPr="00124666" w:rsidRDefault="00124666" w:rsidP="00714C54">
      <w:pPr>
        <w:numPr>
          <w:ilvl w:val="0"/>
          <w:numId w:val="29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являются основанием для их формального сравнения с реальными достижениями детей;</w:t>
      </w:r>
    </w:p>
    <w:p w:rsidR="00124666" w:rsidRPr="00124666" w:rsidRDefault="00124666" w:rsidP="00714C54">
      <w:pPr>
        <w:numPr>
          <w:ilvl w:val="0"/>
          <w:numId w:val="29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124666" w:rsidRPr="00124666" w:rsidRDefault="00124666" w:rsidP="00714C54">
      <w:pPr>
        <w:numPr>
          <w:ilvl w:val="0"/>
          <w:numId w:val="29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124666" w:rsidRPr="00124666" w:rsidRDefault="00124666" w:rsidP="001246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предусмотрены следующие уровни системы оценки качества: </w:t>
      </w:r>
    </w:p>
    <w:p w:rsidR="00124666" w:rsidRPr="00124666" w:rsidRDefault="00124666" w:rsidP="001246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Программе; </w:t>
      </w:r>
    </w:p>
    <w:p w:rsidR="00124666" w:rsidRPr="00124666" w:rsidRDefault="00124666" w:rsidP="001246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внутренняя оценка, самооценка МБДОУ № 30;</w:t>
      </w:r>
    </w:p>
    <w:p w:rsidR="00124666" w:rsidRPr="00124666" w:rsidRDefault="00124666" w:rsidP="001246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внешняя оценка МБДОУ № 30, в том числе независимая профессиональная и общественная оценка.</w:t>
      </w:r>
    </w:p>
    <w:p w:rsidR="00A429D2" w:rsidRPr="00E4059B" w:rsidRDefault="00A429D2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освоения Программы проводится педагогическими работниками в рамках:</w:t>
      </w:r>
    </w:p>
    <w:p w:rsidR="00A429D2" w:rsidRPr="00E4059B" w:rsidRDefault="00A429D2" w:rsidP="00714C54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Педагогической диагностики</w:t>
      </w: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используется для построения индивидуальной образовательной траектории, оценки эффективности педагогических действий и дальнейшего планирования.</w:t>
      </w:r>
    </w:p>
    <w:p w:rsidR="00A429D2" w:rsidRPr="00E4059B" w:rsidRDefault="00A429D2" w:rsidP="00714C54">
      <w:pPr>
        <w:numPr>
          <w:ilvl w:val="0"/>
          <w:numId w:val="4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Психологической диагностики</w:t>
      </w: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детей, которую проводят педагоги-специалисты (учитель-логопед, педагог-психолог) с целью выявления и изучения индивидуально-психологических особенностей детей, для решения задач психологического сопровождения и проведения квалифицированной коррекции развития детей. Участие ребенка в психологической диагностике  допускается только с согласия его родителей (законных представителей).</w:t>
      </w:r>
    </w:p>
    <w:p w:rsidR="00A429D2" w:rsidRPr="00E4059B" w:rsidRDefault="00A429D2" w:rsidP="00220CF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429D2" w:rsidRDefault="00A429D2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Сбор информации осуществляется следующими методами:</w:t>
      </w:r>
    </w:p>
    <w:p w:rsidR="00A429D2" w:rsidRPr="00912CA2" w:rsidRDefault="00A429D2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429D2" w:rsidRPr="00E4059B" w:rsidRDefault="00A429D2" w:rsidP="00714C54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активностью детей в спонтанной и специально организованной деятельности</w:t>
      </w:r>
    </w:p>
    <w:p w:rsidR="00A429D2" w:rsidRPr="00E4059B" w:rsidRDefault="00A429D2" w:rsidP="00714C54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:rsidR="00A429D2" w:rsidRPr="00E4059B" w:rsidRDefault="00A429D2" w:rsidP="00714C54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Игра-опрос</w:t>
      </w:r>
    </w:p>
    <w:p w:rsidR="00A429D2" w:rsidRPr="00E4059B" w:rsidRDefault="00A429D2" w:rsidP="00714C54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продуктов деятельности</w:t>
      </w:r>
    </w:p>
    <w:p w:rsidR="00A429D2" w:rsidRPr="00912CA2" w:rsidRDefault="00A429D2" w:rsidP="00714C54">
      <w:pPr>
        <w:numPr>
          <w:ilvl w:val="0"/>
          <w:numId w:val="5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647CD1" w:rsidRDefault="00A429D2" w:rsidP="0012466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диагностики фиксируются в картах наблюдений детского развития с рекомендациями по выстраиванию индивидуальной траектории развития каждого</w:t>
      </w:r>
      <w:r w:rsid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</w:t>
      </w:r>
    </w:p>
    <w:p w:rsidR="00124666" w:rsidRDefault="0012466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24666" w:rsidRDefault="0012466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24666" w:rsidRDefault="0012466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24666" w:rsidRDefault="0012466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47BB" w:rsidRDefault="00A247B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247BB" w:rsidRDefault="00A247B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9839B0" w:rsidRDefault="009839B0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4059B" w:rsidRPr="004B4FFB" w:rsidRDefault="00A247B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. </w:t>
      </w:r>
      <w:r w:rsidR="00E4059B" w:rsidRPr="004B4F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СОДЕРЖАТЕЛЬНЫЙ</w:t>
      </w:r>
    </w:p>
    <w:p w:rsidR="00E4059B" w:rsidRPr="004B4FF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B4F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РАЗДЕЛ</w:t>
      </w:r>
    </w:p>
    <w:p w:rsidR="00E4059B" w:rsidRPr="004B4FF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4B4FF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36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B4F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2.1.</w:t>
      </w:r>
      <w:r w:rsidRPr="004B4F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B4F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образовательной деятельности по освоению детьми образовательных областей</w:t>
      </w:r>
    </w:p>
    <w:p w:rsidR="00E4059B" w:rsidRPr="004B4FF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36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59B" w:rsidRPr="004B4FF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психолого-педагогической работы с детьми 2-7 лет дается по образовательным областям: </w:t>
      </w:r>
      <w:r w:rsidRPr="004B4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развитие», «Познавательное развитие», «Речевое развитие», «Художественно-эстетичес</w:t>
      </w:r>
      <w:r w:rsidRPr="004B4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кое развитие», «Физическое развитие».</w:t>
      </w:r>
    </w:p>
    <w:p w:rsidR="00E4059B" w:rsidRPr="004B4FF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ориентировано на разностороннее развитие дошкольников с учетом их возрастных и ин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ласти, с обязательным психологическим сопровождением.</w:t>
      </w:r>
    </w:p>
    <w:p w:rsidR="00E4059B" w:rsidRPr="004B4FF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решение программных образовательных задач предусматри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912CA2" w:rsidRDefault="00912CA2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73"/>
    </w:p>
    <w:p w:rsidR="00E4059B" w:rsidRPr="00CC4995" w:rsidRDefault="00912CA2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2.1.1. </w:t>
      </w:r>
      <w:r w:rsidR="00CC4995"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</w:t>
      </w:r>
    </w:p>
    <w:p w:rsidR="00E4059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«СОЦИАЛЬНО-КОММУНИКАТИВНОЕ</w:t>
      </w:r>
      <w:bookmarkStart w:id="1" w:name="bookmark74"/>
      <w:bookmarkEnd w:id="0"/>
      <w:r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РАЗВИТИЕ»</w:t>
      </w:r>
      <w:bookmarkEnd w:id="1"/>
    </w:p>
    <w:p w:rsidR="00CC4995" w:rsidRPr="00CC4995" w:rsidRDefault="00CC4995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59B" w:rsidRPr="004B4FFB" w:rsidRDefault="00E4059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«Социально-коммуникативное развитие» направлено на усвоение норм и ценностей, принятых в обществе, включая моральные и нравственные цен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 развитие общения и взаимодействия ребенка со взрослыми и сверс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тниками; становление самостоятельности, целенаправленности и саморе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обществу детей и взрослых в Организации; формирование позитивных ус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тановок к различным видам труда и творчества; формирование основ безо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пасного поведения в быту, социуме, природе» (ФГОС ДО).</w:t>
      </w:r>
    </w:p>
    <w:p w:rsidR="00A247BB" w:rsidRDefault="00A247BB" w:rsidP="00A247BB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47BB" w:rsidRPr="00A247BB" w:rsidRDefault="00A247BB" w:rsidP="00A247BB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Дошкольный возраст (от 3 до 7 лет)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 области социально-коммуникативного развития ребенка в условиях информационной социализации основными </w:t>
      </w:r>
      <w:r w:rsidRPr="00A247BB">
        <w:rPr>
          <w:rFonts w:ascii="Times New Roman" w:eastAsia="Calibri" w:hAnsi="Times New Roman" w:cs="Times New Roman"/>
          <w:b/>
          <w:i/>
          <w:sz w:val="24"/>
          <w:szCs w:val="24"/>
        </w:rPr>
        <w:t>задачами</w:t>
      </w: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 являются создание условий для: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положительного отношения ребенка к себе и другим людям;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– развития коммуникативной и социальной компетентности, в том числе информационно-социальной компетентности;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– развития игровой деятельности;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компетентности в виртуальном поиске.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положительного отношения ребенка к себе и другим людям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создают условия для формирования у ребенка положительного самоощущения – уверенности в своих возможностях, в том, что он хороший, его любят.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>Способствуют развитию у ребенка чувства собственного достоинства, осознанию своих прав и свобод (иметь собственное мнение, выбирать друзей, игрушки, виды деятельности, иметь личные вещи, по собственному усмотрению использовать личное время).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способствуют развитию положительного отношения ребенка к окружающим его людям: воспитывают уважение и терпимость к другим детям и взрослым, вне зависимости от их социального происхождения, расовой и национальной принадлежности, языка, вероисповедания, пола, возраста, личностного и поведенческого своеобразия; воспитывают уважение к чувству собственного достоинства других людей, их мнениям, желаниям, взглядам.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развития коммуникативной и социальной компетентности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различных семейных событиях. Уклад жизни и ценности семьи оказывают влияние на социально-коммуникативное развитие детей.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Взрослые помогают детям распознавать эмоциональные переживания и состояния окружающих, выражать собственные переживания. </w:t>
      </w: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доброты и др., таким образом создавая условия освоения ребенком этических правил и норм поведения.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 Эти возможности свободного самовыражения играют ключевую роль в развитии речи и коммуникативных способностей, расширяют словарный запас и умение логично и связно выражать свои мысли, развивают готовность принятия на себя ответственности в соответствии с уровнем развития.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Интерес и внимание взрослых к многообразным проявлениям ребенка, его интересам и склонностям повышает его доверие к себе, веру в свои силы. Возможность внести свой вклад в общее дело и повлиять на ход событий, например при участии в планировании,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общества, что характеризует взрослого человека современного общества, осознающего ответственность за себя и сообщество.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способствуют развитию у детей социальных навыков: при возникновении конфликтных ситуаций не вмешиваются, позволяя детям решить конфликт самостоятельно и помогая им 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правил этикета и безопасного поведения дома, на улице. Создают условия 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 своем собственном примере и примере других, сопровождая собственные действия и/или действия детей комментариями.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развития игровой деятельности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создают условия для свободной игры детей, организуют и поощряют участие детей в сюжетно-ролевых, дидактических, развивающих компьютерных играх и других игровых формах; поддерживают творческую импровизацию в игре. Используют </w:t>
      </w: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дидактические игры и игровые приемы в разных видах деятельности и при выполнении режимных моментов.</w:t>
      </w: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Pr="007432F2" w:rsidRDefault="00E4059B" w:rsidP="00220C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2F2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:rsidR="00E4059B" w:rsidRPr="00E4059B" w:rsidRDefault="00E4059B" w:rsidP="00220CFA">
      <w:pPr>
        <w:pStyle w:val="71"/>
        <w:keepNext/>
        <w:keepLines/>
        <w:shd w:val="clear" w:color="auto" w:fill="auto"/>
        <w:spacing w:before="0" w:after="91" w:line="240" w:lineRule="exact"/>
        <w:ind w:right="-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77"/>
      <w:r w:rsidRPr="00E4059B">
        <w:rPr>
          <w:rStyle w:val="70"/>
          <w:rFonts w:ascii="Times New Roman" w:hAnsi="Times New Roman" w:cs="Times New Roman"/>
          <w:b/>
          <w:color w:val="000000"/>
          <w:sz w:val="24"/>
          <w:szCs w:val="24"/>
        </w:rPr>
        <w:t>Социализация, развитие общения, нравственное воспитание</w:t>
      </w:r>
      <w:bookmarkEnd w:id="2"/>
    </w:p>
    <w:p w:rsidR="00E4059B" w:rsidRDefault="00E4059B" w:rsidP="00220CFA">
      <w:pPr>
        <w:pStyle w:val="21"/>
        <w:shd w:val="clear" w:color="auto" w:fill="auto"/>
        <w:spacing w:after="0" w:line="259" w:lineRule="exact"/>
        <w:ind w:firstLine="440"/>
        <w:jc w:val="both"/>
      </w:pPr>
      <w:r>
        <w:rPr>
          <w:rStyle w:val="20"/>
          <w:color w:val="000000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E4059B" w:rsidRDefault="00E4059B" w:rsidP="00220CFA">
      <w:pPr>
        <w:pStyle w:val="21"/>
        <w:shd w:val="clear" w:color="auto" w:fill="auto"/>
        <w:spacing w:after="0" w:line="259" w:lineRule="exact"/>
        <w:ind w:firstLine="440"/>
        <w:jc w:val="both"/>
      </w:pPr>
      <w:r>
        <w:rPr>
          <w:rStyle w:val="20"/>
          <w:color w:val="000000"/>
        </w:rPr>
        <w:t>Обеспечивать условия для нравственного воспитания детей. Поощ</w:t>
      </w:r>
      <w:r>
        <w:rPr>
          <w:rStyle w:val="20"/>
          <w:color w:val="000000"/>
        </w:rPr>
        <w:softHyphen/>
        <w:t>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</w:t>
      </w:r>
    </w:p>
    <w:p w:rsidR="00E4059B" w:rsidRDefault="00E4059B" w:rsidP="00220CFA">
      <w:pPr>
        <w:pStyle w:val="21"/>
        <w:shd w:val="clear" w:color="auto" w:fill="auto"/>
        <w:spacing w:after="0" w:line="259" w:lineRule="exact"/>
        <w:ind w:firstLine="440"/>
        <w:jc w:val="both"/>
      </w:pPr>
      <w:r>
        <w:rPr>
          <w:rStyle w:val="20"/>
          <w:color w:val="000000"/>
        </w:rPr>
        <w:t>Формировать доброжелательное отношение друг к другу, умение делиться с товарищем, опыт правильной оценки хороших и плохих пос</w:t>
      </w:r>
      <w:r>
        <w:rPr>
          <w:rStyle w:val="20"/>
          <w:color w:val="000000"/>
        </w:rPr>
        <w:softHyphen/>
        <w:t>тупков.</w:t>
      </w:r>
    </w:p>
    <w:p w:rsidR="00E4059B" w:rsidRDefault="00E4059B" w:rsidP="00220CFA">
      <w:pPr>
        <w:pStyle w:val="21"/>
        <w:shd w:val="clear" w:color="auto" w:fill="auto"/>
        <w:spacing w:after="0" w:line="259" w:lineRule="exact"/>
        <w:ind w:firstLine="440"/>
        <w:jc w:val="both"/>
      </w:pPr>
      <w:r>
        <w:rPr>
          <w:rStyle w:val="20"/>
          <w:color w:val="000000"/>
        </w:rPr>
        <w:t>Учить жить дружно, вместе пользоваться игрушками, книгами, помо</w:t>
      </w:r>
      <w:r>
        <w:rPr>
          <w:rStyle w:val="20"/>
          <w:color w:val="000000"/>
        </w:rPr>
        <w:softHyphen/>
        <w:t>гать друг другу.</w:t>
      </w:r>
    </w:p>
    <w:p w:rsidR="00E4059B" w:rsidRDefault="00E4059B" w:rsidP="00220CFA">
      <w:pPr>
        <w:pStyle w:val="21"/>
        <w:shd w:val="clear" w:color="auto" w:fill="auto"/>
        <w:spacing w:after="226" w:line="259" w:lineRule="exact"/>
        <w:ind w:firstLine="440"/>
        <w:jc w:val="both"/>
      </w:pPr>
      <w:r>
        <w:rPr>
          <w:rStyle w:val="20"/>
          <w:color w:val="000000"/>
        </w:rPr>
        <w:t>Приучать детей к вежливости (учить здороваться, прощаться, благо</w:t>
      </w:r>
      <w:r>
        <w:rPr>
          <w:rStyle w:val="20"/>
          <w:color w:val="000000"/>
        </w:rPr>
        <w:softHyphen/>
        <w:t>дарить за помощь).</w:t>
      </w:r>
    </w:p>
    <w:p w:rsidR="00220CFA" w:rsidRDefault="00220CFA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Ребенок в семье и сообществе</w:t>
      </w: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Образ Я. 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Постепенно формировать образ Я. Сообщать детям разнообраз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ные, касающиеся непосредственно их сведения (ты мальчик, у тебя серые глаза, ты любишь играть и т. п.), в том числе сведения о прошлом (не умел ходить, го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Семья. 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Беседовать с ребенком о членах его семьи (как зовут, чем за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нимаются, как играют с ребенком и пр.).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Детский сад. 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Формировать у детей положительное отношение к де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Обращать внимание детей на различные растения, на их разнообразие и красоту.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Вовлекать детей в жизнь группы, воспитывать стремление подде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умение свободно ориентироваться в помещениях и на участке детского сада.</w:t>
      </w:r>
    </w:p>
    <w:p w:rsidR="00E4059B" w:rsidRPr="00E4059B" w:rsidRDefault="00E4059B" w:rsidP="00220CFA">
      <w:pPr>
        <w:widowControl w:val="0"/>
        <w:spacing w:after="28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Самообслуживание, самостоятельность, трудовое воспитание</w:t>
      </w: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Культурно-гигиенические навыки. 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культурно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гигиенические навыки, формировать простейшие навыки поведения во время еды, умывания.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Приучать детей следить за своим внешним видом; учить правильно пользоваться мылом, аккуратно мыть руки, лицо, уши; насухо вытирать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ся после умывания, вешать полотенце на место, пользоваться расческой и носовым платком.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Самообслуживание. 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Учить детей самостоятельно одеваться и разде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ваться в определенной последовательности (надевать и снимать одежду, расстегивать и застегивать пуговицы, складывать, вешать предметы одеж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ды и т. п.). Воспитывать навыки опрятности, умение замечать непорядок в 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одежде и устранять его при небольшой помощи взрослых.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Общественно-полезный труд. 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Приучать соблюдать порядок и чистоту в помещении и на участке детского сада.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Во второй половине года начинать формировать у детей умения, не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обходимые при дежурстве по столовой (помогать накрывать стол к обеду: раскладывать ложки, расставлять хлебницы (без хлеба), тарелки, чашки и т. п.).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Труд в природе. 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E4059B" w:rsidRPr="00E4059B" w:rsidRDefault="00E4059B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Уважение к труду взрослых. 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Формировать положительное отноше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E4059B" w:rsidRPr="00E4059B" w:rsidRDefault="00E4059B" w:rsidP="00220CFA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t>Воспитывать уважение к людям знакомых профессий. Побуждать оказывать помощь взрослым, воспитывать бережное отношение к резуль</w:t>
      </w:r>
      <w:r w:rsidRPr="00E4059B">
        <w:rPr>
          <w:rFonts w:ascii="Times New Roman" w:eastAsia="Arial Unicode MS" w:hAnsi="Times New Roman" w:cs="Times New Roman"/>
          <w:color w:val="000000"/>
          <w:lang w:eastAsia="ru-RU"/>
        </w:rPr>
        <w:softHyphen/>
        <w:t>татам их труда.</w:t>
      </w:r>
    </w:p>
    <w:p w:rsidR="00E4059B" w:rsidRDefault="00332D12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безопасности</w:t>
      </w:r>
    </w:p>
    <w:p w:rsidR="00714C54" w:rsidRDefault="00714C54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Безопасное поведение в природе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. Формировать представления о про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стейших взаимосвязях в живой и неживой природе. Знакомить с прави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лами поведения в природе (не рвать без надобности растения, не ломать ветки деревьев, не трогать животных и др.).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Безопасность на дорогах. 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Расширять ориентировку в окружающем пространстве. Знакомить детей с правилами дорожного движения.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Знакомить с работой водителя.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Безопасность собственной жизнедеятельности. 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Знакомить с источни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ками опасности дома (горячая плита, утюг и др.).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Формировать навыки безопасного передвижения в помещении (осто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рожно спускаться и подниматься по лестнице, держась за перила; откры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вать и закрывать двери, держась за дверную ручку).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соблюдать правила в играх с мелкими предме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тами (не засовывать предметы в ухо, нос; не брать их в рот).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обращаться за помощью к взрослым.</w:t>
      </w:r>
    </w:p>
    <w:p w:rsidR="00332D12" w:rsidRDefault="00332D12" w:rsidP="00220CFA">
      <w:pPr>
        <w:widowControl w:val="0"/>
        <w:spacing w:after="286" w:line="259" w:lineRule="exact"/>
        <w:ind w:firstLine="440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Формировать навыки безопасного поведения в играх с песком, водой, снегом.</w:t>
      </w:r>
    </w:p>
    <w:p w:rsidR="00105E26" w:rsidRDefault="00105E26" w:rsidP="00105E2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Вераксы,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2854" w:rsidRPr="00332D12" w:rsidRDefault="00FA2854" w:rsidP="00220CFA">
      <w:pPr>
        <w:widowControl w:val="0"/>
        <w:spacing w:after="28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</w:p>
    <w:p w:rsidR="00A247BB" w:rsidRDefault="00EF6579" w:rsidP="00220CFA">
      <w:pPr>
        <w:tabs>
          <w:tab w:val="left" w:pos="1620"/>
          <w:tab w:val="left" w:pos="2700"/>
        </w:tabs>
        <w:ind w:firstLine="180"/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  <w:bookmarkStart w:id="3" w:name="bookmark102"/>
      <w:r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A247BB" w:rsidRDefault="00A247BB" w:rsidP="00220CFA">
      <w:pPr>
        <w:tabs>
          <w:tab w:val="left" w:pos="1620"/>
          <w:tab w:val="left" w:pos="2700"/>
        </w:tabs>
        <w:ind w:firstLine="180"/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</w:p>
    <w:p w:rsidR="00A247BB" w:rsidRDefault="00A247BB" w:rsidP="00220CFA">
      <w:pPr>
        <w:tabs>
          <w:tab w:val="left" w:pos="1620"/>
          <w:tab w:val="left" w:pos="2700"/>
        </w:tabs>
        <w:ind w:firstLine="180"/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</w:p>
    <w:p w:rsidR="00A247BB" w:rsidRDefault="00A247BB" w:rsidP="00220CFA">
      <w:pPr>
        <w:tabs>
          <w:tab w:val="left" w:pos="1620"/>
          <w:tab w:val="left" w:pos="2700"/>
        </w:tabs>
        <w:ind w:firstLine="180"/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</w:p>
    <w:p w:rsidR="00FA2854" w:rsidRPr="00FA2854" w:rsidRDefault="00FA2854" w:rsidP="00220CFA">
      <w:pPr>
        <w:tabs>
          <w:tab w:val="left" w:pos="1620"/>
          <w:tab w:val="left" w:pos="2700"/>
        </w:tabs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Виды интеграции образовательной области </w:t>
      </w:r>
    </w:p>
    <w:p w:rsidR="00FA2854" w:rsidRPr="00FA2854" w:rsidRDefault="00FA2854" w:rsidP="00220CFA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</w:t>
      </w:r>
    </w:p>
    <w:p w:rsidR="00FA2854" w:rsidRPr="00FA2854" w:rsidRDefault="00FA2854" w:rsidP="00220CFA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5"/>
        <w:gridCol w:w="4945"/>
      </w:tblGrid>
      <w:tr w:rsidR="00FA2854" w:rsidRPr="00FA2854" w:rsidTr="00220CFA">
        <w:trPr>
          <w:trHeight w:val="199"/>
        </w:trPr>
        <w:tc>
          <w:tcPr>
            <w:tcW w:w="9899" w:type="dxa"/>
            <w:gridSpan w:val="2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FA2854" w:rsidRPr="00FA2854" w:rsidTr="00220CFA">
        <w:trPr>
          <w:trHeight w:val="240"/>
        </w:trPr>
        <w:tc>
          <w:tcPr>
            <w:tcW w:w="4955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945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FA2854" w:rsidRPr="00FA2854" w:rsidTr="00220CFA">
        <w:trPr>
          <w:trHeight w:val="3851"/>
        </w:trPr>
        <w:tc>
          <w:tcPr>
            <w:tcW w:w="4955" w:type="dxa"/>
            <w:shd w:val="clear" w:color="auto" w:fill="auto"/>
          </w:tcPr>
          <w:p w:rsidR="00FA2854" w:rsidRPr="00FA2854" w:rsidRDefault="00FA2854" w:rsidP="00220CFA">
            <w:pPr>
              <w:widowControl w:val="0"/>
              <w:tabs>
                <w:tab w:val="left" w:pos="1620"/>
                <w:tab w:val="left" w:pos="2700"/>
              </w:tabs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«Физическое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(развитие игровой деятельности в части подвижных игр, игр с правилами и других видов совместной двигательной деятельности с детьми и взрослыми; формирование основ безопасности собственной жизнедеятельности в семье и обществе, а также безопасности окружающего мира).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«Познавательное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(формирование целостной картины мира и расширение кругозора в части представлений о себе, семье, гендерной принадлежности, социуме, государстве, мире)</w:t>
            </w:r>
          </w:p>
        </w:tc>
        <w:tc>
          <w:tcPr>
            <w:tcW w:w="4945" w:type="dxa"/>
            <w:shd w:val="clear" w:color="auto" w:fill="auto"/>
          </w:tcPr>
          <w:p w:rsidR="00FA2854" w:rsidRPr="00FA2854" w:rsidRDefault="00FA2854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(использование подвижных игр и физических упражнений для реализации образовательной области «Социально-коммуникативное развитие).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«Познавательное развитие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 (использование дидактических игр как средств реализации образовательной области «Социально-коммуникативное развитие)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«Речевое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(речевое сопровождение процесса познания социальной действительности; использование художественных произведений для формирования первичных ценностных представлений, представлений о себе, семье и окружающем мире);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«Художественно-эстетическое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(использование средств продуктивных видов деятельности для обогащения содержания, закрепления результатов освоения области «Социально-коммуникативное развитие)</w:t>
            </w:r>
          </w:p>
        </w:tc>
      </w:tr>
    </w:tbl>
    <w:p w:rsidR="00220CFA" w:rsidRDefault="00220CFA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Pr="00FA2854" w:rsidRDefault="00FA285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формы организации образовательного процесса</w:t>
      </w:r>
    </w:p>
    <w:p w:rsidR="00FA2854" w:rsidRPr="00FA2854" w:rsidRDefault="00FA285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529"/>
        <w:gridCol w:w="2788"/>
        <w:gridCol w:w="2185"/>
      </w:tblGrid>
      <w:tr w:rsidR="00FA2854" w:rsidRPr="00FA2854" w:rsidTr="00220CFA">
        <w:trPr>
          <w:trHeight w:val="314"/>
        </w:trPr>
        <w:tc>
          <w:tcPr>
            <w:tcW w:w="4802" w:type="dxa"/>
            <w:gridSpan w:val="2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788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  <w:tc>
          <w:tcPr>
            <w:tcW w:w="2185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</w:t>
            </w:r>
          </w:p>
        </w:tc>
      </w:tr>
      <w:tr w:rsidR="00FA2854" w:rsidRPr="00FA2854" w:rsidTr="00220CFA">
        <w:trPr>
          <w:trHeight w:val="322"/>
        </w:trPr>
        <w:tc>
          <w:tcPr>
            <w:tcW w:w="2273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 осуществляемая в процессе организации различных видов детской деятельности</w:t>
            </w:r>
          </w:p>
        </w:tc>
        <w:tc>
          <w:tcPr>
            <w:tcW w:w="2529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788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185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FA2854" w:rsidRPr="00FA2854" w:rsidTr="00220CFA">
        <w:trPr>
          <w:trHeight w:val="322"/>
        </w:trPr>
        <w:tc>
          <w:tcPr>
            <w:tcW w:w="9774" w:type="dxa"/>
            <w:gridSpan w:val="4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FA2854" w:rsidRPr="00FA2854" w:rsidTr="00220CFA">
        <w:trPr>
          <w:trHeight w:val="322"/>
        </w:trPr>
        <w:tc>
          <w:tcPr>
            <w:tcW w:w="2273" w:type="dxa"/>
            <w:shd w:val="clear" w:color="auto" w:fill="auto"/>
            <w:vAlign w:val="bottom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529" w:type="dxa"/>
            <w:shd w:val="clear" w:color="auto" w:fill="auto"/>
            <w:vAlign w:val="bottom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788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185" w:type="dxa"/>
            <w:shd w:val="clear" w:color="auto" w:fill="auto"/>
            <w:vAlign w:val="bottom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FA2854" w:rsidRPr="00FA2854" w:rsidTr="00220CFA">
        <w:trPr>
          <w:trHeight w:val="322"/>
        </w:trPr>
        <w:tc>
          <w:tcPr>
            <w:tcW w:w="9774" w:type="dxa"/>
            <w:gridSpan w:val="4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A2854" w:rsidRPr="00FA2854" w:rsidTr="00220CFA">
        <w:trPr>
          <w:trHeight w:val="322"/>
        </w:trPr>
        <w:tc>
          <w:tcPr>
            <w:tcW w:w="2273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 морального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</w:tc>
        <w:tc>
          <w:tcPr>
            <w:tcW w:w="2529" w:type="dxa"/>
            <w:shd w:val="clear" w:color="auto" w:fill="auto"/>
            <w:vAlign w:val="bottom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Объяснение Ситуативный разговор с детьми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 морального выбора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 и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Театральные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постановки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 деятельность</w:t>
            </w:r>
          </w:p>
        </w:tc>
        <w:tc>
          <w:tcPr>
            <w:tcW w:w="2788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(индивидуальная,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со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сверстниками)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Продуктивная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иллюстраций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</w:tc>
        <w:tc>
          <w:tcPr>
            <w:tcW w:w="2185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акции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Конкурсы</w:t>
            </w:r>
          </w:p>
        </w:tc>
      </w:tr>
    </w:tbl>
    <w:p w:rsidR="00FA2854" w:rsidRPr="00FA2854" w:rsidRDefault="00FA2854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BB" w:rsidRDefault="00A247BB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247BB" w:rsidRDefault="00A247BB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247BB" w:rsidRDefault="00A247BB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247BB" w:rsidRDefault="00A247BB" w:rsidP="00A247BB">
      <w:pPr>
        <w:pStyle w:val="a3"/>
        <w:tabs>
          <w:tab w:val="left" w:pos="2775"/>
          <w:tab w:val="center" w:pos="5031"/>
        </w:tabs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</w:p>
    <w:p w:rsidR="00332D12" w:rsidRPr="00332D12" w:rsidRDefault="00912CA2" w:rsidP="00220CFA">
      <w:pPr>
        <w:pStyle w:val="a3"/>
        <w:tabs>
          <w:tab w:val="left" w:pos="2775"/>
          <w:tab w:val="center" w:pos="5031"/>
        </w:tabs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lastRenderedPageBreak/>
        <w:t>2.1.2.</w:t>
      </w:r>
      <w:r w:rsidR="00332D12" w:rsidRPr="00332D12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</w:t>
      </w:r>
    </w:p>
    <w:p w:rsidR="00332D12" w:rsidRDefault="00332D12" w:rsidP="00220CFA">
      <w:pPr>
        <w:pStyle w:val="a3"/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  <w:r w:rsidRPr="00332D12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«ПОЗНАВАТЕЛЬНОЕ РАЗВИТИЕ»</w:t>
      </w:r>
      <w:bookmarkEnd w:id="3"/>
    </w:p>
    <w:p w:rsidR="00FA2854" w:rsidRPr="00332D12" w:rsidRDefault="00FA2854" w:rsidP="00220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854" w:rsidRPr="00FA2854" w:rsidRDefault="00FA2854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действий, становление сознания; развитие воображения и твор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активности; формирование первичных представлений о себе, дру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 традициях и праздниках, о планете Земля как общем доме людей, об особенностях ее природы, многообразии стран и народов мира» (ФГОС ДО).</w:t>
      </w:r>
    </w:p>
    <w:p w:rsidR="00332D12" w:rsidRDefault="00332D12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47BB" w:rsidRPr="00A247BB" w:rsidRDefault="00A247BB" w:rsidP="00A247BB">
      <w:pPr>
        <w:keepNext/>
        <w:keepLines/>
        <w:widowControl w:val="0"/>
        <w:tabs>
          <w:tab w:val="left" w:pos="1620"/>
          <w:tab w:val="left" w:pos="2700"/>
        </w:tabs>
        <w:spacing w:after="196" w:line="278" w:lineRule="exact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Дошкольный возраст (от 3 до 7 лет)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 области познавательного развития ребенка основными </w:t>
      </w:r>
      <w:r w:rsidRPr="00A247BB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для: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любознательности, познавательной активности, познавательных способностей детей;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представлений в разных сферах знаний об окружающей действительности, в том числе о виртуальной среде, о возможностях и рисках Интернета</w:t>
      </w:r>
      <w:r w:rsidRPr="00A247B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любознательности, познавательной активности, познавательных способностей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Взрослые создают насыщенную предметно-пространственную среду, 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 3-5 лет уже обладает необходимыми предпосылками для того, чтобы открывать явления из естественнонаучной области, устанавливая и понимая простые причинные взаимосвязи «если… то…».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Уже в своей повседневной жизни ребенок приобретает многообразный опыт соприкосновения с объектами природы – воздухом, водой, огнем, землей (почвой), светом, различными объектами живой и неживой природы и 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Возможность свободных практических действий с разнообразными материалами, участие в элементарных опытах и экспериментах имеет большое значение для умственного и эмоционально-волевого развития ребенка, способствует построению целостной картины мира, оказывает стойкий долговременный эффект. У ребенка формируется понимание, что 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Помимо поддержки исследовательской активности, взрослый организует познавательные игры, поощряет интерес детей к различным развивающим играм и занятиям, например лото, шашкам, шахматам, конструированию и пр.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представлений в разных сферах знаний об окружающей действительности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</w:t>
      </w:r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Знакомство с социокультурным окружением предполагает знакомство с названиями улиц, зданий, сооружений, организаций и их назначением, с транспортом, дорожным движением и правилами безопасности, с различными профессиями людей.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Усвоение детьми ценностей, норм и правил, принятых в обществе, лучше всего происходит при непосредственном участии детей в его жизни, в практических ситуациях, предоставляющих поводы и темы для дальнейшего обсуждения.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Широчайшие возможности для познавательного развития предоставляет свободная игра. Следуя интересам и игровым потребностям детей, взрослые создают для нее условия, поддерживают игровые (ролевые) действия, при необходимости предлагают варианты развертывания сюжетов, в том числе связанных с историей и культурой, а также с правилами поведения и ролями людей в социуме.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Участвуя в повседневной жизни, наблюдая за взрослыми, ребенок развивает математические способности и получает первоначальные представления о значении для человека счета, чисел, приобретает знания о формах, размерах, весе окружающих предметов, времени и пространстве, закономерностях и структурах. Испытывая положительные эмоции от обращения с формами, количествами, числами, а также с пространством и временем, ребенок незаметно для себя начинает еще до школы осваивать их математическое содержание.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жизни. Для этого важно, чтобы освоение математического содержания на ранних ступенях образования сопровождалось позитивными эмоциями – радостью и удовольствием.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Предлагая детям математическое содержание, нужно также 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дошкольного образования между детьми наблюдается большой разброс в знаниях, умениях и навыках, касающихся математического содержания.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Программы. Особенно тесно математическое развитие в раннем и дошкольном возрасте связано с социально-коммуникативным и речевым развитием. Развитие математического мышления происходит и совершенствуется через речевую коммуникацию с другими детьми и взрослыми, включенную в контекст взаимодействия в конкретных ситуациях.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Воспитатели систематически используют ситуации повседневной жизни для математического развития, например, классифицируют предметы, явления, выявляют последовательности в процессе действий «сначала это, потом то…» (ход времени, развитие сюжета в сказках и историях, порядок выполнения деятельности и др.), способствуют формированию пространственного восприятия (спереди, сзади, рядом, справа, слева и др.) и т. п., осуществляя при этом речевое сопровождение.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упражнений дети могут осваивать счет, развивать пространственную координацию. Для этого воспитателем совместно с детьми осуществляется вербализация математических знаний, например фразами «две ноги и две руки», «встать парами», «рассчитаться на первый и второй», «в команде играем вчетвером»; «выполняем движения под музыку в такт: раз, два, три, раз, два, три»; «встаем в круг» и др.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Математические элементы могут возникать в рисунках детей (фигуры, узоры), при лепке, конструировании и др. видах детской творческой активности. Воспитатели обращают внимание детей на эти элементы, проговаривая их содержание и употребляя </w:t>
      </w:r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>соответствующие слова-понятия (круглый, больше, меньше, спираль – о домике улитки, квадратный, треугольный – о рисунке дома с окнами и т. п.).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У детей развивается способность ориентироваться в пространстве (право, лево, вперед, назад и т. п.); сравнивать, обобщать (различать, классифицировать) предметы; понимать последовательности, количества и величины; выявлять различные соотношения (например, больше – меньше, толще – тоньше, длиннее – короче, тяжелее – легче и др.); применять основные понятия, структурирующие время (например, до – после, вчера – сегодня – завтра, названия месяцев и дней); правильно называть дни недели, месяцы, времена года, части суток.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телах (например, куб, цилиндр, шар).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У детей формируются представления об использовании слов, обозначающих числа. Они начинают считать различные объекты (например, предметы, звуки и т. п.) до 10, 20 и далее, в зависимости от индивидуальных особенностей развития.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Развивается понимание соотношения между количеством предметов и обозначающим это количество числовым символом; понимание того, что 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Развивается умение применять такие понятия, как «больше, меньше, равно»; устанавливать соотношения (например, «как часто», «как много», «насколько больше») использовать в речи геометрические понятия (например, «треугольник, прямоугольник, квадрат, круг, куб, шар, цилиндр, точка, сторона, угол, площадь, вершина угла, грань»).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Развивается способность воспринимать «на глаз» небольшие множества до 6–10 объектов (например, при играх с использованием игральных костей или на пальцах рук). 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Развивается способность применять математические знания и умения в практических ситуациях в повседневной жизни (например, чтобы положить в чашку с чаем две ложки сахара), в различных видах образовательной деятельности (например, чтобы разделить кубики поровну между участниками игры), в том числе в других образовательных областях.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Развитию математических представлений способствует наличие соответствующих математических материалов, подходящих для счета, сравнения, сортировки, выкладывания последовательностей и т. п.</w:t>
      </w:r>
    </w:p>
    <w:p w:rsidR="00A247BB" w:rsidRPr="00A247BB" w:rsidRDefault="00A247BB" w:rsidP="00A247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Программа оставляет Организации право выбора способа формирования у воспитанников математических представлений, в том числе с учетом особенностей реализуемых основных образовательных программ, используемых вариативных образовательных программ. </w:t>
      </w:r>
    </w:p>
    <w:p w:rsidR="00A247BB" w:rsidRDefault="00A247B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2D12" w:rsidRDefault="00332D12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332D12" w:rsidRDefault="00332D12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32D12" w:rsidRDefault="00332D12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:rsidR="00332D12" w:rsidRDefault="00332D12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Количество. 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видеть общий признак предметов груп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пы (все мячи — круглые, эти — все красные, эти — все большие и т. д.).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ющей обстановке; понимать вопрос «Сколько?»; при ответе пользоваться словами «много», «один», «ни одного».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Сравнивать две равные (неравные) группы предметов на основе вза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предмета из боль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шей группы.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Величина. 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Сравнивать предметы контрастных и одинаковых раз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ные) по длине, широкий — узкий, одинаковые (равные) по ширине, вы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сокий — низкий, одинаковые (равные) по высоте, большой — маленький, одинаковые (равные) по величине).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Форма. 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Познакомить детей с геометрическими фигурами: кругом, квадра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softHyphen/>
        <w:t>том, треугольником. Учить обследовать форму этих фигур, используя зрение и осязание.</w:t>
      </w:r>
    </w:p>
    <w:p w:rsidR="00332D12" w:rsidRPr="00332D12" w:rsidRDefault="00332D12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Ориентировка в пространстве. 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</w:t>
      </w:r>
    </w:p>
    <w:p w:rsidR="00332D12" w:rsidRPr="00332D12" w:rsidRDefault="00332D12" w:rsidP="00220CFA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332D1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Ориентировка во времени. </w:t>
      </w:r>
      <w:r w:rsidRPr="00332D12">
        <w:rPr>
          <w:rFonts w:ascii="Times New Roman" w:eastAsia="Arial Unicode MS" w:hAnsi="Times New Roman" w:cs="Times New Roman"/>
          <w:color w:val="000000"/>
          <w:lang w:eastAsia="ru-RU"/>
        </w:rPr>
        <w:t>Учить ориентироваться в контрастных частях суток: день — ночь, утро — вечер.</w:t>
      </w:r>
    </w:p>
    <w:p w:rsidR="00332D12" w:rsidRDefault="00EF6579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познавательно-исследовательской деятельности</w:t>
      </w:r>
    </w:p>
    <w:p w:rsidR="00EF6579" w:rsidRPr="00332D12" w:rsidRDefault="00EF6579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6579" w:rsidRPr="00EF6579" w:rsidRDefault="00EF6579" w:rsidP="00220CFA">
      <w:pPr>
        <w:widowControl w:val="0"/>
        <w:spacing w:after="0" w:line="254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Познавательно-исследовательская деятельность. 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Учить детей обоб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щенным способам исследования разных объектов окружающей жизни с помощью специально разработанных систем эталонов, перцептивных действий. Стимулировать использование исследовательских действий.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Включать детей в совместные с взрослыми практические познаватель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ные действия экспериментального характера, в процессе которых выделя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ются ранее скрытые свойства изучаемого объекта.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Предлагать выполнять действия в соответствии с задачей и содержани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ем алгоритма деятельности. С помощью взрослого использовать действия моделирующего характера.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Сенсорное развитие. 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зуя при характеристике предметов эпитеты и сравнения).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Создавать условия для ознакомления детей с цветом, формой, вели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чиной, осязаемыми свойствами предметов (теплый, холодный, твердый, мягкий, пушистый и т. п.); развивать умение воспринимать звучание раз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личных музыкальных инструментов, родной речи.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навыки установления тождества и различия пред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метов по их свойствам: величине, форме, цвету.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Подсказывать детям название форм (круглая, треугольная, прямо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угольная и квадратная).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Дидактические игры. 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Подбирать предметы по цвету и величине (боль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шие, средние и маленькие; 2-3 цветов), собирать пирамидку из уменьша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ющихся по размеру колец, чередуя в определенной последовательности 2-3 цвета; собирать картинку из 4-6 частей.</w:t>
      </w:r>
    </w:p>
    <w:p w:rsidR="00EF6579" w:rsidRPr="00EF6579" w:rsidRDefault="00EF6579" w:rsidP="00220CFA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В совместных дидактических играх учить детей выполнять постепенно усложняющиеся правила.</w:t>
      </w:r>
    </w:p>
    <w:p w:rsidR="00E4059B" w:rsidRPr="00EF6579" w:rsidRDefault="00EF6579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Ознакомление с предметным окружением</w:t>
      </w:r>
    </w:p>
    <w:p w:rsidR="00EF6579" w:rsidRPr="00332D12" w:rsidRDefault="00EF6579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детей с предметами ближайшего окружения (игрушки, предметы домашнего обихода, виды транспорта), их функциями и назначением.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Побуждать вычленять некоторые особенности предметов домашнего обихода (части, размеры, форму, цвет), устанавливать связи между стро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ением и функцией. Понимать, что отсутствие какой-то части нарушает предмет, возможность его использования.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свойствах (прочность, твердость, мягкость) материала (дерево, бумага, ткань, глина). Способствовать ов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ладению способами обследования предметов, включая простейшие опыты (тонет — не тонет, рвется — не рвется). Предлагать группировать (чайная, столовая, кухонная посуда) и классифицировать (посуда — одежда) хоро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шо знакомые предметы.</w:t>
      </w:r>
    </w:p>
    <w:p w:rsidR="00EF6579" w:rsidRPr="00EF6579" w:rsidRDefault="00EF6579" w:rsidP="00220CFA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Рассказывать о том, что одни предметы сделаны руками человека (посуда, мебель и т. п.), другие созданы природой (камень, шишки). Фор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мировать понимание того, что человек создает предметы, необходимые для его жизни и жизни других людей (мебель, одежда, обувь, посуда, игрушки и т. д.).</w:t>
      </w:r>
    </w:p>
    <w:p w:rsidR="00A247BB" w:rsidRDefault="00A247B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EF6579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Ознакомление с миром природы</w:t>
      </w:r>
    </w:p>
    <w:p w:rsidR="00EF6579" w:rsidRDefault="00EF6579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Знакомить детей с аквариумными рыбками и декоративными птицами (волнистыми попугайчиками, канарейками и др.).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диких животных (медведь, лиса, белка, еж и др.), о земноводных (на примере лягушки).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Учить наблюдать за птицами, прилетающими на участок (ворона, го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лубь, синица, воробей, снегирь и др.), подкармливать их зимой.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насекомых (бабочка, майский жук, божья коровка, стрекоза и др.).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Учить отличать и называть по внешнему виду: овощи (огурец, поми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дор, морковь, репа и др.), фрукты (яблоко, груша, персики и др.), ягоды (малина, смородина и др.).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Дать элементарные представления о растениях данной местности: деревьях, цветущих травянистых растениях (одуванчик, мать-и-мачеха и др.). Показать, как растут комнатные растения (фикус, герань и др.). Дать представления о том, что для роста растений нужны земля, вода и воздух.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Знакомить с характерными особенностями следующих друг за дру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гом времен года и теми изменениями, которые происходят в связи с этим в жизни и деятельности взрослых и детей.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Дать представления о свойствах воды (льется, переливается, нагрева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ется, охлаждается), песка (сухой — рассыпается, влажный — лепится), снега (холодный, белый, от тепла — тает).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Учить отражать полученные впечатления в речи и продуктивных видах деятельности.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понимать простейшие взаимосвязи в природе (чтобы растение росло, нужно его поливать и т. п.).</w:t>
      </w:r>
    </w:p>
    <w:p w:rsidR="00EF6579" w:rsidRPr="00EF6579" w:rsidRDefault="00EF6579" w:rsidP="00220CFA">
      <w:pPr>
        <w:widowControl w:val="0"/>
        <w:spacing w:after="211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EF6579" w:rsidRPr="00EF6579" w:rsidRDefault="00EF6579" w:rsidP="00220CFA">
      <w:pPr>
        <w:widowControl w:val="0"/>
        <w:spacing w:after="0" w:line="220" w:lineRule="exact"/>
        <w:ind w:firstLine="440"/>
        <w:jc w:val="both"/>
        <w:rPr>
          <w:rFonts w:ascii="Times New Roman" w:eastAsia="Arial Unicode MS" w:hAnsi="Times New Roman" w:cs="Times New Roman"/>
          <w:b/>
          <w:bCs/>
          <w:lang w:eastAsia="ru-RU"/>
        </w:rPr>
      </w:pPr>
      <w:r w:rsidRPr="00EF6579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Сезонные наблюдения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Осень. 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Учить замечать изменения в природе: становится холоднее, идут дожди, люди надевают теплые вещи, листья начинают изменять ок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раску и опадать, птицы улетают в теплые края.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Зима. 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характерных особенностях зимней природы (холодно, идет снег; люди надевают зимнюю одежду).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Организовывать наблюдения за птицами, прилетающими на учас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шении снежных построек.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Весна. 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с характерными особенностями весен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Показать, как сажают крупные семена цветочных растений и овощей на грядки.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Лето. 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EF6579" w:rsidRPr="00EF6579" w:rsidRDefault="00EF6579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t>Дать элементарные знания о садовых и огородных растениях. Закреп</w:t>
      </w:r>
      <w:r w:rsidRPr="00EF6579">
        <w:rPr>
          <w:rFonts w:ascii="Times New Roman" w:eastAsia="Arial Unicode MS" w:hAnsi="Times New Roman" w:cs="Times New Roman"/>
          <w:color w:val="000000"/>
          <w:lang w:eastAsia="ru-RU"/>
        </w:rPr>
        <w:softHyphen/>
        <w:t>лять знания о том, что летом созревают многие фрукты, овощи и ягоды.</w:t>
      </w:r>
    </w:p>
    <w:p w:rsidR="004637F5" w:rsidRDefault="004637F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Arial" w:eastAsia="Arial Unicode MS" w:hAnsi="Arial" w:cs="Arial"/>
          <w:color w:val="000000"/>
          <w:sz w:val="26"/>
          <w:szCs w:val="26"/>
          <w:lang w:eastAsia="ru-RU"/>
        </w:rPr>
      </w:pPr>
    </w:p>
    <w:p w:rsidR="00E4059B" w:rsidRDefault="004637F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4637F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Конструктивно-модельная деятельность</w:t>
      </w:r>
    </w:p>
    <w:p w:rsidR="004637F5" w:rsidRDefault="004637F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Подводить детей к простейшему анализу созданных построек. Совер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шенствовать конструктивные умения, учить различать, называть и ис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ти при удавшейся постройке.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располагать кирпичики, пластины вертикально (в ряд, по кругу, по периметру 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кий и длинный поезд).</w:t>
      </w:r>
    </w:p>
    <w:p w:rsidR="004637F5" w:rsidRPr="004637F5" w:rsidRDefault="004637F5" w:rsidP="00220CFA">
      <w:pPr>
        <w:widowControl w:val="0"/>
        <w:spacing w:after="28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Развивать желание сооружать постройки по собственному замыслу. Продолжать учить детей обыгрывать постройки, объединять их по сюжету: дорожка и дома—улица; стол, стул, диван — мебель для кукол. Приучать детей после игры аккуратно складывать детали в коробки.</w:t>
      </w:r>
    </w:p>
    <w:p w:rsidR="00005BE3" w:rsidRDefault="00005BE3" w:rsidP="00005BE3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135"/>
      <w:r w:rsidRPr="00BF29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Вераксы,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0CFA" w:rsidRDefault="00220CFA" w:rsidP="00220CFA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Pr="00FA2854" w:rsidRDefault="00FA2854" w:rsidP="00220CFA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Виды интеграции образовательной области </w:t>
      </w:r>
    </w:p>
    <w:p w:rsidR="00FA2854" w:rsidRPr="004637F5" w:rsidRDefault="00FA2854" w:rsidP="00220CFA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</w:t>
      </w:r>
      <w:r w:rsid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вательное  развитие»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8"/>
        <w:gridCol w:w="4834"/>
      </w:tblGrid>
      <w:tr w:rsidR="00FA2854" w:rsidRPr="00FA2854" w:rsidTr="00220CFA">
        <w:trPr>
          <w:trHeight w:val="241"/>
        </w:trPr>
        <w:tc>
          <w:tcPr>
            <w:tcW w:w="9672" w:type="dxa"/>
            <w:gridSpan w:val="2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FA2854" w:rsidRPr="00FA2854" w:rsidTr="00220CFA">
        <w:trPr>
          <w:trHeight w:val="291"/>
        </w:trPr>
        <w:tc>
          <w:tcPr>
            <w:tcW w:w="4838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834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FA2854" w:rsidRPr="00FA2854" w:rsidTr="00220CFA">
        <w:trPr>
          <w:trHeight w:val="4026"/>
        </w:trPr>
        <w:tc>
          <w:tcPr>
            <w:tcW w:w="4838" w:type="dxa"/>
            <w:shd w:val="clear" w:color="auto" w:fill="auto"/>
          </w:tcPr>
          <w:p w:rsidR="00FA2854" w:rsidRPr="00FA2854" w:rsidRDefault="00FA2854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(расширение кругозора детей в части представлений о здоровом образе жизни, формирование и закрепление ориентировки в пространстве, временных, количественных представлений в подвижных играх физических упражнениях).</w:t>
            </w:r>
          </w:p>
          <w:p w:rsidR="00FA2854" w:rsidRPr="00FA2854" w:rsidRDefault="00FA2854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«Социально-коммуникативное развитие», «Речевое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(формирование целостной картины мира и расширение кругозора в части представлений о себе, семье, обществе, государстве, мире, безопасности собственной жизнедеятельности и безопасности окружающего мира природы; развитие познавательно-исследовательской и продуктивной деятельности в процессе свободного общения со сверстниками и взрослыми).</w:t>
            </w:r>
          </w:p>
          <w:p w:rsidR="00FA2854" w:rsidRPr="00FA2854" w:rsidRDefault="00FA2854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«Художественно-эстетическое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(расширение кругозора в части музыкального и изобразительного искусства)</w:t>
            </w:r>
          </w:p>
        </w:tc>
        <w:tc>
          <w:tcPr>
            <w:tcW w:w="4834" w:type="dxa"/>
            <w:shd w:val="clear" w:color="auto" w:fill="auto"/>
          </w:tcPr>
          <w:p w:rsidR="00FA2854" w:rsidRPr="00FA2854" w:rsidRDefault="00FA2854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</w:p>
          <w:p w:rsidR="00FA2854" w:rsidRPr="00FA2854" w:rsidRDefault="00FA2854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(использование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подвижных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игр и физических упражнений для реализации задач образовательной области «Познавательное развитие).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«Художественно-эстетическое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(использование музыкальных произведений, продуктивной деятельности детей для обогащения содержания области «Познавательное развитие;</w:t>
            </w:r>
          </w:p>
          <w:p w:rsidR="00FA2854" w:rsidRPr="00FA2854" w:rsidRDefault="00FA2854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«Речевое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(речевое сопровождение процесса познания окружающей действительности и познавательно-исследовательской деятельности; спользование художественных произведений для формирования целостной картины мира).</w:t>
            </w:r>
          </w:p>
        </w:tc>
      </w:tr>
    </w:tbl>
    <w:p w:rsidR="00FA2854" w:rsidRPr="00FA2854" w:rsidRDefault="00FA2854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Pr="00FA2854" w:rsidRDefault="00FA285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формы организации образовательного процесса</w:t>
      </w:r>
    </w:p>
    <w:p w:rsidR="00FA2854" w:rsidRPr="00FA2854" w:rsidRDefault="00FA285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2606"/>
        <w:gridCol w:w="2433"/>
        <w:gridCol w:w="1920"/>
      </w:tblGrid>
      <w:tr w:rsidR="00FA2854" w:rsidRPr="00FA2854" w:rsidTr="00220CFA">
        <w:trPr>
          <w:trHeight w:val="323"/>
        </w:trPr>
        <w:tc>
          <w:tcPr>
            <w:tcW w:w="5498" w:type="dxa"/>
            <w:gridSpan w:val="2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433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1919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FA2854" w:rsidRPr="00FA2854" w:rsidTr="00220CFA">
        <w:trPr>
          <w:trHeight w:val="331"/>
        </w:trPr>
        <w:tc>
          <w:tcPr>
            <w:tcW w:w="2892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 осуществляемая в процессе организации различных видов детской деятельности</w:t>
            </w:r>
          </w:p>
        </w:tc>
        <w:tc>
          <w:tcPr>
            <w:tcW w:w="2606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433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1919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FA2854" w:rsidRPr="00FA2854" w:rsidTr="00220CFA">
        <w:trPr>
          <w:trHeight w:val="331"/>
        </w:trPr>
        <w:tc>
          <w:tcPr>
            <w:tcW w:w="9851" w:type="dxa"/>
            <w:gridSpan w:val="4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FA2854" w:rsidRPr="00FA2854" w:rsidTr="00220CFA">
        <w:trPr>
          <w:trHeight w:val="331"/>
        </w:trPr>
        <w:tc>
          <w:tcPr>
            <w:tcW w:w="2892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606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433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919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FA2854" w:rsidRPr="00FA2854" w:rsidTr="00220CFA">
        <w:trPr>
          <w:trHeight w:val="331"/>
        </w:trPr>
        <w:tc>
          <w:tcPr>
            <w:tcW w:w="9851" w:type="dxa"/>
            <w:gridSpan w:val="4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A2854" w:rsidRPr="00FA2854" w:rsidTr="00220CFA">
        <w:trPr>
          <w:trHeight w:val="331"/>
        </w:trPr>
        <w:tc>
          <w:tcPr>
            <w:tcW w:w="2892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Исследовательская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Опыты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Проблемно-поисковая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ситуация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Развивающая игра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Рассматривание 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Сюжетно-ролевая игра 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</w:tc>
        <w:tc>
          <w:tcPr>
            <w:tcW w:w="2606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Игра-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Исследовательская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Мини-музей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Проблемная ситуация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</w:t>
            </w:r>
          </w:p>
          <w:p w:rsid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Развивающая игра 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Ситуативный разговор Создание коллекций Сюжетно-ролевая игра Тематическая вставка Трудовая деятельность </w:t>
            </w:r>
          </w:p>
        </w:tc>
        <w:tc>
          <w:tcPr>
            <w:tcW w:w="2433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Игра (развивающая,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подвижная, со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строительным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материалом)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Игра-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Опыты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Труд в уголке природы</w:t>
            </w:r>
          </w:p>
        </w:tc>
        <w:tc>
          <w:tcPr>
            <w:tcW w:w="1919" w:type="dxa"/>
            <w:shd w:val="clear" w:color="auto" w:fill="auto"/>
          </w:tcPr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Беседа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коллекций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соответствующей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предметно-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развивающей среды</w:t>
            </w:r>
          </w:p>
          <w:p w:rsidR="00FA2854" w:rsidRPr="00FA2854" w:rsidRDefault="00FA2854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</w:tc>
      </w:tr>
    </w:tbl>
    <w:p w:rsidR="00912CA2" w:rsidRDefault="00912CA2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Default="00FA2854" w:rsidP="002204C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6579" w:rsidRPr="00EF6579" w:rsidRDefault="00912CA2" w:rsidP="00220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2.1.3. </w:t>
      </w:r>
      <w:r w:rsidR="00EF6579" w:rsidRPr="00EF6579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</w:t>
      </w:r>
    </w:p>
    <w:p w:rsidR="00EF6579" w:rsidRDefault="00EF6579" w:rsidP="00220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6579">
        <w:rPr>
          <w:rFonts w:ascii="Times New Roman" w:hAnsi="Times New Roman" w:cs="Times New Roman"/>
          <w:b/>
          <w:sz w:val="28"/>
          <w:szCs w:val="28"/>
          <w:lang w:eastAsia="ru-RU"/>
        </w:rPr>
        <w:t>«РЕЧЕВОЕ РАЗВИТИЕ»</w:t>
      </w:r>
      <w:bookmarkEnd w:id="4"/>
    </w:p>
    <w:p w:rsidR="00CC4995" w:rsidRPr="00EF6579" w:rsidRDefault="00CC4995" w:rsidP="00220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059B" w:rsidRPr="00220CFA" w:rsidRDefault="00CC4995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 правильной диалогической и монологической речи; развитие речево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творчества; развитие звуковой и интонационной культуры речи, фонема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 звуковой аналитико-синтетической активности как предпосылки обучения грамоте» (ФГОС ДО).</w:t>
      </w:r>
    </w:p>
    <w:p w:rsidR="002204CB" w:rsidRPr="002204CB" w:rsidRDefault="002204CB" w:rsidP="002204C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204C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Дошкольный возраст (от 3 до 7 лет)</w:t>
      </w:r>
    </w:p>
    <w:p w:rsidR="002204CB" w:rsidRPr="002204CB" w:rsidRDefault="002204CB" w:rsidP="002204C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В области речевого развития ребенка основными </w:t>
      </w:r>
      <w:r w:rsidRPr="002204CB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 является создание условий для: 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– формирования основы речевой и языковой культуры, совершенствования разных сторон речи ребенка;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– приобщения детей к культуре чтения художественной литературы.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04CB">
        <w:rPr>
          <w:rFonts w:ascii="Times New Roman" w:eastAsia="Calibri" w:hAnsi="Times New Roman" w:cs="Times New Roman"/>
          <w:i/>
          <w:sz w:val="24"/>
          <w:szCs w:val="24"/>
        </w:rPr>
        <w:t>В сфере совершенствования разных сторон речи ребенка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Речевое развитие ребенка связано с умением вступать в коммуникацию с другими людьми, умением слушать, воспринимать речь говорящего и реагировать на нее собственным откликом, адекватными эмоциями, то есть тесно связано с социально-коммуникативным развитием. Полноценное речевое развитие помогает дошкольнику устанавливать контакты, делиться впечатлениями. Оно способствует взаимопониманию,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Педагоги должны стимулировать общение, сопровождающее различные виды деятельности детей, например, поддерживать обмен мнениями по поводу детских рисунков, рассказов и т. д.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Овладение речью (диалогической и монологической) не является изолированным процессом, оно происходит естественным образом в процессе коммуникации: во время обсуждения детьми (между собой или со взрослыми) содержания, которое их интересует, действий, в которые они вовлечены. Таким образом, стимулирование речевого развития является сквозным принципом ежедневной педагогической деятельности во всех образовательных областях. 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Взрослые создают возможности для формирования и развития звуковой культуры, образной, интонационной и грамматической сторон речи, фонематического слуха, правильного звуко- и словопроизношения, поощряют разучивание стихотворений, скороговорок, чистоговорок, песен; организуют речевые игры, стимулируют словотворчество.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04CB">
        <w:rPr>
          <w:rFonts w:ascii="Times New Roman" w:eastAsia="Calibri" w:hAnsi="Times New Roman" w:cs="Times New Roman"/>
          <w:i/>
          <w:sz w:val="24"/>
          <w:szCs w:val="24"/>
        </w:rPr>
        <w:t>В сфере приобщения детей к культуре чтения литературных произведений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 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У детей активно развивается способность к использованию речи в повседневном общении, а также стимулируется использование речи в области познавательно-исследовательского, художественно-эстетического, социально-коммуникативного и других </w:t>
      </w:r>
      <w:r w:rsidRPr="002204CB">
        <w:rPr>
          <w:rFonts w:ascii="Times New Roman" w:eastAsia="Calibri" w:hAnsi="Times New Roman" w:cs="Times New Roman"/>
          <w:sz w:val="24"/>
          <w:szCs w:val="24"/>
        </w:rPr>
        <w:lastRenderedPageBreak/>
        <w:t>видов развития. Взрослые могут стимулировать использование речи для познавательно-исследовательского развития детей, например отвечая на вопросы «Почему?..», «Когда?..», обращая внимание детей на последовательность повседневных событий, различия и сходства, причинно-следственные связи, развивая идеи, высказанные детьми, вербально дополняя их. Например, ребенок говорит: «Посмотрите на это дерево», а педагог отвечает: «Это береза. Посмотри, у нее набухли почки и уже скоро появятся первые листочки».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Детям с низким уровнем речевого развития взрослые позволяют отвечать на вопросы не только словесно, но и с помощью жестикуляции или специальных средств.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Речевому развитию способствуют наличие в развивающей предметно-пространственной среде открытого доступа детей к различным литературным изданиям, предоставление места для рассматривания и чтения детьми соответствующих их возрасту книг, наличие других дополнительных материалов, например плакатов и картин, рассказов в картинках, аудиозаписей литературных произведений и песен, а также других материалов.</w:t>
      </w:r>
    </w:p>
    <w:p w:rsidR="002204CB" w:rsidRPr="002204CB" w:rsidRDefault="002204CB" w:rsidP="002204C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Программа оставляет Организации право выбора способа речевого развития детей, в том числе с учетом особенностей реализуемых основных образовательных программ, используемых вариативных образовательных программ и других особенностей реализуемой образовательной деятельности. </w:t>
      </w:r>
    </w:p>
    <w:p w:rsidR="00190CB8" w:rsidRDefault="00190CB8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04CB" w:rsidRDefault="002204C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Pr="00CC4995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CC4995" w:rsidRPr="00CC4995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4995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речи</w:t>
      </w:r>
    </w:p>
    <w:p w:rsidR="00CC4995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Развивающая речевая среда. 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Подсказывать детям образцы обращения к взрослым, зашедшим в группу («Скажите: „Проходите, пожалуйста"», «Предложите: „Хотите посмотреть..."», «Спросите: „Понравились ли наши рисунки?"»).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большой"»).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В целях развития инициативной речи, обогащения и уточнения пред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Продолжать приучать детей слушать рассказы воспитателя о забавных случаях из жизни.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Формирование словаря. 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На основе обогащения представлений о бли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Учить детей различать и называть существенные детали и части предметов (у платья — рукава, воротник, карманы, пуговицы), качества (цвет и его оттен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ки, форма, размер), особенности поверхности (гладкая, пушистая, шерохова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тая), некоторые материалы и их свойства (бумага легко рвется и размокает, стеклянные предметы бьются, резиновые игрушки после сжимания восстанав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(тарелка—блюдце, стул—табурет—скамеечка, шуба—пальто—дуб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ленка). 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Звуковая культура речи. 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Продолжать учить детей внятно про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износить в словах гласные (а, у, и, о, э) и некоторые согласные звуки: п — б — т — д — к — г; ф — в; т — с — з — ц.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Развивать моторику речедвигательного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тельность. Учить отчетливо произносить слова и короткие фразы, говорить спокойно, с естественными интонациями.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Грамматический строй речи. 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 xml:space="preserve"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детям употреблять в речи имена существительные в форме единственного и 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множественного числа, обозначающие животных и их детенышей (ут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Помогать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ложения с однородными членами («Мы пойдем в зоопарк и увидим слона, зебру и тигра»).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Связная речь. 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Развивать диалогическую форму речи.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Вовлекать детей в разговор во время рассматривания предметов, кар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тин, иллюстраций; наблюдений за живыми объектами; после просмотра спектаклей, мультфильмов.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Обучать умению вести диалог с педагогом: слушать и понимать задан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ный вопрос, понятно отвечать на него, говорить в нормальном темпе, не перебивая говорящего взрослого.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Напоминать детям о необходимости говорить «спасибо», «здравствуй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те», «до свидания», «спокойной ночи» (в семье, группе).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Помогать доброжелательно общаться друг с другом.</w:t>
      </w:r>
    </w:p>
    <w:p w:rsidR="00CC4995" w:rsidRPr="00CC4995" w:rsidRDefault="00CC4995" w:rsidP="00220CFA">
      <w:pPr>
        <w:widowControl w:val="0"/>
        <w:spacing w:after="22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Формировать потребность делиться своими впечатлениями с воспи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тателями и родителями.</w:t>
      </w: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Приобщение к художественной литературе</w:t>
      </w:r>
    </w:p>
    <w:p w:rsidR="00CC4995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CC4995" w:rsidRPr="00CC4995" w:rsidRDefault="00CC4995" w:rsidP="00220CFA">
      <w:pPr>
        <w:pStyle w:val="21"/>
        <w:shd w:val="clear" w:color="auto" w:fill="auto"/>
        <w:spacing w:after="0" w:line="259" w:lineRule="exact"/>
        <w:ind w:firstLine="440"/>
        <w:jc w:val="both"/>
        <w:rPr>
          <w:rFonts w:eastAsia="Arial Unicode MS"/>
          <w:lang w:eastAsia="ru-RU"/>
        </w:rPr>
      </w:pPr>
      <w:r w:rsidRPr="00CC4995">
        <w:rPr>
          <w:rFonts w:eastAsia="Arial Unicode MS"/>
          <w:color w:val="000000"/>
          <w:lang w:eastAsia="ru-RU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</w:t>
      </w:r>
      <w:r w:rsidRPr="00CC4995">
        <w:rPr>
          <w:rFonts w:eastAsia="Arial Unicode MS"/>
          <w:color w:val="000000"/>
          <w:lang w:eastAsia="ru-RU"/>
        </w:rPr>
        <w:softHyphen/>
        <w:t>дения, предоставляя детям возможность договаривать слова и несложные для воспроизведения фразы.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Учить с помощью воспитателя инсценировать и драматизировать не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большие отрывки из народных сказок.</w:t>
      </w:r>
    </w:p>
    <w:p w:rsidR="00CC4995" w:rsidRPr="00005BE3" w:rsidRDefault="00CC4995" w:rsidP="00005BE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5BE3">
        <w:rPr>
          <w:rFonts w:ascii="Times New Roman" w:hAnsi="Times New Roman" w:cs="Times New Roman"/>
          <w:sz w:val="24"/>
          <w:szCs w:val="24"/>
          <w:lang w:eastAsia="ru-RU"/>
        </w:rPr>
        <w:t>Учить детей читать наизусть потешки и небольшие стихотворения.</w:t>
      </w:r>
    </w:p>
    <w:p w:rsidR="00CC4995" w:rsidRPr="00005BE3" w:rsidRDefault="00CC4995" w:rsidP="00005BE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5BE3">
        <w:rPr>
          <w:rFonts w:ascii="Times New Roman" w:hAnsi="Times New Roman" w:cs="Times New Roman"/>
          <w:sz w:val="24"/>
          <w:szCs w:val="24"/>
          <w:lang w:eastAsia="ru-RU"/>
        </w:rPr>
        <w:t>Продолжать способствовать формированию интереса к книгам. Регу</w:t>
      </w:r>
      <w:r w:rsidRPr="00005BE3">
        <w:rPr>
          <w:rFonts w:ascii="Times New Roman" w:hAnsi="Times New Roman" w:cs="Times New Roman"/>
          <w:sz w:val="24"/>
          <w:szCs w:val="24"/>
          <w:lang w:eastAsia="ru-RU"/>
        </w:rPr>
        <w:softHyphen/>
        <w:t>лярно рассматривать с детьми иллюстрации.</w:t>
      </w:r>
    </w:p>
    <w:p w:rsidR="002204CB" w:rsidRDefault="00005BE3" w:rsidP="00005BE3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 w:rsidRPr="00005B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05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в основной образовательной программе дошкольного образования </w:t>
      </w:r>
      <w:r w:rsidRPr="00005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005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Вераксы, Т. С. Комаровой, М.А. Васильевой. </w:t>
      </w:r>
    </w:p>
    <w:p w:rsidR="002204CB" w:rsidRDefault="002204CB" w:rsidP="00005BE3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95" w:rsidRDefault="00CC4995" w:rsidP="002204CB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05B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Интеграция образовательной Области</w:t>
      </w:r>
      <w:r w:rsidR="00220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C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«Речевое развитие»</w:t>
      </w:r>
    </w:p>
    <w:p w:rsidR="002204CB" w:rsidRPr="00005BE3" w:rsidRDefault="002204CB" w:rsidP="002204CB">
      <w:pPr>
        <w:pStyle w:val="a3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4995" w:rsidRPr="00CC4995" w:rsidRDefault="00CC4995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образовательной области «Речевое развитие» осуществляется со всеми образовательными областями способом «оречетвления» всех форм образовательной деятельности и всех видов деятельности ребенка.</w:t>
      </w:r>
    </w:p>
    <w:p w:rsidR="00CC4995" w:rsidRPr="00CC4995" w:rsidRDefault="00CC4995" w:rsidP="00220CFA">
      <w:pPr>
        <w:widowControl w:val="0"/>
        <w:spacing w:after="222" w:line="259" w:lineRule="exact"/>
        <w:jc w:val="both"/>
        <w:rPr>
          <w:rFonts w:ascii="Times New Roman" w:eastAsia="Arial Unicode MS" w:hAnsi="Times New Roman" w:cs="Times New Roman"/>
          <w:lang w:eastAsia="ru-RU"/>
        </w:rPr>
      </w:pPr>
    </w:p>
    <w:p w:rsidR="00CC4995" w:rsidRPr="00CC4995" w:rsidRDefault="00912CA2" w:rsidP="00220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5" w:name="bookmark152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2.1.4. </w:t>
      </w:r>
      <w:r w:rsidR="00CC4995"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</w:t>
      </w:r>
    </w:p>
    <w:p w:rsidR="00CC4995" w:rsidRDefault="00CC4995" w:rsidP="00220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t>«ХУДОЖЕСТВЕННО</w:t>
      </w:r>
      <w:r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softHyphen/>
        <w:t>-ЭСТЕТИЧЕСКООЕ РАЗВИТИЕ»</w:t>
      </w:r>
      <w:bookmarkEnd w:id="5"/>
    </w:p>
    <w:p w:rsidR="00CC4995" w:rsidRPr="00CC4995" w:rsidRDefault="00CC4995" w:rsidP="00220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4584" w:rsidRPr="00220CFA" w:rsidRDefault="00CC4995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«Художественно-эстетическое развитие предполагает развитие пред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ной, музыкальной и др.)» (ФГОС ДО).</w:t>
      </w:r>
    </w:p>
    <w:p w:rsidR="002204CB" w:rsidRPr="002204CB" w:rsidRDefault="002204CB" w:rsidP="002204C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204C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Дошкольный возраст (с 3 до 7 лет)</w:t>
      </w:r>
    </w:p>
    <w:p w:rsidR="002204CB" w:rsidRPr="002204CB" w:rsidRDefault="002204CB" w:rsidP="002204C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В области художественно-эстетического развития ребенка основными </w:t>
      </w:r>
      <w:r w:rsidRPr="002204CB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для: 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2204CB">
        <w:rPr>
          <w:rFonts w:ascii="Times New Roman" w:eastAsia="Calibri" w:hAnsi="Times New Roman" w:cs="Times New Roman"/>
          <w:position w:val="-2"/>
          <w:sz w:val="24"/>
          <w:szCs w:val="24"/>
        </w:rPr>
        <w:t>–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2204CB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– развития способности к восприятию музыки, художественной литературы, фольклора; 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2204CB">
        <w:rPr>
          <w:rFonts w:ascii="Times New Roman" w:eastAsia="Calibri" w:hAnsi="Times New Roman" w:cs="Times New Roman"/>
          <w:position w:val="-2"/>
          <w:sz w:val="24"/>
          <w:szCs w:val="24"/>
        </w:rPr>
        <w:t>–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position w:val="-2"/>
          <w:sz w:val="24"/>
          <w:szCs w:val="24"/>
        </w:rPr>
      </w:pPr>
      <w:r w:rsidRPr="002204CB">
        <w:rPr>
          <w:rFonts w:ascii="Times New Roman" w:eastAsia="Calibri" w:hAnsi="Times New Roman" w:cs="Times New Roman"/>
          <w:i/>
          <w:position w:val="-2"/>
          <w:sz w:val="24"/>
          <w:szCs w:val="24"/>
        </w:rPr>
        <w:t>В сфере развития у детей интереса к эстетической стороне действительности, ознакомления с разными видами и жанрами искусства, в том числе народного творчества</w:t>
      </w:r>
    </w:p>
    <w:p w:rsidR="002204CB" w:rsidRPr="002204CB" w:rsidRDefault="002204CB" w:rsidP="002204CB">
      <w:pPr>
        <w:tabs>
          <w:tab w:val="left" w:pos="567"/>
          <w:tab w:val="right" w:pos="93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Программа относит к образовательной области художественно-эстетического развития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 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Эстетическое отношение к миру опирается прежде всего на восприятие действительности разными органами чувств. Взрослые </w:t>
      </w: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 фольклора. 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Взрослые знакомят детей с классическими произведениями литературы, живописи, музыки, театрального искусства, произведениями народного творчества, рассматривают иллюстрации в художественных 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 информации.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2204CB">
        <w:rPr>
          <w:rFonts w:ascii="Times New Roman" w:eastAsia="Calibri" w:hAnsi="Times New Roman" w:cs="Times New Roman"/>
          <w:i/>
          <w:position w:val="-2"/>
          <w:sz w:val="24"/>
          <w:szCs w:val="24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position w:val="-2"/>
          <w:sz w:val="24"/>
          <w:szCs w:val="24"/>
        </w:rPr>
        <w:t>Взрослые</w:t>
      </w: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осваивать различные средства, материалы, способы реализации замыслов. 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 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В музыкальной деятельности (танцах, пении, игре на детских музыкальных инструментах) – создавать художественные образы с помощью пластических средств, ритма, темпа, высоты и силы звука. </w:t>
      </w:r>
    </w:p>
    <w:p w:rsidR="002204CB" w:rsidRPr="002204CB" w:rsidRDefault="002204CB" w:rsidP="00220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В театрализованной деятельности, сюжетно-ролевой и режиссерской игре – языковыми средствами, средствами мимики, пантомимы, интонации передавать характер, переживания, настроения персонажей.</w:t>
      </w:r>
    </w:p>
    <w:p w:rsidR="007A4584" w:rsidRDefault="007A4584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04CB" w:rsidRDefault="002204C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04CB" w:rsidRDefault="002204C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04CB" w:rsidRDefault="002204C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04CB" w:rsidRDefault="002204C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04CB" w:rsidRDefault="002204C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04CB" w:rsidRDefault="002204C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Pr="00CC4995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 психолого-педагогической работы</w:t>
      </w:r>
    </w:p>
    <w:p w:rsidR="00CC4995" w:rsidRPr="00CC4995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Приобщение к искусству</w:t>
      </w:r>
    </w:p>
    <w:p w:rsidR="00CC4995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кусства через художественный образ.</w:t>
      </w:r>
    </w:p>
    <w:p w:rsidR="00CC4995" w:rsidRPr="00CC4995" w:rsidRDefault="00CC4995" w:rsidP="00220CFA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Готовить детей к посещению кукольного театра, выставки детских работ и т. д.</w:t>
      </w:r>
    </w:p>
    <w:p w:rsidR="00665556" w:rsidRDefault="00665556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Изобразительная деятельность</w:t>
      </w:r>
    </w:p>
    <w:p w:rsidR="00CC4995" w:rsidRDefault="00CC499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Включать в процесс обследования предмета движения обеих рук по предмету, охватывание его руками.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Вызывать положительный эмоциональный отклик на красоту приро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ды, произведения искусства (книжные иллюстрации, изделия народных промыслов, предметы быта, одежда).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Учить создавать как индивидуальные, так и коллективные композиции в рисунках, лепке, аппликации.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Рисование. 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Предлагать детям передавать в рисунках красоту окружаю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Продолжать учить правильно держать карандаш, фломастер, кисть, не напрягая мышц и не сжимая сильно пальцы; добиваться свободного дви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Закреплять знание названий цветов (красный, синий, зеленый, жел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тый, белый, черный), познакомить с оттенками (розовый, голубой, серый). Обращать внимание детей на подбор цвета, соответствующего изобража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емому предмету.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Приобщать детей к декоративной деятельности: учить украшать дым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Учить изображать простые предметы, рисовать прямые линии (ко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роткие, длинные) в разных направлениях, перекрещивать их (полоски, ленточки, дорожки, заборчик, клетчатый платочек и др.). Подводить де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создавать несложные сюжетные композиции, повторяя изображение одного предмета (елочки на нашем участке, нева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ляшки гуляют) или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Лепка. 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 xml:space="preserve">Формировать интерес к лепке. Закреплять представления детей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2-3 частей, соединяя их путем 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прижимания друг к другу.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аккуратно пользоваться глиной, класть комочки и вылепленные предметы на дощечку.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Аппликация. 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Учить аккуратно пользоваться клеем: намазывать его кисточкой тон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CC4995" w:rsidRPr="00CC4995" w:rsidRDefault="00CC499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Формировать навыки аккуратной работы. Вызывать у детей радость от полученного изображения.</w:t>
      </w:r>
    </w:p>
    <w:p w:rsidR="00190CB8" w:rsidRPr="002204CB" w:rsidRDefault="00CC4995" w:rsidP="002204CB">
      <w:pPr>
        <w:widowControl w:val="0"/>
        <w:spacing w:after="28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t>Учить создавать в аппликации на бумаге разной формы (квадрат, розета и др.) предметные и декоративные композиции из геометричес</w:t>
      </w:r>
      <w:r w:rsidRPr="00CC4995">
        <w:rPr>
          <w:rFonts w:ascii="Times New Roman" w:eastAsia="Arial Unicode MS" w:hAnsi="Times New Roman" w:cs="Times New Roman"/>
          <w:color w:val="000000"/>
          <w:lang w:eastAsia="ru-RU"/>
        </w:rPr>
        <w:softHyphen/>
        <w:t>ких форм и природных материалов, повторяя и чередуя их по форме и цвету. Закреплять знание формы предметов и их цвета. Развивать чувство ритма.</w:t>
      </w:r>
    </w:p>
    <w:p w:rsidR="00E4059B" w:rsidRDefault="004637F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Музыкальная деятельность</w:t>
      </w:r>
    </w:p>
    <w:p w:rsidR="004637F5" w:rsidRDefault="004637F5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Воспитывать у детей эмоциональную отзывчивость на музыку.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Познакомить с тремя музыкальными жанрами: песней, танцем, мар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Слушание. 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Учить слушать музыкальное произведение до конца, по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нимать характер музыки, узнавать и определять, сколько частей в произ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ведении.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Развивать способность различать звуки по высоте в пределах окта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вы — септимы, замечать изменение в силе звучания мелодии (громко, тихо).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Пение. 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Способствовать развитию певческих навыков: петь без напряжения в диапазоне ре (ми)—ля (си), в одном темпе со всеми, чисто и ясно произносить слова, передавать характер песни (весело, протяжно, ласково, напевно).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Песенное творчество. 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Музыкально-ритмические движения. 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Учить двигаться в соответствии с двухчастной формой музыки и силой ее звучания (громко, тихо); реаги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ровать на начало звучания музыки и ее окончание.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Улучшать качество исполнения танцевальных движений: притопывать попеременно двумя ногами и одной ногой.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кружиться в парах, выполнять прямой галоп, дви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гаться под музыку ритмично и согласно темпу и характеру музыкального произведения с предметами, игрушками и без них.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Развитие танцевально-игрового творчества. 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Стимулировать само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стоятельное выполнение танцевальных движений под плясовые мелодии. Учить более точно выполнять движения, передающие характер изобража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емых животных.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Игра на детских музыкальных инструментах. 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Знакомить детей с некоторыми детскими музыкальными инструментами: дудочкой, ме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таллофоном, колокольчиком, бубном, погремушкой, барабаном, а также их звучанием.</w:t>
      </w:r>
    </w:p>
    <w:p w:rsidR="004637F5" w:rsidRPr="004637F5" w:rsidRDefault="004637F5" w:rsidP="00220CFA">
      <w:pPr>
        <w:widowControl w:val="0"/>
        <w:spacing w:after="22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Учить дошкольников подыгрывать на детских ударных музыкальных инструментах.</w:t>
      </w:r>
    </w:p>
    <w:p w:rsidR="00E4059B" w:rsidRDefault="00E4059B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7F5" w:rsidRPr="004637F5" w:rsidRDefault="004637F5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психолого-педагогической работы</w:t>
      </w:r>
    </w:p>
    <w:p w:rsidR="004637F5" w:rsidRPr="004637F5" w:rsidRDefault="004637F5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BE3" w:rsidRDefault="00005BE3" w:rsidP="00005BE3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Вераксы,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4584" w:rsidRDefault="007A4584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637F5" w:rsidRPr="004637F5" w:rsidRDefault="004637F5" w:rsidP="00220CFA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Виды интеграции образовательной области </w:t>
      </w:r>
    </w:p>
    <w:p w:rsidR="00665556" w:rsidRDefault="004637F5" w:rsidP="00220CFA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«Художественно-э</w:t>
      </w:r>
      <w:r w:rsidR="006655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стетическое» развитие»</w:t>
      </w:r>
    </w:p>
    <w:p w:rsidR="00665556" w:rsidRPr="00665556" w:rsidRDefault="00665556" w:rsidP="00220CFA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8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276"/>
      </w:tblGrid>
      <w:tr w:rsidR="004637F5" w:rsidRPr="004637F5" w:rsidTr="00220CFA">
        <w:trPr>
          <w:trHeight w:val="248"/>
        </w:trPr>
        <w:tc>
          <w:tcPr>
            <w:tcW w:w="9805" w:type="dxa"/>
            <w:gridSpan w:val="2"/>
            <w:shd w:val="clear" w:color="auto" w:fill="auto"/>
          </w:tcPr>
          <w:p w:rsidR="004637F5" w:rsidRPr="004637F5" w:rsidRDefault="004637F5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4637F5" w:rsidRPr="004637F5" w:rsidTr="00220CFA">
        <w:trPr>
          <w:trHeight w:val="299"/>
        </w:trPr>
        <w:tc>
          <w:tcPr>
            <w:tcW w:w="5529" w:type="dxa"/>
            <w:shd w:val="clear" w:color="auto" w:fill="auto"/>
          </w:tcPr>
          <w:p w:rsidR="004637F5" w:rsidRPr="004637F5" w:rsidRDefault="004637F5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276" w:type="dxa"/>
            <w:shd w:val="clear" w:color="auto" w:fill="auto"/>
          </w:tcPr>
          <w:p w:rsidR="004637F5" w:rsidRPr="004637F5" w:rsidRDefault="004637F5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4637F5" w:rsidRPr="004637F5" w:rsidTr="00220CFA">
        <w:trPr>
          <w:trHeight w:val="128"/>
        </w:trPr>
        <w:tc>
          <w:tcPr>
            <w:tcW w:w="5529" w:type="dxa"/>
            <w:shd w:val="clear" w:color="auto" w:fill="auto"/>
            <w:vAlign w:val="bottom"/>
          </w:tcPr>
          <w:p w:rsidR="004637F5" w:rsidRPr="004637F5" w:rsidRDefault="004637F5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(развитие основных движений и физических качеств, двигательного творчества для овладения музыкально-ритмической деятельностью).</w:t>
            </w:r>
          </w:p>
          <w:p w:rsidR="004637F5" w:rsidRPr="004637F5" w:rsidRDefault="004637F5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«Социально-коммуникативное развитие» 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(формирование первичных представлений о себе, своих чувствах и эмоциях, а также окружающем мире в части культуры и музыкального искусства, развитие свободного общения со взрослыми и детьми по поводу музыки, процесса и результатов продуктивной деятельности; формирование трудовых умений и навыков, адекватных возрасту воспитанников, трудолюбия в различных видах продуктивной деятельности; формирование основ безопасности собственной жизнедеятельности в различных видах продуктивной деятельности).</w:t>
            </w:r>
          </w:p>
          <w:p w:rsidR="004637F5" w:rsidRPr="004637F5" w:rsidRDefault="004637F5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«Познавательное развитие»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(формирование целостной картины мира, расширение кругозора в части изобразительного искусства, музыки, творчества).</w:t>
            </w:r>
          </w:p>
        </w:tc>
        <w:tc>
          <w:tcPr>
            <w:tcW w:w="4276" w:type="dxa"/>
            <w:shd w:val="clear" w:color="auto" w:fill="auto"/>
          </w:tcPr>
          <w:p w:rsidR="004637F5" w:rsidRPr="004637F5" w:rsidRDefault="004637F5" w:rsidP="00220CFA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Содержание и результаты всех областей Программы могут быть обогащены и закреплены с использованием средств продуктивной и музыкальной деятельности детей </w:t>
            </w: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«Речевое развитие» 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(использование художественных произведений для обогащения содержания области «Художественно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softHyphen/>
              <w:t>эстетическое развитие»)</w:t>
            </w:r>
          </w:p>
        </w:tc>
      </w:tr>
    </w:tbl>
    <w:p w:rsidR="00912CA2" w:rsidRDefault="00912CA2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20CFA" w:rsidRDefault="00220CFA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204CB" w:rsidRDefault="002204CB" w:rsidP="002204CB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формы организации образовательного процесса</w:t>
      </w:r>
    </w:p>
    <w:tbl>
      <w:tblPr>
        <w:tblpPr w:leftFromText="180" w:rightFromText="180" w:vertAnchor="text" w:horzAnchor="margin" w:tblpY="442"/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2567"/>
        <w:gridCol w:w="2396"/>
        <w:gridCol w:w="2157"/>
      </w:tblGrid>
      <w:tr w:rsidR="002204CB" w:rsidRPr="004637F5" w:rsidTr="002204CB">
        <w:trPr>
          <w:trHeight w:val="309"/>
        </w:trPr>
        <w:tc>
          <w:tcPr>
            <w:tcW w:w="5416" w:type="dxa"/>
            <w:gridSpan w:val="2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96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157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2204CB" w:rsidRPr="004637F5" w:rsidTr="002204CB">
        <w:trPr>
          <w:trHeight w:val="316"/>
        </w:trPr>
        <w:tc>
          <w:tcPr>
            <w:tcW w:w="2849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 осуществляемая в процессе организации различных видов детской деятельности</w:t>
            </w:r>
          </w:p>
        </w:tc>
        <w:tc>
          <w:tcPr>
            <w:tcW w:w="2567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396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157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2204CB" w:rsidRPr="004637F5" w:rsidTr="002204CB">
        <w:trPr>
          <w:trHeight w:val="316"/>
        </w:trPr>
        <w:tc>
          <w:tcPr>
            <w:tcW w:w="9969" w:type="dxa"/>
            <w:gridSpan w:val="4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2204CB" w:rsidRPr="004637F5" w:rsidTr="002204CB">
        <w:trPr>
          <w:trHeight w:val="316"/>
        </w:trPr>
        <w:tc>
          <w:tcPr>
            <w:tcW w:w="2849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567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396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157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2204CB" w:rsidRPr="004637F5" w:rsidTr="002204CB">
        <w:trPr>
          <w:trHeight w:val="316"/>
        </w:trPr>
        <w:tc>
          <w:tcPr>
            <w:tcW w:w="9969" w:type="dxa"/>
            <w:gridSpan w:val="4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2204CB" w:rsidRPr="004637F5" w:rsidTr="002204CB">
        <w:trPr>
          <w:trHeight w:val="316"/>
        </w:trPr>
        <w:tc>
          <w:tcPr>
            <w:tcW w:w="2849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Двигательный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пластический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танцевальный этюд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Концерт-импровизация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Музыкально-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дидактическая игра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Музыкальная сюжетная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Совместное и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индивидуальное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Слушание музыки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Попевка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Распевка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Творческое задание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Инсценировка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Творческое задание</w:t>
            </w:r>
          </w:p>
        </w:tc>
        <w:tc>
          <w:tcPr>
            <w:tcW w:w="2567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Концерт-импровизация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 прогулке)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Слушание музыки.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сопровождающей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режимных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моментов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 в книжном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уголке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Использование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различных видов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литературный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деятельность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Проблемная ситуация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Разговор с детьми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Ситуативный разговор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детьми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2396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Игра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Импровизация на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инструментах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Инсценирование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содержания песен,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хороводов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Пение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Придумывание</w:t>
            </w:r>
          </w:p>
          <w:p w:rsidR="002204CB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песенок, 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Танцевальных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движений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Самостоятельная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 в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книжном уголке.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уголке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театрализованной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деятельности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(рассматривание,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инсценировка и т.д.)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Словотворчество</w:t>
            </w:r>
          </w:p>
        </w:tc>
        <w:tc>
          <w:tcPr>
            <w:tcW w:w="2157" w:type="dxa"/>
            <w:shd w:val="clear" w:color="auto" w:fill="auto"/>
          </w:tcPr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Концерт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Развлечение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коллекций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соответствующей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предметно-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развивающей среды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Театрализованные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спектакли,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представления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Викторина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музея.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театра, выставки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Театрализация,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инсценирование</w:t>
            </w:r>
          </w:p>
          <w:p w:rsidR="002204CB" w:rsidRPr="004637F5" w:rsidRDefault="002204CB" w:rsidP="002204CB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163DD" w:rsidRDefault="00F163DD" w:rsidP="00220CFA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163DD" w:rsidRDefault="00F163DD" w:rsidP="002204CB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37F5" w:rsidRPr="004637F5" w:rsidRDefault="00912CA2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2.1.5. </w:t>
      </w:r>
      <w:r w:rsidR="004637F5" w:rsidRPr="00463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Образовательная область </w:t>
      </w:r>
    </w:p>
    <w:p w:rsidR="004637F5" w:rsidRPr="004637F5" w:rsidRDefault="004637F5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«ФИЗИЧЕСКОЕ РАЗВИТИЕ»</w:t>
      </w:r>
    </w:p>
    <w:p w:rsidR="004637F5" w:rsidRPr="004637F5" w:rsidRDefault="004637F5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2CA2" w:rsidRPr="00912CA2" w:rsidRDefault="004637F5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ражнений, направленных на развитие таких физических качеств, как координация и гибкость; способствующих правильному формированию опорно-двига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целенаправленности и саморегуляции в двигательной сфере; становле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ценностей здорового образа жизни, овладение его элементарными нор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мами и правилами (в питании, двигательном режиме, закаливании, при формировании полезных привычек и др.)» (ФГОС ДО).</w:t>
      </w:r>
    </w:p>
    <w:p w:rsidR="002204CB" w:rsidRDefault="002204CB" w:rsidP="002204CB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4CB" w:rsidRPr="002204CB" w:rsidRDefault="002204CB" w:rsidP="002204C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Дошкольный возраст (от 3 до 7 лет)</w:t>
      </w:r>
    </w:p>
    <w:p w:rsidR="002204CB" w:rsidRPr="002204CB" w:rsidRDefault="002204CB" w:rsidP="002204C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В области физического развития ребенка основными </w:t>
      </w:r>
      <w:r w:rsidRPr="002204CB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для: 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– становления у детей ценностей здорового образа жизни;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– развития представлений о своем теле и своих физических возможностях;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– приобретения двигательного опыта и совершенствования двигательной активности; 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–формирования начальных представлений о некоторых видах спорта, овладения подвижными играми с правилами.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i/>
          <w:sz w:val="24"/>
          <w:szCs w:val="24"/>
        </w:rPr>
        <w:t>В сфере становления у детей ценностей здорового образа жизни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Взрослые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04CB">
        <w:rPr>
          <w:rFonts w:ascii="Times New Roman" w:eastAsia="Calibri" w:hAnsi="Times New Roman" w:cs="Times New Roman"/>
          <w:i/>
          <w:sz w:val="24"/>
          <w:szCs w:val="24"/>
        </w:rPr>
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Взрослые уделяют специальное внимание развитию у ребенка представлений о своем теле, произвольности действий и движений ребенка.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 xml:space="preserve">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 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lastRenderedPageBreak/>
        <w:t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</w:t>
      </w:r>
    </w:p>
    <w:p w:rsidR="002204CB" w:rsidRPr="002204CB" w:rsidRDefault="002204CB" w:rsidP="002204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4CB">
        <w:rPr>
          <w:rFonts w:ascii="Times New Roman" w:eastAsia="Calibri" w:hAnsi="Times New Roman" w:cs="Times New Roman"/>
          <w:sz w:val="24"/>
          <w:szCs w:val="24"/>
        </w:rPr>
        <w:t>Взрослые проводят физкультурные занятия, организуют спортивные игры в помещении и на воздухе, спортивные праздники; развивают у детей интерес к различным видам спорта, предоставляют детям возможность кататься на коньках, лыжах, ездить на велосипеде, плавать, заниматься другими видами двигательной активности.</w:t>
      </w:r>
    </w:p>
    <w:p w:rsidR="00F163DD" w:rsidRDefault="00F163DD" w:rsidP="002204C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37F5" w:rsidRDefault="004637F5" w:rsidP="00220CF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психолого-педагогической работы</w:t>
      </w:r>
    </w:p>
    <w:p w:rsidR="004637F5" w:rsidRPr="004637F5" w:rsidRDefault="004637F5" w:rsidP="00220CF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представление о том, что утренняя зарядка, игры, фи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зические упражнения вызывают хорошее настроение; с помощью сна восстанавливаются силы.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Познакомить детей с упражнениями, укрепляющими различные органы и системы организма. Дать представление о необходимости зака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ливания.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Дать представление о ценности здоровья; формировать желание вести здоровый образ жизни.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сообщать о своем самочувствии взрослым, осоз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навать необходимость лечения.</w:t>
      </w:r>
    </w:p>
    <w:p w:rsidR="004637F5" w:rsidRPr="004637F5" w:rsidRDefault="004637F5" w:rsidP="00220CFA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Формировать потребность в соблюдении навыков гигиены и опрят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ности в повседневной жизни.</w:t>
      </w:r>
    </w:p>
    <w:p w:rsidR="004637F5" w:rsidRPr="004637F5" w:rsidRDefault="004637F5" w:rsidP="00220CF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иться в колонну по одному, шеренгу, круг, находить свое место при построениях.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Учить энергично отталкиваться двумя ногами и правильно призем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энергично отталкивать мячи при катании, броса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нии. Продолжать учить ловить мяч двумя руками одновременно.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Обучать хвату за перекладину во время лазанья. Закреплять умение ползать.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Учить сохранять правильную осанку в положениях сидя, стоя, в дви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жении, при выполнении упражнений в равновесии.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Учить кататься на санках, садиться на трехколесный велосипед, ка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таться на нем и слезать с него.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Учить детей надевать и снимать лыжи, ходить на них, ставить лыжи на место.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Учить реагировать на сигналы «беги», «лови», «стой» и др.; выполнять правила в подвижных играх.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Развивать самостоятельность и творчество при выполнении физичес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ких упражнений, в подвижных играх.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Подвижные игры. 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Развивать активность и творчество детей в процессе двигательной деятельности. Организовывать игры с правилами.</w:t>
      </w:r>
    </w:p>
    <w:p w:rsidR="004637F5" w:rsidRPr="004637F5" w:rsidRDefault="004637F5" w:rsidP="00220CFA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Поощрять самостоятельные игры с каталками, автомобилями, тележка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:rsidR="004637F5" w:rsidRPr="004637F5" w:rsidRDefault="004637F5" w:rsidP="00220CFA">
      <w:pPr>
        <w:widowControl w:val="0"/>
        <w:spacing w:after="28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t>Воспитывать у детей умение соблюдать элементарные правила, согла</w:t>
      </w:r>
      <w:r w:rsidRPr="004637F5">
        <w:rPr>
          <w:rFonts w:ascii="Times New Roman" w:eastAsia="Arial Unicode MS" w:hAnsi="Times New Roman" w:cs="Times New Roman"/>
          <w:color w:val="000000"/>
          <w:lang w:eastAsia="ru-RU"/>
        </w:rPr>
        <w:softHyphen/>
        <w:t>совывать движения, ориентироваться в пространстве.</w:t>
      </w:r>
    </w:p>
    <w:p w:rsidR="00B61D84" w:rsidRDefault="00B61D84" w:rsidP="00B61D84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Вераксы,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63DD" w:rsidRDefault="00F163DD" w:rsidP="002204CB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P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интеграция</w:t>
      </w:r>
    </w:p>
    <w:p w:rsidR="006E3A09" w:rsidRP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образовательной области «Физическое развитие»</w:t>
      </w:r>
    </w:p>
    <w:p w:rsidR="006E3A09" w:rsidRPr="006E3A09" w:rsidRDefault="006E3A09" w:rsidP="00220CFA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1"/>
        <w:gridCol w:w="4159"/>
      </w:tblGrid>
      <w:tr w:rsidR="006E3A09" w:rsidRPr="006E3A09" w:rsidTr="00F163DD">
        <w:trPr>
          <w:trHeight w:val="248"/>
        </w:trPr>
        <w:tc>
          <w:tcPr>
            <w:tcW w:w="9690" w:type="dxa"/>
            <w:gridSpan w:val="2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6E3A09" w:rsidRPr="006E3A09" w:rsidTr="00F163DD">
        <w:trPr>
          <w:trHeight w:val="300"/>
        </w:trPr>
        <w:tc>
          <w:tcPr>
            <w:tcW w:w="5531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158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6E3A09" w:rsidRPr="006E3A09" w:rsidTr="00F163DD">
        <w:trPr>
          <w:trHeight w:val="925"/>
        </w:trPr>
        <w:tc>
          <w:tcPr>
            <w:tcW w:w="5531" w:type="dxa"/>
            <w:shd w:val="clear" w:color="auto" w:fill="auto"/>
            <w:vAlign w:val="bottom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«Социально-коммуникативное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(приобщение к ценностям физической культуры; формирование первичных представлений о себе, собственных двигательных возможностях и особенностях; приобщение к элементарным общепринятым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нормам и правилам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взаимоотношения со сверстниками и взрослыми в совместной двигательной активности, овладение навыками ухода за физкультурным инвентарём и спортивной одеждой;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«Речевое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(развитие свободного общения со взрослыми и детьми в части необходимости двигательной активности и физического совершенствования; игровое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общение)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«Познавательное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части двигательной активности как способа усвоения ребенком предметных действий, а также как одного из средств овладения операциональным составом различных видов детской деятельности), формирования элементарных математических представлений (ориентировка в пространстве, временные, количественные отношения и т. д.).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«Художественно-эстетическое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(развитие музыкально-ритмической деятельности, выразительности движений, двигательного творчества на основе физических качеств и основных движений детей).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4158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«Речевое развитие»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(речевое сопровождение всех видов двигательной активности детей, использование художественных произведений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для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формирования первичных ценностных представлений о здоровом образе жизни). 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«Художественно</w:t>
            </w: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-эстетическое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(использование музыкально-ритмической и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продуктивной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 с целью развития представлений и воображения для освоения двигательных эталонов в творческой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форме, моторики; использование музыкальных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произведений в качестве музыкального сопровождения различных видов двигательной активности).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3A09" w:rsidRPr="006E3A09" w:rsidRDefault="006E3A09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формы организации образовательного процесса</w:t>
      </w:r>
    </w:p>
    <w:tbl>
      <w:tblPr>
        <w:tblpPr w:leftFromText="180" w:rightFromText="180" w:vertAnchor="text" w:horzAnchor="margin" w:tblpX="250" w:tblpY="135"/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2536"/>
        <w:gridCol w:w="2367"/>
        <w:gridCol w:w="2131"/>
      </w:tblGrid>
      <w:tr w:rsidR="00F163DD" w:rsidRPr="006E3A09" w:rsidTr="00F163DD">
        <w:trPr>
          <w:trHeight w:val="319"/>
        </w:trPr>
        <w:tc>
          <w:tcPr>
            <w:tcW w:w="5350" w:type="dxa"/>
            <w:gridSpan w:val="2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67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131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F163DD" w:rsidRPr="006E3A09" w:rsidTr="00F163DD">
        <w:trPr>
          <w:trHeight w:val="327"/>
        </w:trPr>
        <w:tc>
          <w:tcPr>
            <w:tcW w:w="2814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 осуществляемая в процессе организации различных видов детской деятельности</w:t>
            </w:r>
          </w:p>
        </w:tc>
        <w:tc>
          <w:tcPr>
            <w:tcW w:w="2536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367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131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F163DD" w:rsidRPr="006E3A09" w:rsidTr="00F163DD">
        <w:trPr>
          <w:trHeight w:val="327"/>
        </w:trPr>
        <w:tc>
          <w:tcPr>
            <w:tcW w:w="9848" w:type="dxa"/>
            <w:gridSpan w:val="4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F163DD" w:rsidRPr="006E3A09" w:rsidTr="00F163DD">
        <w:trPr>
          <w:trHeight w:val="327"/>
        </w:trPr>
        <w:tc>
          <w:tcPr>
            <w:tcW w:w="2814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536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367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131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F163DD" w:rsidRPr="006E3A09" w:rsidTr="00F163DD">
        <w:trPr>
          <w:trHeight w:val="327"/>
        </w:trPr>
        <w:tc>
          <w:tcPr>
            <w:tcW w:w="9848" w:type="dxa"/>
            <w:gridSpan w:val="4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163DD" w:rsidRPr="006E3A09" w:rsidTr="00F163DD">
        <w:trPr>
          <w:trHeight w:val="327"/>
        </w:trPr>
        <w:tc>
          <w:tcPr>
            <w:tcW w:w="2814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и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досуги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6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гимнастика: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-классическая,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-игровая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музыкально-ритмическая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Полоса препятствий,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Имитационные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движения.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Физминутка</w:t>
            </w:r>
          </w:p>
        </w:tc>
        <w:tc>
          <w:tcPr>
            <w:tcW w:w="2367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Подвижные, спортивные игры и упражнения</w:t>
            </w:r>
          </w:p>
        </w:tc>
        <w:tc>
          <w:tcPr>
            <w:tcW w:w="2131" w:type="dxa"/>
            <w:shd w:val="clear" w:color="auto" w:fill="auto"/>
          </w:tcPr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Досуги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праздники</w:t>
            </w:r>
          </w:p>
          <w:p w:rsidR="00F163DD" w:rsidRPr="006E3A09" w:rsidRDefault="00F163DD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Фотовыставки</w:t>
            </w:r>
          </w:p>
        </w:tc>
      </w:tr>
    </w:tbl>
    <w:p w:rsidR="006E3A09" w:rsidRP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12CA2" w:rsidRDefault="00912CA2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Pr="006E3A09" w:rsidRDefault="006E3A09" w:rsidP="002204CB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Средства физического воспитания</w:t>
      </w:r>
    </w:p>
    <w:p w:rsidR="006E3A09" w:rsidRPr="006E3A09" w:rsidRDefault="006E3A09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horzAnchor="margin" w:tblpY="1200"/>
        <w:tblW w:w="95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3334"/>
        <w:gridCol w:w="2800"/>
      </w:tblGrid>
      <w:tr w:rsidR="006E3A09" w:rsidRPr="006E3A09" w:rsidTr="00F163DD">
        <w:trPr>
          <w:trHeight w:hRule="exact" w:val="103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Гигиенические</w:t>
            </w:r>
          </w:p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(психогигиенические)</w:t>
            </w:r>
          </w:p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Естественные силы природы</w:t>
            </w:r>
          </w:p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(солнце воздух, вода)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Физические упражнения</w:t>
            </w:r>
          </w:p>
        </w:tc>
      </w:tr>
      <w:tr w:rsidR="006E3A09" w:rsidRPr="006E3A09" w:rsidTr="00F163DD">
        <w:trPr>
          <w:trHeight w:hRule="exact" w:val="140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занятий, отдыха и сна;</w:t>
            </w:r>
          </w:p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питание;</w:t>
            </w:r>
          </w:p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одежды, обуви, помещения, оборудования.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Закаливание:</w:t>
            </w:r>
          </w:p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повседневной жизни</w:t>
            </w:r>
          </w:p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меры закаливания (водные, воздушные, солнечные)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Гимнастика;</w:t>
            </w:r>
          </w:p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Игры;</w:t>
            </w:r>
          </w:p>
          <w:p w:rsidR="006E3A09" w:rsidRPr="006E3A09" w:rsidRDefault="006E3A09" w:rsidP="00F163DD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упражнения;</w:t>
            </w:r>
          </w:p>
          <w:p w:rsidR="006E3A09" w:rsidRPr="006E3A09" w:rsidRDefault="006E3A09" w:rsidP="00F163DD">
            <w:pPr>
              <w:tabs>
                <w:tab w:val="left" w:pos="3565"/>
                <w:tab w:val="left" w:pos="3991"/>
              </w:tabs>
              <w:spacing w:after="0" w:line="240" w:lineRule="auto"/>
              <w:ind w:right="-5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Простейший туризм.</w:t>
            </w:r>
          </w:p>
        </w:tc>
      </w:tr>
    </w:tbl>
    <w:p w:rsidR="00912CA2" w:rsidRDefault="00912CA2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10F39" w:rsidRDefault="00010F3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10ED" w:rsidRDefault="001E10ED" w:rsidP="00220CF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2204CB" w:rsidRDefault="002204CB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6E3A09" w:rsidRPr="006E3A09" w:rsidRDefault="006E3A09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E3A09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lastRenderedPageBreak/>
        <w:t>Режим двигательной активности</w:t>
      </w:r>
    </w:p>
    <w:p w:rsidR="006E3A09" w:rsidRDefault="006E3A09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Младшая группа (3-4 лет)</w:t>
      </w:r>
    </w:p>
    <w:p w:rsidR="006E3A09" w:rsidRPr="006E3A09" w:rsidRDefault="006E3A09" w:rsidP="00220CF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9"/>
        <w:tblW w:w="9571" w:type="dxa"/>
        <w:tblLook w:val="01E0" w:firstRow="1" w:lastRow="1" w:firstColumn="1" w:lastColumn="1" w:noHBand="0" w:noVBand="0"/>
      </w:tblPr>
      <w:tblGrid>
        <w:gridCol w:w="3183"/>
        <w:gridCol w:w="2796"/>
        <w:gridCol w:w="3592"/>
      </w:tblGrid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jc w:val="center"/>
              <w:rPr>
                <w:i/>
                <w:sz w:val="24"/>
                <w:szCs w:val="24"/>
              </w:rPr>
            </w:pPr>
            <w:r w:rsidRPr="006E3A09">
              <w:rPr>
                <w:i/>
                <w:sz w:val="24"/>
                <w:szCs w:val="24"/>
              </w:rPr>
              <w:t>Формы двигательной активности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jc w:val="center"/>
              <w:rPr>
                <w:i/>
                <w:sz w:val="24"/>
                <w:szCs w:val="24"/>
              </w:rPr>
            </w:pPr>
            <w:r w:rsidRPr="006E3A09">
              <w:rPr>
                <w:i/>
                <w:sz w:val="24"/>
                <w:szCs w:val="24"/>
              </w:rPr>
              <w:t xml:space="preserve">Продолжительность 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jc w:val="center"/>
              <w:rPr>
                <w:i/>
                <w:sz w:val="24"/>
                <w:szCs w:val="24"/>
              </w:rPr>
            </w:pPr>
            <w:r w:rsidRPr="006E3A09">
              <w:rPr>
                <w:i/>
                <w:sz w:val="24"/>
                <w:szCs w:val="24"/>
              </w:rPr>
              <w:t>Особенности организации</w:t>
            </w:r>
          </w:p>
        </w:tc>
      </w:tr>
      <w:tr w:rsidR="006E3A09" w:rsidRPr="006E3A09" w:rsidTr="00F163D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jc w:val="center"/>
              <w:rPr>
                <w:b/>
                <w:sz w:val="24"/>
                <w:szCs w:val="24"/>
              </w:rPr>
            </w:pPr>
            <w:r w:rsidRPr="006E3A09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A429D2" w:rsidP="0022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 образовательная деятельность п</w:t>
            </w:r>
            <w:r w:rsidR="006E3A09" w:rsidRPr="006E3A09">
              <w:rPr>
                <w:sz w:val="24"/>
                <w:szCs w:val="24"/>
              </w:rPr>
              <w:t>о физической культуре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</w:p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15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2 раза в неделю в группе, 1 раз на улице</w:t>
            </w:r>
          </w:p>
        </w:tc>
      </w:tr>
      <w:tr w:rsidR="006E3A09" w:rsidRPr="006E3A09" w:rsidTr="00F163D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jc w:val="center"/>
              <w:rPr>
                <w:b/>
                <w:sz w:val="24"/>
                <w:szCs w:val="24"/>
              </w:rPr>
            </w:pPr>
            <w:r w:rsidRPr="006E3A0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6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ежедневно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Игровой самомассаж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5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ежедневно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Гимнастика после сна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3-4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ежедневно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Ходьба по массажной «Дорожке здоровья»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5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ежедневно после сна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Физкультминутки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1, 5 – 2 минуты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ежедневно, по мере необходимости, в зависимости от вида и содержания занятий и  состояния  детей</w:t>
            </w:r>
          </w:p>
        </w:tc>
      </w:tr>
      <w:tr w:rsidR="006E3A09" w:rsidRPr="006E3A09" w:rsidTr="00F163D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jc w:val="center"/>
              <w:rPr>
                <w:b/>
                <w:sz w:val="24"/>
                <w:szCs w:val="24"/>
              </w:rPr>
            </w:pPr>
            <w:r w:rsidRPr="006E3A09">
              <w:rPr>
                <w:b/>
                <w:sz w:val="24"/>
                <w:szCs w:val="24"/>
              </w:rPr>
              <w:t>Совместная деятельность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Подвижные игры и физические упражнения на прогулках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7-10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ежедневно, во время прогулок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Подвижные игры и физические упражнения в группе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6-10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 xml:space="preserve">ежедневно утром и вечером 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Индивидуальная  работа  с  детьми  по  освоению основных видов движений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5-8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ежедневно во время прогулки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Спортивные упражнения:</w:t>
            </w:r>
          </w:p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- велосипед</w:t>
            </w:r>
          </w:p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- лыжи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 xml:space="preserve"> </w:t>
            </w:r>
          </w:p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 xml:space="preserve">           5 мин</w:t>
            </w:r>
          </w:p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 xml:space="preserve">           10 мин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В зависимости от сезона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Оздоровительный бег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2-3 минуты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1 раз  в неделю, проводится во время утренней прогулки (в теплый период года)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Целевые  прогулки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10-15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1 раз в неделю в теплый период года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Спортивные развлечения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 xml:space="preserve">       20 мин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ежемесячно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E3A09" w:rsidRPr="006E3A09" w:rsidTr="00F163D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jc w:val="center"/>
              <w:rPr>
                <w:b/>
                <w:sz w:val="24"/>
                <w:szCs w:val="24"/>
              </w:rPr>
            </w:pPr>
            <w:r w:rsidRPr="006E3A09"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Двигательная разминка в перерыве образовательной деятельности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10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ежедневно</w:t>
            </w:r>
          </w:p>
        </w:tc>
      </w:tr>
      <w:tr w:rsidR="006E3A09" w:rsidRPr="006E3A09" w:rsidTr="00F163D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Самостоятельная двигательная активность, игры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09" w:rsidRPr="006E3A09" w:rsidRDefault="006E3A09" w:rsidP="00220CFA">
            <w:pPr>
              <w:jc w:val="center"/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>150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09" w:rsidRPr="006E3A09" w:rsidRDefault="006E3A09" w:rsidP="00220CFA">
            <w:pPr>
              <w:rPr>
                <w:sz w:val="24"/>
                <w:szCs w:val="24"/>
              </w:rPr>
            </w:pPr>
            <w:r w:rsidRPr="006E3A09">
              <w:rPr>
                <w:sz w:val="24"/>
                <w:szCs w:val="24"/>
              </w:rPr>
              <w:t xml:space="preserve">ежедневно (в  группе и на прогулке). </w:t>
            </w:r>
          </w:p>
        </w:tc>
      </w:tr>
    </w:tbl>
    <w:p w:rsidR="006E3A09" w:rsidRPr="006E3A09" w:rsidRDefault="006E3A09" w:rsidP="00220C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A09" w:rsidRPr="006E3A09" w:rsidRDefault="006E3A09" w:rsidP="00220C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3A09" w:rsidSect="00220CFA">
          <w:footerReference w:type="even" r:id="rId10"/>
          <w:footerReference w:type="default" r:id="rId11"/>
          <w:footerReference w:type="first" r:id="rId12"/>
          <w:pgSz w:w="11907" w:h="16839" w:code="9"/>
          <w:pgMar w:top="1134" w:right="851" w:bottom="1134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E3A0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Организация оздоровительных мероприятий</w:t>
      </w:r>
    </w:p>
    <w:p w:rsidR="006E3A09" w:rsidRP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tbl>
      <w:tblPr>
        <w:tblW w:w="15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2072"/>
        <w:gridCol w:w="2498"/>
        <w:gridCol w:w="2963"/>
        <w:gridCol w:w="1853"/>
        <w:gridCol w:w="3184"/>
      </w:tblGrid>
      <w:tr w:rsidR="006E3A09" w:rsidRPr="006E3A09" w:rsidTr="006E3A09">
        <w:trPr>
          <w:trHeight w:val="749"/>
        </w:trPr>
        <w:tc>
          <w:tcPr>
            <w:tcW w:w="292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Время в режиме дня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Организация детей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Количество процедур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и цикличность их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проведения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Особенности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</w:tc>
      </w:tr>
      <w:tr w:rsidR="006E3A09" w:rsidRPr="006E3A09" w:rsidTr="006E3A09">
        <w:trPr>
          <w:trHeight w:val="1016"/>
        </w:trPr>
        <w:tc>
          <w:tcPr>
            <w:tcW w:w="292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Фитотерапия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прогулки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1 раз в год всем и индивидуальные назначения по показаниям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Ст.м/с следит за приготовлением отвара. Пом.воспит. получает отвар.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пьют отвар трав в группе.</w:t>
            </w:r>
          </w:p>
        </w:tc>
      </w:tr>
      <w:tr w:rsidR="006E3A09" w:rsidRPr="006E3A09" w:rsidTr="006E3A09">
        <w:trPr>
          <w:trHeight w:val="1282"/>
        </w:trPr>
        <w:tc>
          <w:tcPr>
            <w:tcW w:w="292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Витаминопрофилактика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завтрака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дети, кроме тех, у кого имеются хронические заболевания почек и аллергические реакции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2 раза в год (осень, весна). В течение одного месяца.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принимают витамины в группах</w:t>
            </w:r>
          </w:p>
        </w:tc>
      </w:tr>
      <w:tr w:rsidR="006E3A09" w:rsidRPr="006E3A09" w:rsidTr="006E3A09">
        <w:trPr>
          <w:trHeight w:val="766"/>
        </w:trPr>
        <w:tc>
          <w:tcPr>
            <w:tcW w:w="292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Прием адаптогенов  (настой шиповника, элеутерококка, жень-шеня)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За 15-20 мин до полдника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Всем детям и 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2 раза в год – осень, весна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пьют настой в группе</w:t>
            </w:r>
          </w:p>
        </w:tc>
      </w:tr>
      <w:tr w:rsidR="006E3A09" w:rsidRPr="006E3A09" w:rsidTr="006E3A09">
        <w:trPr>
          <w:trHeight w:val="1117"/>
        </w:trPr>
        <w:tc>
          <w:tcPr>
            <w:tcW w:w="292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Ходьба по массажному коврику «Дорожка Здоровья», воздушные ванны, гимнастика после сна.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сна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дети. Отводы 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медсестра, воспитатель, 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лежа выполняют несколько движений, затем встают, выполняют гимнастику сочетая с приемом воздушных ванн и ходят по массажным дорожкам</w:t>
            </w:r>
          </w:p>
        </w:tc>
      </w:tr>
      <w:tr w:rsidR="006E3A09" w:rsidRPr="006E3A09" w:rsidTr="006E3A09">
        <w:trPr>
          <w:trHeight w:val="84"/>
        </w:trPr>
        <w:tc>
          <w:tcPr>
            <w:tcW w:w="292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Санация носоглотки: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Полоскание рта и горла отваром лекарственных трав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Закапывание в нос, смазывание носа оксалиновой мазью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орошение зева аэрозолью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обеда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Перед сном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Перед сном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медицинским показаниям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медицинским показаниям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Старшая медсестра, воспитатель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Процедуры проводятся в групповых комнатах</w:t>
            </w: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 медицинском кабинете</w:t>
            </w:r>
          </w:p>
        </w:tc>
      </w:tr>
    </w:tbl>
    <w:p w:rsidR="006E3A09" w:rsidRPr="006E3A09" w:rsidRDefault="006E3A09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Pr="006E3A09" w:rsidRDefault="006E3A09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3A09" w:rsidRPr="006E3A09" w:rsidSect="008E58DB">
          <w:pgSz w:w="16839" w:h="11907" w:orient="landscape" w:code="9"/>
          <w:pgMar w:top="720" w:right="953" w:bottom="482" w:left="930" w:header="0" w:footer="6" w:gutter="0"/>
          <w:pgNumType w:start="34"/>
          <w:cols w:space="720"/>
          <w:noEndnote/>
          <w:titlePg/>
          <w:docGrid w:linePitch="360"/>
        </w:sectPr>
      </w:pPr>
    </w:p>
    <w:tbl>
      <w:tblPr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596"/>
        <w:gridCol w:w="2541"/>
        <w:gridCol w:w="2569"/>
        <w:gridCol w:w="2566"/>
        <w:gridCol w:w="2598"/>
      </w:tblGrid>
      <w:tr w:rsidR="00F42FC8" w:rsidRPr="00F42FC8" w:rsidTr="00A7201C">
        <w:trPr>
          <w:trHeight w:val="763"/>
        </w:trPr>
        <w:tc>
          <w:tcPr>
            <w:tcW w:w="254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Мероприятие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Время в режиме дня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Организация детей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Количество процедур</w:t>
            </w:r>
          </w:p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и цикличность их проведения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Особенности организации</w:t>
            </w:r>
          </w:p>
        </w:tc>
      </w:tr>
      <w:tr w:rsidR="00F42FC8" w:rsidRPr="00F42FC8" w:rsidTr="00A7201C">
        <w:trPr>
          <w:trHeight w:val="1774"/>
        </w:trPr>
        <w:tc>
          <w:tcPr>
            <w:tcW w:w="254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Ионизация воздуха лампой Чижевского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Во время прогулки 40-60 минут 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Вся группа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Старшая медсестра, воспитатели, помощники воспитателей.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После предварительного проветривания ионизируется воздух в помещении</w:t>
            </w:r>
          </w:p>
        </w:tc>
      </w:tr>
      <w:tr w:rsidR="00F42FC8" w:rsidRPr="00F42FC8" w:rsidTr="00A7201C">
        <w:trPr>
          <w:trHeight w:val="763"/>
        </w:trPr>
        <w:tc>
          <w:tcPr>
            <w:tcW w:w="254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Кварцевание помещений группы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Во время прогулки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Старшая медсестра, воспитатели, пом.воспит.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2FC8" w:rsidRPr="00F42FC8" w:rsidTr="00A7201C">
        <w:trPr>
          <w:trHeight w:val="2307"/>
        </w:trPr>
        <w:tc>
          <w:tcPr>
            <w:tcW w:w="254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Контрастное закаливание ног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После сна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3 раза в неделю через день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Воспитатели, помощники воспитателей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Начинать в теплый период года. Температура воды в тазах: 36-28-36 градусов, постепенно, понижая на 1 градус, доводим температуру воды</w:t>
            </w:r>
          </w:p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 28-18-28 градусов</w:t>
            </w:r>
          </w:p>
        </w:tc>
      </w:tr>
    </w:tbl>
    <w:p w:rsidR="006E3A09" w:rsidRDefault="006E3A09" w:rsidP="00220C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220C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220C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220C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220C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2FC8" w:rsidSect="006E3A09">
          <w:pgSz w:w="16839" w:h="11907" w:orient="landscape" w:code="9"/>
          <w:pgMar w:top="720" w:right="953" w:bottom="482" w:left="930" w:header="708" w:footer="708" w:gutter="0"/>
          <w:cols w:space="708"/>
          <w:docGrid w:linePitch="360"/>
        </w:sectPr>
      </w:pPr>
    </w:p>
    <w:p w:rsidR="00F42FC8" w:rsidRPr="00F42FC8" w:rsidRDefault="00912CA2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2.2</w:t>
      </w:r>
      <w:r w:rsidR="00F42FC8" w:rsidRPr="00F42F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Особенности образовательной деятельности разных видов и культурных практик</w:t>
      </w:r>
    </w:p>
    <w:tbl>
      <w:tblPr>
        <w:tblpPr w:leftFromText="180" w:rightFromText="180" w:vertAnchor="text" w:horzAnchor="page" w:tblpX="1513" w:tblpY="262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1"/>
        <w:gridCol w:w="3079"/>
      </w:tblGrid>
      <w:tr w:rsidR="00F42FC8" w:rsidRPr="00F42FC8" w:rsidTr="00F163DD">
        <w:trPr>
          <w:trHeight w:val="269"/>
        </w:trPr>
        <w:tc>
          <w:tcPr>
            <w:tcW w:w="6731" w:type="dxa"/>
            <w:shd w:val="clear" w:color="auto" w:fill="auto"/>
            <w:vAlign w:val="center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Формы ОД</w:t>
            </w:r>
          </w:p>
        </w:tc>
        <w:tc>
          <w:tcPr>
            <w:tcW w:w="3079" w:type="dxa"/>
            <w:shd w:val="clear" w:color="auto" w:fill="auto"/>
            <w:vAlign w:val="center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Младшая группа</w:t>
            </w:r>
          </w:p>
        </w:tc>
      </w:tr>
      <w:tr w:rsidR="00F42FC8" w:rsidRPr="00F42FC8" w:rsidTr="00A7201C">
        <w:trPr>
          <w:trHeight w:val="130"/>
        </w:trPr>
        <w:tc>
          <w:tcPr>
            <w:tcW w:w="9810" w:type="dxa"/>
            <w:gridSpan w:val="2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b/>
                <w:lang w:eastAsia="ru-RU"/>
              </w:rPr>
              <w:t>Труд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Самообслуживание в процессе одевания и раздевания (подгруппы)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Самообслуживание в процессе умывания (подгруппы)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культурно-гигиенических навыков (подгруппы)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Ознакомление с трудом взрослых (фронтально)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Трудовые поручения - труд в природе (индивидуально)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Трудовые поручения- хозяйственно-бытовой труд  (индивидуально)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Хозяйственно-бытовой труд (коллективный труд)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Труд в природе, экологическом центре (коллективный труд)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2FC8" w:rsidRPr="00F42FC8" w:rsidTr="00A7201C">
        <w:trPr>
          <w:trHeight w:val="130"/>
        </w:trPr>
        <w:tc>
          <w:tcPr>
            <w:tcW w:w="9810" w:type="dxa"/>
            <w:gridSpan w:val="2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b/>
                <w:lang w:eastAsia="ru-RU"/>
              </w:rPr>
              <w:t>Игры: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сюжетно-ролевые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дидактические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развивающие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настольно-печатные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оздоровительные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подвижные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строительно-конструктивные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с природными материалами (песком, водой, снегом и т.п)</w:t>
            </w:r>
          </w:p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музыкально-ритмические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F42FC8" w:rsidRPr="00F42FC8" w:rsidTr="00A7201C">
        <w:trPr>
          <w:trHeight w:val="130"/>
        </w:trPr>
        <w:tc>
          <w:tcPr>
            <w:tcW w:w="9810" w:type="dxa"/>
            <w:gridSpan w:val="2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в развивающих центрах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Деятельность в книжном центре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Деятельность в музыкальном центре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Деятельность в физкультурном центре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Деятельность в центре сенсорного и интеллектуального развития</w:t>
            </w:r>
          </w:p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A7201C">
        <w:trPr>
          <w:trHeight w:val="130"/>
        </w:trPr>
        <w:tc>
          <w:tcPr>
            <w:tcW w:w="9810" w:type="dxa"/>
            <w:gridSpan w:val="2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b/>
                <w:lang w:eastAsia="ru-RU"/>
              </w:rPr>
              <w:t>Формы творческой активности: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творческая мастерская (рисование, лепка, аппликация)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ручной (художественный) труд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творческие  игры (театрализации, драматизации, этюды кукольные спектакли, концерты)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слушание музыкальных произведений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ознакомление с  изобразительным искусством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ознакомление с художественной литературой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F42FC8" w:rsidRPr="00F42FC8" w:rsidTr="00A7201C">
        <w:trPr>
          <w:trHeight w:val="130"/>
        </w:trPr>
        <w:tc>
          <w:tcPr>
            <w:tcW w:w="9810" w:type="dxa"/>
            <w:gridSpan w:val="2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Познавательно-  исследовательская деятельность: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экспериментирование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проектная деятельность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наблюдения в экологическом центре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наблюдения в окружающем мире (за природой, погодой, животными, растениями деятельностью людей и т.п)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 - просмотр фильмов, мультфильмов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не чаще 1 раза в день</w:t>
            </w:r>
          </w:p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(не более 20 мин.)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- беседы с детьми (ОБЖ, познавательные, нравственные, гражданско-правовые и т.д)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F42FC8" w:rsidRPr="00F42FC8" w:rsidTr="00A7201C">
        <w:trPr>
          <w:trHeight w:val="130"/>
        </w:trPr>
        <w:tc>
          <w:tcPr>
            <w:tcW w:w="9810" w:type="dxa"/>
            <w:gridSpan w:val="2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b/>
                <w:lang w:eastAsia="ru-RU"/>
              </w:rPr>
              <w:t>Культурно-досуговая деятельность: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Музыкальные праздники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Спортивные праздники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</w:tr>
      <w:tr w:rsidR="00F42FC8" w:rsidRPr="00F42FC8" w:rsidTr="00F42FC8">
        <w:trPr>
          <w:trHeight w:val="1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Развлечения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F42FC8" w:rsidRPr="00F42FC8" w:rsidTr="00F42FC8">
        <w:trPr>
          <w:trHeight w:val="230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Досуги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F42FC8" w:rsidRPr="00F42FC8" w:rsidTr="00F163DD">
        <w:trPr>
          <w:trHeight w:val="138"/>
        </w:trPr>
        <w:tc>
          <w:tcPr>
            <w:tcW w:w="6731" w:type="dxa"/>
            <w:shd w:val="clear" w:color="auto" w:fill="auto"/>
          </w:tcPr>
          <w:p w:rsidR="00F42FC8" w:rsidRPr="00F42FC8" w:rsidRDefault="00F42FC8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День здоровья</w:t>
            </w:r>
          </w:p>
        </w:tc>
        <w:tc>
          <w:tcPr>
            <w:tcW w:w="3079" w:type="dxa"/>
            <w:shd w:val="clear" w:color="auto" w:fill="auto"/>
          </w:tcPr>
          <w:p w:rsidR="00F42FC8" w:rsidRPr="00F42FC8" w:rsidRDefault="009F4CB5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F42FC8" w:rsidRPr="00F42FC8" w:rsidRDefault="00912CA2" w:rsidP="00F163DD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2.3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Способы и направления поддержки детской инициативы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является главным условием развития и поддержки детской инициативы.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информации, оценку развития ребенка, и проектирование образовательного процесса на основании полученных выводов проводят педагоги при участии родителей посредством наблюдения за ребенком в естественных ситуациях. 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сама деятельность детей в заданных образовательных условиях должна давать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должны рассматриваться как самоцель, а лишь как средство развития его самоопределяющейся в человеческой культуре и социуме личности.  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выделения сторон (сфер) инициативы послужили мотивационно-содержательные характеристики деятельности, т.е. собственно предметно-содержательная направленность активности ребенка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(Н.А. Короткова, П.Г. Нежнов. Наблюдения за развитием детей в дошкольных группах. Пособие для дошкольных педагогов и психологов М., 2002).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этим сторонам (сферам) инициативы отнесены: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творческая инициатива (включенность в сюжетную игру как основную творческую деятельность ребенка, где развиваются воображение, образное мышление) 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инициатива как целеполагание и волевое усилие (включенность в разные виды продуктивной деятельности – рисование, лепку, конструирование, требующие усилий по преодолению "сопротивления" материала, где развиваются произвольность, планирующая функция речи) 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коммуникативная инициатива (включенность ребенка во взаимодействие со сверстниками, где развиваются эмпатия, коммуникативная функция речи)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познавательная инициатива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 следственные и родо-видовые отношения) </w:t>
      </w:r>
    </w:p>
    <w:p w:rsidR="00F42FC8" w:rsidRDefault="00F42FC8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1D84" w:rsidRPr="00F42FC8" w:rsidRDefault="00B61D84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2FC8" w:rsidRPr="00F42FC8" w:rsidRDefault="00F42FC8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F42FC8" w:rsidRPr="00F42FC8" w:rsidRDefault="00F42FC8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эмоционального благополучия через: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-непосредственное общение с каждым ребенком;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-уважительное отношение к каждому ребенку, к его чувствам и потребностям;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поддержку индивидуальности и инициативы детей через: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принятия детьми решений, выражения своих чувств и мыслей;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социальным слоям, а также имеющими различные (в том числе ограниченные) возможности здоровья;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умения детей работать в группе сверстников;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овладения культурными средствами деятельности;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индивидуального развития детей;</w:t>
      </w: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3B7119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2FC8" w:rsidRPr="00F42FC8" w:rsidRDefault="00912CA2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2.4. 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Особенности взаимодействия педагогического коллектива 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семьями воспитанников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воспитанников по реализации Программы выстраивается в целях создания в детском саду необходимых условии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определения форм и методов взаимодействия с семьями воспитанников служат нормативные документы, закрепляющие основу взаимодействия, современные исследования основных направлений взаимодействия ДОУ и семьи, среди которых: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наглядно-информационные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нацелены на знакомство родителей с условиями, задачами, содержанием и методами воспитания детей, способствуют преодолению поверхностного суждения о роли детского сада, оказывают практическую помощь семье. К ним относятся фотографии, выставки детского творчества, стенды, буклеты, памятки, ширмы, папки- передвижки, аудиозаписи бесед с детьми, видеофрагменты различных видов деятельности, режимных моментов и др.;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информационно-аналитические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способствуют организации общения с родителями, их основной задачей являются сбор, обработка и использование данных о семье каждого воспитанника, общекультурном уровне его родителей, наличие у них необходимых педагогических знаний, отношении в семье к ребенку, запросах, интересах, потребностях родителей в психолого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педагогической информации. На основе анализа этих данных возможны осуществление индивидуального, личностно-ориентированного подхода к ребенку в условиях дошкольного учреждения и построение грамотного общения с родителями.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досуговые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обеспечивают установление неформальных отношений между педагогами и родителями, более доверительных отношений между родителями и детьми: совместные праздники, досуги, развлечения и др.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информационно-ознакомительные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нацелены на преодоление поверхностных представлений о работе дошкольного учреждения путем ознакомления родителей с самим дошкольным учреждением, особенностями его работы и педагогами: дни открытых дверей, открытые просмотры и др.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предусматривает: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как традиционных, так и нетрадиционных форм работы с родителями воспитанников: родительские собрания, индивидуальные и групповые консультации, консультации по запросам, анкетирование, беседы, родительские тренинги, практикумы, родительские чтения, педагогические гостиные, круглые столы, семинары-практикумы, устные журналы и др.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различных форм непосредственного вовлечения родителей в образовательную деятельность - организация совместной деятельности в системе «ребенок-родитель-педагог», привлечение родителей к участию в утренниках, праздниках, спектаклях в качестве исполнителей ролей; участие в акциях, в совместной исследовательской и проектной деятельности, участие в конкурсах по реализации проектов; участие в выставках совместного творчества, изготовление плакатов и газет различной тематики, изготовление фотоколлажей и др.</w:t>
      </w:r>
    </w:p>
    <w:p w:rsid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F163DD" w:rsidRDefault="00F42FC8" w:rsidP="00714C54">
      <w:pPr>
        <w:pStyle w:val="aa"/>
        <w:numPr>
          <w:ilvl w:val="0"/>
          <w:numId w:val="12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основными показателями социального развития детей (игровое взаимодействие детей и общение, взаимодействие детей на занятиях, усвоение социальных норм и правил).</w:t>
      </w:r>
    </w:p>
    <w:p w:rsidR="00F42FC8" w:rsidRPr="00F163DD" w:rsidRDefault="00F42FC8" w:rsidP="00714C54">
      <w:pPr>
        <w:pStyle w:val="aa"/>
        <w:numPr>
          <w:ilvl w:val="0"/>
          <w:numId w:val="12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социально - личностного развития детей при их личной встрече с педагогом или психологом или через Интернет.</w:t>
      </w:r>
    </w:p>
    <w:p w:rsidR="00F42FC8" w:rsidRPr="00F163DD" w:rsidRDefault="00F42FC8" w:rsidP="00714C54">
      <w:pPr>
        <w:pStyle w:val="aa"/>
        <w:numPr>
          <w:ilvl w:val="0"/>
          <w:numId w:val="12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средств передачи информации, например, через социальные сети, электронную почту, сайт ДОУ.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«Познавательное развитие»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F163DD" w:rsidRDefault="00F42FC8" w:rsidP="00714C54">
      <w:pPr>
        <w:pStyle w:val="aa"/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показателями развития познавательных психических процессов.</w:t>
      </w:r>
    </w:p>
    <w:p w:rsidR="00F42FC8" w:rsidRPr="00F163DD" w:rsidRDefault="00F42FC8" w:rsidP="00714C54">
      <w:pPr>
        <w:pStyle w:val="aa"/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развития познавательных психических процессов у детей при их личной встрече с педагогом, психологом, логопедом.</w:t>
      </w:r>
    </w:p>
    <w:p w:rsidR="00F42FC8" w:rsidRPr="00F163DD" w:rsidRDefault="00F42FC8" w:rsidP="00714C54">
      <w:pPr>
        <w:pStyle w:val="aa"/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литературных, математических и др. праздниках.</w:t>
      </w:r>
    </w:p>
    <w:p w:rsidR="00F42FC8" w:rsidRPr="00F163DD" w:rsidRDefault="00F42FC8" w:rsidP="00714C54">
      <w:pPr>
        <w:pStyle w:val="aa"/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проектах, познавательно-исследовательской деятельности.</w:t>
      </w:r>
    </w:p>
    <w:p w:rsidR="00F42FC8" w:rsidRPr="00F163DD" w:rsidRDefault="00F42FC8" w:rsidP="00714C54">
      <w:pPr>
        <w:pStyle w:val="aa"/>
        <w:numPr>
          <w:ilvl w:val="0"/>
          <w:numId w:val="6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видео- и прослушивание аудиоматериалов связанных с познавательным развитием детей.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63DD" w:rsidRDefault="00F163DD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163DD" w:rsidRDefault="00F163DD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163DD" w:rsidRDefault="00F163DD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163DD" w:rsidRDefault="00F163DD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«Речевое развитие»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3B7119" w:rsidRDefault="00F42FC8" w:rsidP="00714C54">
      <w:pPr>
        <w:pStyle w:val="aa"/>
        <w:numPr>
          <w:ilvl w:val="0"/>
          <w:numId w:val="14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основными показателями речевого развития детей (звуковая культура речи, фонетическая, грамматическая, лексическая сторона речи, связная речь).</w:t>
      </w:r>
    </w:p>
    <w:p w:rsidR="00F42FC8" w:rsidRPr="003B7119" w:rsidRDefault="00F42FC8" w:rsidP="00714C54">
      <w:pPr>
        <w:pStyle w:val="aa"/>
        <w:numPr>
          <w:ilvl w:val="0"/>
          <w:numId w:val="14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речевого развития детей при их личной встрече с педагогом, психологом, логопедом.</w:t>
      </w:r>
    </w:p>
    <w:p w:rsidR="00F42FC8" w:rsidRPr="003B7119" w:rsidRDefault="00F42FC8" w:rsidP="00714C54">
      <w:pPr>
        <w:pStyle w:val="aa"/>
        <w:numPr>
          <w:ilvl w:val="0"/>
          <w:numId w:val="14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и др. праздниках.</w:t>
      </w:r>
    </w:p>
    <w:p w:rsidR="00F42FC8" w:rsidRPr="003B7119" w:rsidRDefault="00F42FC8" w:rsidP="00714C54">
      <w:pPr>
        <w:pStyle w:val="aa"/>
        <w:numPr>
          <w:ilvl w:val="0"/>
          <w:numId w:val="14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игротеках</w:t>
      </w:r>
    </w:p>
    <w:p w:rsidR="00F42FC8" w:rsidRPr="003B7119" w:rsidRDefault="00F42FC8" w:rsidP="00714C54">
      <w:pPr>
        <w:pStyle w:val="aa"/>
        <w:numPr>
          <w:ilvl w:val="0"/>
          <w:numId w:val="14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видео- и прослушивание аудиоматериалов связанных с речевым развитием детей.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«Художественно – эстетическое развитие»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3B7119" w:rsidRDefault="00F42FC8" w:rsidP="00714C54">
      <w:pPr>
        <w:pStyle w:val="aa"/>
        <w:numPr>
          <w:ilvl w:val="0"/>
          <w:numId w:val="15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стендов, стеллажей для демонстрации работ по рисованию и лепке с последующим индивидуальным комментированием результатов детской деятельности.</w:t>
      </w:r>
    </w:p>
    <w:p w:rsidR="00F42FC8" w:rsidRPr="003B7119" w:rsidRDefault="00F42FC8" w:rsidP="00714C54">
      <w:pPr>
        <w:pStyle w:val="aa"/>
        <w:numPr>
          <w:ilvl w:val="0"/>
          <w:numId w:val="15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деятельности.</w:t>
      </w:r>
    </w:p>
    <w:p w:rsidR="00F42FC8" w:rsidRPr="003B7119" w:rsidRDefault="00F42FC8" w:rsidP="00714C54">
      <w:pPr>
        <w:pStyle w:val="aa"/>
        <w:numPr>
          <w:ilvl w:val="0"/>
          <w:numId w:val="15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поквартальных выставок детских работ по свободной (самостоятельной) деятельности.</w:t>
      </w:r>
    </w:p>
    <w:p w:rsidR="00F42FC8" w:rsidRPr="003B7119" w:rsidRDefault="00F42FC8" w:rsidP="00714C54">
      <w:pPr>
        <w:pStyle w:val="aa"/>
        <w:numPr>
          <w:ilvl w:val="0"/>
          <w:numId w:val="15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Интернет - выставок с детскими работами.</w:t>
      </w:r>
    </w:p>
    <w:p w:rsid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«Физическое развитие»</w:t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05F56" w:rsidRPr="003B7119" w:rsidRDefault="00B05F56" w:rsidP="00714C54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7119">
        <w:rPr>
          <w:rFonts w:ascii="Times New Roman" w:eastAsia="Calibri" w:hAnsi="Times New Roman" w:cs="Times New Roman"/>
          <w:bCs/>
          <w:sz w:val="24"/>
          <w:szCs w:val="24"/>
        </w:rPr>
        <w:t>Предоставление в распоряжение родителей программы, ознакомление родителей с критериями оценки здоровья детей с целью обеспечение смысловой однозначности информации.</w:t>
      </w:r>
    </w:p>
    <w:p w:rsidR="00B05F56" w:rsidRPr="003B7119" w:rsidRDefault="00B05F56" w:rsidP="00714C54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7119">
        <w:rPr>
          <w:rFonts w:ascii="Times New Roman" w:eastAsia="Calibri" w:hAnsi="Times New Roman" w:cs="Times New Roman"/>
          <w:bCs/>
          <w:sz w:val="24"/>
          <w:szCs w:val="24"/>
        </w:rPr>
        <w:t>Персонализация передачи информации о здоровье и физическом развитии каждого ребенка, реализуемой разнообразными средствами («Лист здоровья», «Индивидуальная программа развития ребёнка-инвалида», «Индивидуальный маршрут развития ребёнка», «Индивидуальная карточка сдачи норм ГТО» и др.)</w:t>
      </w:r>
    </w:p>
    <w:p w:rsidR="00B05F56" w:rsidRPr="003B7119" w:rsidRDefault="00B05F56" w:rsidP="00714C54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7119">
        <w:rPr>
          <w:rFonts w:ascii="Times New Roman" w:eastAsia="Calibri" w:hAnsi="Times New Roman" w:cs="Times New Roman"/>
          <w:bCs/>
          <w:sz w:val="24"/>
          <w:szCs w:val="24"/>
        </w:rPr>
        <w:t>Проведение «Дня здоровья», спортивных праздников с родителями.</w:t>
      </w:r>
    </w:p>
    <w:p w:rsidR="00B05F56" w:rsidRPr="003B7119" w:rsidRDefault="00B05F56" w:rsidP="00714C54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7119">
        <w:rPr>
          <w:rFonts w:ascii="Times New Roman" w:eastAsia="Calibri" w:hAnsi="Times New Roman" w:cs="Times New Roman"/>
          <w:bCs/>
          <w:sz w:val="24"/>
          <w:szCs w:val="24"/>
        </w:rPr>
        <w:t>Создание специальных стендов, размещение информации на официальном сайте МБДОУ № 30</w:t>
      </w:r>
    </w:p>
    <w:p w:rsidR="00B05F56" w:rsidRPr="00B05F56" w:rsidRDefault="00B05F56" w:rsidP="00220C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4846"/>
        <w:gridCol w:w="2291"/>
      </w:tblGrid>
      <w:tr w:rsidR="00B05F56" w:rsidRPr="00B05F56" w:rsidTr="003B7119">
        <w:tc>
          <w:tcPr>
            <w:tcW w:w="2184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B05F56" w:rsidRPr="00B05F56" w:rsidTr="003B7119">
        <w:tc>
          <w:tcPr>
            <w:tcW w:w="2184" w:type="dxa"/>
            <w:vMerge w:val="restart"/>
            <w:shd w:val="clear" w:color="auto" w:fill="auto"/>
          </w:tcPr>
          <w:p w:rsidR="00B05F56" w:rsidRPr="00B05F56" w:rsidRDefault="00B05F56" w:rsidP="00220CFA">
            <w:pPr>
              <w:tabs>
                <w:tab w:val="left" w:pos="315"/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общественном управлении</w:t>
            </w: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родительского комитета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соответствие с планом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Педагогического совета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Совета Учреждения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реже 2 раз в год</w:t>
            </w:r>
          </w:p>
        </w:tc>
      </w:tr>
      <w:tr w:rsidR="00B05F56" w:rsidRPr="00B05F56" w:rsidTr="003B7119">
        <w:tc>
          <w:tcPr>
            <w:tcW w:w="2184" w:type="dxa"/>
            <w:vMerge w:val="restart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Проведение мониторинговых исследований</w:t>
            </w: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раза в год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Социологический опрос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Интервьюирование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B05F56" w:rsidRPr="00B05F56" w:rsidTr="003B7119">
        <w:tc>
          <w:tcPr>
            <w:tcW w:w="2184" w:type="dxa"/>
            <w:vMerge w:val="restart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создании условий</w:t>
            </w: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субботниках по благоустройству территории (оформление летних и зимних участков)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раза в год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помощи в создании предметно-</w:t>
            </w:r>
            <w:r w:rsidRPr="00B05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развивающей среды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Оказание помощи по благоустройству групповых помещений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B05F56" w:rsidRPr="00B05F56" w:rsidTr="003B7119">
        <w:tc>
          <w:tcPr>
            <w:tcW w:w="2184" w:type="dxa"/>
            <w:vMerge w:val="restart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Вовлечение родителей в единое образовательное пространство</w:t>
            </w: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открытых дверей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Совместные праздники, развлечения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творческих выставках, смотрах-конкурсах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проектной деятельности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Общение через сайт, в группе «Детский сад № 30 Журавушка» (соцсеть «Одноклассники»)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</w:t>
            </w:r>
          </w:p>
        </w:tc>
      </w:tr>
      <w:tr w:rsidR="00B05F56" w:rsidRPr="00B05F56" w:rsidTr="003B7119">
        <w:tc>
          <w:tcPr>
            <w:tcW w:w="2184" w:type="dxa"/>
            <w:vMerge w:val="restart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Наглядная информация (стенды, папки-передвижки, семейные и групповые фотоальбомы, фоторепортажи и т.п)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Консультирование, организация семинаров-практикумов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Размещение (обновление) информации в библиотеке (сайт МБДОУ № 40)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ежемесячно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Выпуск брошюр, памяток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Посещение родительских собраний, конференций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B05F56" w:rsidRPr="00B05F56" w:rsidTr="003B7119">
        <w:tc>
          <w:tcPr>
            <w:tcW w:w="2184" w:type="dxa"/>
            <w:vMerge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46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Распространение опыта семейного воспитания</w:t>
            </w:r>
          </w:p>
        </w:tc>
        <w:tc>
          <w:tcPr>
            <w:tcW w:w="2291" w:type="dxa"/>
            <w:shd w:val="clear" w:color="auto" w:fill="auto"/>
          </w:tcPr>
          <w:p w:rsidR="00B05F56" w:rsidRPr="00B05F56" w:rsidRDefault="00B05F56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05F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B05F56" w:rsidRDefault="00B05F56" w:rsidP="00F163DD">
      <w:pPr>
        <w:tabs>
          <w:tab w:val="left" w:pos="1620"/>
          <w:tab w:val="left" w:pos="2700"/>
        </w:tabs>
        <w:spacing w:after="0" w:line="223" w:lineRule="exact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42FC8" w:rsidRPr="00F42FC8" w:rsidRDefault="007A4584" w:rsidP="00220CFA">
      <w:pPr>
        <w:tabs>
          <w:tab w:val="left" w:pos="1620"/>
          <w:tab w:val="left" w:pos="2700"/>
        </w:tabs>
        <w:spacing w:after="0" w:line="223" w:lineRule="exact"/>
        <w:ind w:right="40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Методическое обеспечение</w:t>
      </w:r>
      <w:r w:rsidR="00F42FC8" w:rsidRPr="00F42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:rsidR="00F42FC8" w:rsidRPr="00F42FC8" w:rsidRDefault="00F42FC8" w:rsidP="00220CFA">
      <w:pPr>
        <w:tabs>
          <w:tab w:val="left" w:pos="1620"/>
          <w:tab w:val="left" w:pos="2700"/>
        </w:tabs>
        <w:spacing w:after="0" w:line="223" w:lineRule="exact"/>
        <w:ind w:right="40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8505"/>
      </w:tblGrid>
      <w:tr w:rsidR="007A4584" w:rsidRPr="007A4584" w:rsidTr="003B7119">
        <w:trPr>
          <w:trHeight w:val="240"/>
        </w:trPr>
        <w:tc>
          <w:tcPr>
            <w:tcW w:w="762" w:type="dxa"/>
          </w:tcPr>
          <w:p w:rsidR="007A4584" w:rsidRPr="007A4584" w:rsidRDefault="007A4584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Методическое пособие</w:t>
            </w:r>
          </w:p>
        </w:tc>
      </w:tr>
      <w:tr w:rsidR="007A4584" w:rsidRPr="007A4584" w:rsidTr="003B7119">
        <w:trPr>
          <w:trHeight w:val="240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Е.Евдокимова «Педагогическая поддержка семьи», Москва 2005</w:t>
            </w:r>
          </w:p>
        </w:tc>
      </w:tr>
      <w:tr w:rsidR="007A4584" w:rsidRPr="007A4584" w:rsidTr="003B7119">
        <w:trPr>
          <w:trHeight w:val="128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Азаров «Семейная педагогика» Просвещение. Москва 1991</w:t>
            </w:r>
          </w:p>
        </w:tc>
      </w:tr>
      <w:tr w:rsidR="007A4584" w:rsidRPr="007A4584" w:rsidTr="003B7119">
        <w:trPr>
          <w:trHeight w:val="192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Козлова, Р.Дешеулина «Работа ДОУ с семьей» Москва 2005 </w:t>
            </w:r>
          </w:p>
        </w:tc>
      </w:tr>
      <w:tr w:rsidR="007A4584" w:rsidRPr="007A4584" w:rsidTr="003B7119">
        <w:trPr>
          <w:trHeight w:val="160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кодекс РФ» Москва 2003</w:t>
            </w:r>
          </w:p>
        </w:tc>
      </w:tr>
      <w:tr w:rsidR="007A4584" w:rsidRPr="007A4584" w:rsidTr="003B7119">
        <w:trPr>
          <w:trHeight w:val="260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 Копытова «Правовое образование в ДОУ» «Сфера» М, 2007</w:t>
            </w:r>
          </w:p>
        </w:tc>
      </w:tr>
      <w:tr w:rsidR="007A4584" w:rsidRPr="007A4584" w:rsidTr="003B7119">
        <w:trPr>
          <w:trHeight w:val="500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Е.С Евдокимова, Н.В Додокина, Е.А Кудрявцева «Детский сад и семья» «Мозайка-синтез» М, 2007</w:t>
            </w:r>
          </w:p>
        </w:tc>
      </w:tr>
      <w:tr w:rsidR="007A4584" w:rsidRPr="007A4584" w:rsidTr="003B7119">
        <w:trPr>
          <w:trHeight w:val="360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 Бочкарева «Взаимодействие ДОУ и семьи» «Корифей» Волг., 2008</w:t>
            </w:r>
          </w:p>
        </w:tc>
      </w:tr>
      <w:tr w:rsidR="007A4584" w:rsidRPr="007A4584" w:rsidTr="003B7119">
        <w:trPr>
          <w:trHeight w:val="300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 Метенова «Родительское собрание в детском саду»  Ярославль 2000</w:t>
            </w:r>
          </w:p>
        </w:tc>
      </w:tr>
      <w:tr w:rsidR="007A4584" w:rsidRPr="007A4584" w:rsidTr="003B7119">
        <w:trPr>
          <w:trHeight w:val="340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 Метенова «Взрослым о детях» Ярославль 2003</w:t>
            </w:r>
          </w:p>
        </w:tc>
      </w:tr>
      <w:tr w:rsidR="007A4584" w:rsidRPr="007A4584" w:rsidTr="003B7119">
        <w:trPr>
          <w:trHeight w:val="320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 Осипова «Работа детского сада с семьей»</w:t>
            </w:r>
          </w:p>
        </w:tc>
      </w:tr>
      <w:tr w:rsidR="007A4584" w:rsidRPr="007A4584" w:rsidTr="003B7119">
        <w:trPr>
          <w:trHeight w:val="540"/>
        </w:trPr>
        <w:tc>
          <w:tcPr>
            <w:tcW w:w="762" w:type="dxa"/>
          </w:tcPr>
          <w:p w:rsidR="00A429D2" w:rsidRPr="003B7119" w:rsidRDefault="00A429D2" w:rsidP="00714C54">
            <w:pPr>
              <w:pStyle w:val="aa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A4584" w:rsidRPr="007A4584" w:rsidRDefault="007A4584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Сост: Т.И. Кандала и др. «Занимаемся, празднуем, играем» - сценарии совместных мероприятий с родителями</w:t>
            </w:r>
          </w:p>
        </w:tc>
      </w:tr>
    </w:tbl>
    <w:p w:rsidR="00F42FC8" w:rsidRPr="00F42FC8" w:rsidRDefault="00F42FC8" w:rsidP="00220C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119" w:rsidRDefault="003B7119" w:rsidP="00220C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119" w:rsidRDefault="003B7119" w:rsidP="00220C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119" w:rsidRDefault="003B7119" w:rsidP="00220C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119" w:rsidRDefault="003B7119" w:rsidP="00220C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04CB" w:rsidRDefault="002204CB" w:rsidP="00220C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04CB" w:rsidRDefault="002204CB" w:rsidP="00220C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2FC8" w:rsidRPr="00F42FC8" w:rsidRDefault="00912CA2" w:rsidP="00220C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2.5</w:t>
      </w:r>
      <w:r w:rsidR="00F42FC8" w:rsidRPr="00F42FC8">
        <w:rPr>
          <w:rFonts w:ascii="Times New Roman" w:hAnsi="Times New Roman" w:cs="Times New Roman"/>
          <w:b/>
          <w:sz w:val="32"/>
          <w:szCs w:val="32"/>
        </w:rPr>
        <w:t>. Часть Программы, формируемая участниками</w:t>
      </w:r>
    </w:p>
    <w:p w:rsidR="00F42FC8" w:rsidRPr="00F42FC8" w:rsidRDefault="00F42FC8" w:rsidP="00220C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FC8">
        <w:rPr>
          <w:rFonts w:ascii="Times New Roman" w:hAnsi="Times New Roman" w:cs="Times New Roman"/>
          <w:b/>
          <w:sz w:val="32"/>
          <w:szCs w:val="32"/>
        </w:rPr>
        <w:t>образовательных отношений</w:t>
      </w:r>
    </w:p>
    <w:p w:rsidR="00B05F56" w:rsidRDefault="00B05F5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F56" w:rsidRPr="00B05F56" w:rsidRDefault="00B05F5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части, формируемой участниками образовательных отношений, направлено создание условий для разностороннего и гармонического развития воспитанников, укрепление их физического и психического здоровья, развитие двигательной активности и физических качеств, формирование привычки к здоровому образу жизни.</w:t>
      </w:r>
    </w:p>
    <w:p w:rsidR="00B05F56" w:rsidRPr="00B05F56" w:rsidRDefault="00B05F5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парциальной программы и технологии  физического воспитания  детей 3-7 лет «Играйте на здоровье!» Авторы: Волошина Л.Н., Курилова Т.В вводится комплекс игр с элементами спорта.  </w:t>
      </w:r>
    </w:p>
    <w:p w:rsidR="00B05F56" w:rsidRPr="00B05F56" w:rsidRDefault="00B05F5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предложенных в программе игр с элементами спорта обогатит двигательную активность детей, сделает ее разносторонней, отвечающей индивидуальному опыту и интересам каждого ребёнка. </w:t>
      </w:r>
    </w:p>
    <w:p w:rsidR="00B05F56" w:rsidRPr="00B05F56" w:rsidRDefault="00B05F56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Младшая группа ( дети от 3 до 4 лет)</w:t>
      </w:r>
    </w:p>
    <w:p w:rsidR="00B05F56" w:rsidRPr="00B05F56" w:rsidRDefault="00B05F56" w:rsidP="00220CF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05F56">
        <w:rPr>
          <w:rFonts w:ascii="Times New Roman" w:eastAsia="Calibri" w:hAnsi="Times New Roman" w:cs="Times New Roman"/>
          <w:bCs/>
          <w:i/>
          <w:sz w:val="24"/>
          <w:szCs w:val="24"/>
        </w:rPr>
        <w:t>Спортивные игры и упражнения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Футбол: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Познакомить детей с названием и особенностями игры в футбол (игра в мяч ногами).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Формировать элементарные для футбола действия с мячом (удары по неподвижному мячу ногой, остановка движущегося мяча, ведение, удар по воротам).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Воспитывать интерес к действиям с мячом, желание играть вдвоем, втроем.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Развивать координационные способности, ловкость, глазомер.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процессе овладения действий с мячом совершенствовать технику ходьбы, бега.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М.: Вента-Граф, 2015.)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05F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Настольный теннис: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Познакомить детей с теннисным шариком и ракеткой, показать свойства шарика (легкий, прыгает, ломается, если обращаться не аккуратно)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Формировать действия с ракеткой (брать, держать, передавать, вращать), действия с маленьким мячиком (катать, бросать, ловить, отбивать)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Развивать мелкую моторику рук, согласованность движений.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Создавать ситуации, побуждающие детей проявлять усилия в овладении действиями с мячом и ракеткой, развивать эмоциональную сферу ребенка в действиях с мячом и ракеткой.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Воспитывать желание действовать с маленьким мячиком самостоятельно.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М.: Вента-Граф, 2015.)</w:t>
      </w:r>
    </w:p>
    <w:p w:rsidR="00B05F56" w:rsidRPr="00B05F56" w:rsidRDefault="00B05F56" w:rsidP="00220CF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05F56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Хоккей (Примечание:</w:t>
      </w:r>
      <w:r w:rsidRPr="00B05F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B05F56">
        <w:rPr>
          <w:rFonts w:ascii="Times New Roman" w:eastAsia="Calibri" w:hAnsi="Times New Roman" w:cs="Times New Roman"/>
          <w:color w:val="000000"/>
          <w:sz w:val="23"/>
          <w:szCs w:val="23"/>
        </w:rPr>
        <w:t>в дошкольных образовательных организациях обучение элементам игры хоккей проводится без коньков):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Calibri" w:hAnsi="Times New Roman" w:cs="Times New Roman"/>
          <w:sz w:val="24"/>
          <w:szCs w:val="24"/>
          <w:lang w:eastAsia="ru-RU"/>
        </w:rPr>
        <w:t>1. Познакомить детей с клюшкой и шайбой, простейшими действиями с ними.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Calibri" w:hAnsi="Times New Roman" w:cs="Times New Roman"/>
          <w:sz w:val="24"/>
          <w:szCs w:val="24"/>
          <w:lang w:eastAsia="ru-RU"/>
        </w:rPr>
        <w:t>2. Учить водить клюшку, не отрывая ее от поверхности; ударять по неподвижной шайбе и останавливать шайбу клюшкой.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Calibri" w:hAnsi="Times New Roman" w:cs="Times New Roman"/>
          <w:sz w:val="24"/>
          <w:szCs w:val="24"/>
          <w:lang w:eastAsia="ru-RU"/>
        </w:rPr>
        <w:t>3. Развивать координационные способности, ориентировку в пространстве.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Calibri" w:hAnsi="Times New Roman" w:cs="Times New Roman"/>
          <w:sz w:val="24"/>
          <w:szCs w:val="24"/>
          <w:lang w:eastAsia="ru-RU"/>
        </w:rPr>
        <w:t>4. Воспитывать желание получить положительные результаты; выполнять простейшие требования безопасной игры.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Calibri" w:hAnsi="Times New Roman" w:cs="Times New Roman"/>
          <w:sz w:val="24"/>
          <w:szCs w:val="24"/>
          <w:lang w:eastAsia="ru-RU"/>
        </w:rPr>
        <w:t>5. Закладывать предпосылки последующих совместных действий со сверстниками в игре хоккей.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(Содержание обучения см: Волошина Л.Н. «Играйте на здоровье!» Физическое воспитание детей 3-7 лет: программа, конспекты занятий, материалы для бесед, методика </w:t>
      </w:r>
      <w:r w:rsidRPr="00B05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обучения в разновозрастных группах / Л.Н. Волошина, Т.В. Курилова. – М.: Вента-Граф, 2015.)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5F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Городки:</w:t>
      </w:r>
      <w:r w:rsidRPr="00B05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1.Познакомить с русской народной игрой «городки», инвентарем для игры (бита, городок), элементами площадки для игры ( город, кон), несколькими фигурами (забор, ворота, бочка).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2.Отрабатывать элементарные действия с битой (брать, передавать, бросать), разучить способы ее метания (прямой рукой сбоку и от плеча).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3.Учить строить простейшие фигуры.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4.Развивать силу, глазомер.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5.Формировать осторожность, внимательность, побуждать к взаимодействию в игровых ситуациях.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М.: Вента-Граф, 2015.)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Баскетбол: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Формировать многообразие действий с мячом (катание, бросание, ловля, перебрасывание, забрасывание из разных и.п. – сидя, стоя на коленях, стоя).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Воспитывать интерес к играм с мячом, желание играть вдвоем, втроем.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Развивать согласованность движений, глазомер.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процессе освоения действий с мячом развивать основные двигательные навыки – ходьбу, бег, прыжки, лазание. </w:t>
      </w:r>
    </w:p>
    <w:p w:rsidR="00B05F56" w:rsidRPr="00B05F56" w:rsidRDefault="00B05F56" w:rsidP="00220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5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М.: Вента-Граф, 2015.)</w:t>
      </w:r>
    </w:p>
    <w:p w:rsidR="009E161B" w:rsidRDefault="009E161B" w:rsidP="00220CFA">
      <w:pPr>
        <w:tabs>
          <w:tab w:val="num" w:pos="-180"/>
          <w:tab w:val="num" w:pos="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161B" w:rsidRPr="009E161B" w:rsidRDefault="009E161B" w:rsidP="00220CFA">
      <w:pPr>
        <w:tabs>
          <w:tab w:val="num" w:pos="-180"/>
          <w:tab w:val="num" w:pos="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осуществления образовательного процесса в соответствии с  </w:t>
      </w:r>
      <w:r w:rsidRPr="009E1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национально-культурными, демографическими, климатическими  и другими условиями</w:t>
      </w:r>
    </w:p>
    <w:p w:rsid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Климатические особенности Свердловской области имеют свои особенности: с прорывами холодных арктических воздушных масс связана на Урале изменчивость погоды осенью, весной и даже летом. Зима морозная.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этого, в образовательный процесс ДОУ включены мероприятия, направленные на оздоровление детей и предупреждение заболеваемости. 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- последняя неделя декабря и первая неделя января и в летний период устанавливаются каникулы. Во время каникул отменяются мероприятия, требующие высокой интеллектуальной нагрузки, создаются оптимальные условия для самостоятельной двигательной, игровой, продуктивной и музыкально-художественной деятельности детей, проводятся музыкальные и физкультурные досуги, игры. 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 и весной (при благоприятных погодных условиях: сентябрь, май) удлиняется пребывание детей на прогулке. В теплое время (летом) –  жизнедеятельность детей, преимущественно, организуется на открытом воздухе, за исключением жаркой погоды. 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Педагогами, совместно с медицинским персоналом разработан план оздоровительных мероприятий.  Работа проводится по двум направлениям: оздоровительно-профилактические мероприятия и  здоровьесберегающие педагогические технологии.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Оздоровительно-профилактические мероприятия: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Витаминопрофилактика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E1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Ревита (витамин А, витамин В1, В2, кислота аскорбиновая – витамин С)   </w:t>
      </w:r>
      <w:r w:rsidRPr="009E161B">
        <w:rPr>
          <w:rFonts w:ascii="Times New Roman" w:eastAsia="Times New Roman" w:hAnsi="Times New Roman" w:cs="Times New Roman"/>
          <w:lang w:eastAsia="ru-RU"/>
        </w:rPr>
        <w:t>2 раза в год - осень, весна в течение одного месяца (все возрастные группы).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Прием адаптогенов и имуностимуляторов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назначению врача-педиатра: настойки элеутерококка, Жень-шеня, шиповника применяем в качестве тонизирующего и стимулирующего средства, а также после перенесенных заболеваний по рекомендациям врача.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Фитотерапия: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lang w:eastAsia="ru-RU"/>
        </w:rPr>
        <w:t>1 раз в год всем и индивидуально  по показаниям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назначается прием отваров трав </w:t>
      </w:r>
      <w:r w:rsidRPr="009E161B">
        <w:rPr>
          <w:rFonts w:ascii="Times New Roman" w:eastAsia="Times New Roman" w:hAnsi="Times New Roman" w:cs="Times New Roman"/>
          <w:lang w:eastAsia="ru-RU"/>
        </w:rPr>
        <w:t>мать-и-мачехи, подорожника, зверобоя.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Санация носоглотки: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смазывание носа оксолиновой мазью, орошение зева аэрозолью, ингаляции – по медицинским показаниям и при заболеваемости ОРВИ и гриппа. 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16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Ежедневно проводится</w:t>
      </w: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полоскание рта и зева прохладной водой.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Здоровьесберегающие педагогические технологии: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</w:t>
      </w:r>
      <w:r w:rsidRPr="009E161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</w:t>
      </w:r>
      <w:r w:rsidRPr="009E161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психолого-эмоционального</w:t>
      </w:r>
      <w:r w:rsidRPr="009E161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 воспитанников и успешной социализации  детей  вводим психотренинги</w:t>
      </w:r>
      <w:r w:rsidRPr="009E1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со второй младшей группы до подготовительной, которые проводит психолог. Тренинги проводятся подгруппами 1 раз в неделю для каждого возраста. 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группах проводится ежедневно утром до завтрака гимнастика речевая, гимнастика для эмоционально-чувственной сферы или игровой самомассаж.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гимнастику для эмоционально-чувственной сферы входят:</w:t>
      </w:r>
    </w:p>
    <w:p w:rsidR="009E161B" w:rsidRPr="009E161B" w:rsidRDefault="009E161B" w:rsidP="00714C54">
      <w:pPr>
        <w:numPr>
          <w:ilvl w:val="0"/>
          <w:numId w:val="7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этюды и игры на выражение отдельных качеств характера и эмоции; </w:t>
      </w:r>
    </w:p>
    <w:p w:rsidR="009E161B" w:rsidRPr="009E161B" w:rsidRDefault="009E161B" w:rsidP="00714C54">
      <w:pPr>
        <w:numPr>
          <w:ilvl w:val="0"/>
          <w:numId w:val="7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этюды и игры, имеющие психотерапевтическую направленность на определенного ребенка и группу в целом; </w:t>
      </w:r>
    </w:p>
    <w:p w:rsidR="009E161B" w:rsidRPr="009E161B" w:rsidRDefault="009E161B" w:rsidP="00714C54">
      <w:pPr>
        <w:numPr>
          <w:ilvl w:val="0"/>
          <w:numId w:val="7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психомышечная тренировка.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Методическое обеспечение</w:t>
      </w:r>
    </w:p>
    <w:p w:rsidR="00F42FC8" w:rsidRPr="00F42FC8" w:rsidRDefault="00F42FC8" w:rsidP="00220C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pPr w:leftFromText="180" w:rightFromText="180" w:vertAnchor="text" w:horzAnchor="margin" w:tblpXSpec="center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647"/>
      </w:tblGrid>
      <w:tr w:rsidR="00F0501B" w:rsidRPr="009E161B" w:rsidTr="002C466B">
        <w:trPr>
          <w:trHeight w:val="273"/>
        </w:trPr>
        <w:tc>
          <w:tcPr>
            <w:tcW w:w="675" w:type="dxa"/>
            <w:shd w:val="clear" w:color="auto" w:fill="auto"/>
          </w:tcPr>
          <w:p w:rsidR="00F0501B" w:rsidRPr="00B61D84" w:rsidRDefault="00F0501B" w:rsidP="00714C54">
            <w:pPr>
              <w:pStyle w:val="aa"/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F0501B" w:rsidRPr="001E179E" w:rsidRDefault="00F050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9E">
              <w:rPr>
                <w:rFonts w:ascii="Times New Roman" w:hAnsi="Times New Roman" w:cs="Times New Roman"/>
                <w:sz w:val="24"/>
                <w:szCs w:val="24"/>
              </w:rPr>
              <w:t>Кряжева Н.Л. «Развитие эмоционального мира детей»  «Академия развития»Ярославль 1997</w:t>
            </w:r>
          </w:p>
        </w:tc>
      </w:tr>
      <w:tr w:rsidR="00F0501B" w:rsidRPr="009E161B" w:rsidTr="002C466B">
        <w:trPr>
          <w:trHeight w:val="257"/>
        </w:trPr>
        <w:tc>
          <w:tcPr>
            <w:tcW w:w="675" w:type="dxa"/>
            <w:shd w:val="clear" w:color="auto" w:fill="auto"/>
          </w:tcPr>
          <w:p w:rsidR="00F0501B" w:rsidRPr="00B61D84" w:rsidRDefault="00F0501B" w:rsidP="00714C54">
            <w:pPr>
              <w:pStyle w:val="aa"/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F0501B" w:rsidRPr="001E179E" w:rsidRDefault="00F050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9E">
              <w:rPr>
                <w:rFonts w:ascii="Times New Roman" w:hAnsi="Times New Roman" w:cs="Times New Roman"/>
                <w:sz w:val="24"/>
                <w:szCs w:val="24"/>
              </w:rPr>
              <w:t>Минаева В.М «Развитие эмоций дошкольников». Москва 1997</w:t>
            </w:r>
          </w:p>
        </w:tc>
      </w:tr>
      <w:tr w:rsidR="00F0501B" w:rsidRPr="009E161B" w:rsidTr="002C466B">
        <w:trPr>
          <w:trHeight w:val="273"/>
        </w:trPr>
        <w:tc>
          <w:tcPr>
            <w:tcW w:w="675" w:type="dxa"/>
            <w:shd w:val="clear" w:color="auto" w:fill="auto"/>
          </w:tcPr>
          <w:p w:rsidR="00F0501B" w:rsidRPr="00B61D84" w:rsidRDefault="00F0501B" w:rsidP="00714C54">
            <w:pPr>
              <w:pStyle w:val="aa"/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F0501B" w:rsidRPr="001E179E" w:rsidRDefault="00F050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9E">
              <w:rPr>
                <w:rFonts w:ascii="Times New Roman" w:hAnsi="Times New Roman" w:cs="Times New Roman"/>
                <w:sz w:val="24"/>
                <w:szCs w:val="24"/>
              </w:rPr>
              <w:t>О.А Шорохова. «Играем в сказку» Москва 2007</w:t>
            </w:r>
          </w:p>
        </w:tc>
      </w:tr>
      <w:tr w:rsidR="00F0501B" w:rsidRPr="009E161B" w:rsidTr="002C466B">
        <w:trPr>
          <w:trHeight w:val="257"/>
        </w:trPr>
        <w:tc>
          <w:tcPr>
            <w:tcW w:w="675" w:type="dxa"/>
            <w:shd w:val="clear" w:color="auto" w:fill="auto"/>
          </w:tcPr>
          <w:p w:rsidR="00F0501B" w:rsidRPr="00B61D84" w:rsidRDefault="00F0501B" w:rsidP="00714C54">
            <w:pPr>
              <w:pStyle w:val="aa"/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F0501B" w:rsidRPr="001E179E" w:rsidRDefault="00F050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9E">
              <w:rPr>
                <w:rFonts w:ascii="Times New Roman" w:hAnsi="Times New Roman" w:cs="Times New Roman"/>
                <w:sz w:val="24"/>
                <w:szCs w:val="24"/>
              </w:rPr>
              <w:t>Г.П. Иванова «Театр настроений» коррекция и развитие эмоционально-нравственной сферы дошкольников. М.: «Скрипторий», 2006</w:t>
            </w:r>
          </w:p>
        </w:tc>
      </w:tr>
      <w:tr w:rsidR="00F0501B" w:rsidRPr="009E161B" w:rsidTr="002C466B">
        <w:trPr>
          <w:trHeight w:val="273"/>
        </w:trPr>
        <w:tc>
          <w:tcPr>
            <w:tcW w:w="675" w:type="dxa"/>
            <w:shd w:val="clear" w:color="auto" w:fill="auto"/>
          </w:tcPr>
          <w:p w:rsidR="00F0501B" w:rsidRPr="00B61D84" w:rsidRDefault="00F0501B" w:rsidP="00714C54">
            <w:pPr>
              <w:pStyle w:val="aa"/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F0501B" w:rsidRPr="001E179E" w:rsidRDefault="00F050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Чистякова М.И. Психогимнастика</w:t>
            </w:r>
          </w:p>
        </w:tc>
      </w:tr>
      <w:tr w:rsidR="00F0501B" w:rsidRPr="009E161B" w:rsidTr="002C466B">
        <w:trPr>
          <w:trHeight w:val="273"/>
        </w:trPr>
        <w:tc>
          <w:tcPr>
            <w:tcW w:w="675" w:type="dxa"/>
            <w:shd w:val="clear" w:color="auto" w:fill="auto"/>
          </w:tcPr>
          <w:p w:rsidR="00F0501B" w:rsidRPr="00B61D84" w:rsidRDefault="00F0501B" w:rsidP="00714C54">
            <w:pPr>
              <w:pStyle w:val="aa"/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F0501B" w:rsidRPr="001E179E" w:rsidRDefault="00F050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79E">
              <w:rPr>
                <w:rFonts w:ascii="Times New Roman" w:hAnsi="Times New Roman" w:cs="Times New Roman"/>
                <w:sz w:val="24"/>
                <w:szCs w:val="24"/>
              </w:rPr>
              <w:t>О.Н. Саранская «Психологический тренинг для дошкольников» - давайте дружить. М.: Книголюб, 2008</w:t>
            </w:r>
          </w:p>
        </w:tc>
      </w:tr>
      <w:tr w:rsidR="00F0501B" w:rsidRPr="009E161B" w:rsidTr="002C466B">
        <w:trPr>
          <w:trHeight w:val="273"/>
        </w:trPr>
        <w:tc>
          <w:tcPr>
            <w:tcW w:w="675" w:type="dxa"/>
            <w:shd w:val="clear" w:color="auto" w:fill="auto"/>
          </w:tcPr>
          <w:p w:rsidR="00F0501B" w:rsidRPr="00B61D84" w:rsidRDefault="00F0501B" w:rsidP="00714C54">
            <w:pPr>
              <w:pStyle w:val="aa"/>
              <w:numPr>
                <w:ilvl w:val="0"/>
                <w:numId w:val="25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F0501B" w:rsidRPr="001E179E" w:rsidRDefault="00F050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Ситорюк А.Л.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Упражнения для психомоторного развития дошкольников</w:t>
            </w:r>
          </w:p>
        </w:tc>
      </w:tr>
    </w:tbl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1B" w:rsidRPr="009E161B" w:rsidRDefault="003B7119" w:rsidP="003B7119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речевую гимнастику входят: артикуляционная гимнастика, </w:t>
      </w:r>
      <w:r w:rsidR="009E161B"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</w:t>
      </w:r>
    </w:p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Методическое обеспечение</w:t>
      </w:r>
    </w:p>
    <w:tbl>
      <w:tblPr>
        <w:tblpPr w:leftFromText="180" w:rightFromText="180" w:vertAnchor="text" w:horzAnchor="page" w:tblpX="1873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538"/>
        <w:gridCol w:w="5323"/>
      </w:tblGrid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B61D84" w:rsidRDefault="009E161B" w:rsidP="00714C54">
            <w:pPr>
              <w:pStyle w:val="aa"/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i/>
                <w:lang w:eastAsia="ru-RU"/>
              </w:rPr>
              <w:t>Авторы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9E161B" w:rsidRDefault="009E161B" w:rsidP="00714C54">
            <w:pPr>
              <w:pStyle w:val="aa"/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М.Ф. Фомичева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Воспитание у детей правильного произношения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9E161B" w:rsidRDefault="009E161B" w:rsidP="00714C54">
            <w:pPr>
              <w:pStyle w:val="aa"/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С.Т. Ерошкина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Пальчиковый игротренинг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9E161B" w:rsidRDefault="009E161B" w:rsidP="00714C54">
            <w:pPr>
              <w:pStyle w:val="aa"/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М.Ю. Картушина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Логоритмические занятия в детском саду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9E161B" w:rsidRDefault="009E161B" w:rsidP="00714C54">
            <w:pPr>
              <w:pStyle w:val="aa"/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Н.И. Гридчина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Речевые пятиминутки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9E161B" w:rsidRDefault="009E161B" w:rsidP="00714C54">
            <w:pPr>
              <w:pStyle w:val="aa"/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Куликовская Т.А.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Логопедические скороговорки и считалки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9E161B" w:rsidRDefault="009E161B" w:rsidP="00714C54">
            <w:pPr>
              <w:pStyle w:val="aa"/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Метельская Н.Г.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100 физкультминуток на логопедических занятиях</w:t>
            </w:r>
          </w:p>
        </w:tc>
      </w:tr>
      <w:tr w:rsidR="009E161B" w:rsidRPr="009E161B" w:rsidTr="009E161B">
        <w:tc>
          <w:tcPr>
            <w:tcW w:w="534" w:type="dxa"/>
            <w:shd w:val="clear" w:color="auto" w:fill="auto"/>
          </w:tcPr>
          <w:p w:rsidR="009E161B" w:rsidRPr="009E161B" w:rsidRDefault="009E161B" w:rsidP="00714C54">
            <w:pPr>
              <w:pStyle w:val="aa"/>
              <w:numPr>
                <w:ilvl w:val="0"/>
                <w:numId w:val="24"/>
              </w:num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8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Быс</w:t>
            </w: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 xml:space="preserve">трова Г.А., Сизова Э.А., Шуйская Т.А. </w:t>
            </w:r>
          </w:p>
        </w:tc>
        <w:tc>
          <w:tcPr>
            <w:tcW w:w="5323" w:type="dxa"/>
            <w:shd w:val="clear" w:color="auto" w:fill="auto"/>
          </w:tcPr>
          <w:p w:rsidR="009E161B" w:rsidRPr="009E161B" w:rsidRDefault="009E161B" w:rsidP="00220CFA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61B">
              <w:rPr>
                <w:rFonts w:ascii="Times New Roman" w:eastAsia="Times New Roman" w:hAnsi="Times New Roman" w:cs="Times New Roman"/>
                <w:lang w:eastAsia="ru-RU"/>
              </w:rPr>
              <w:t>Логопедические игры и задания</w:t>
            </w:r>
          </w:p>
        </w:tc>
      </w:tr>
    </w:tbl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игровой самомассаж входят упражнения на </w:t>
      </w:r>
      <w:r w:rsidRPr="009E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возбуждение рецепторов приводящих к различным функциональным изменениям во внутренних органах и системах.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популярным сегодня является точечный массаж биологически активных точек организма по системе профессора Аллы Алексеевны УМАНСКОЙ. Суть метода заключается в воздействии пальцами на 9 биоактивных точечных зон на теле малыша.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дошкольного образования в МБДОУ № 30 включает в себя вопросы истории и культуры родного посёлка, природного, социального и рукотворного мира, который с детства окружает маленького буланашца. В работе с детьми и родителями дошкольников помогают социальные партнёры: Буланашский Дом Детского творчества, Центр культуры и кино «Родина», поселковая детская библиотека, ДЮШС № 25.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Поликультурное воспитание дошкольников строится на основе изучения национальных традиций семей воспитанников, земляков, а также участие в совместных мероприятиях, празднованиях родного поселка (День молодой семьи, День Шахтера, Сабантуй, Праздник Победы и др.).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Дошкольники знакомятся с самобытностью и уникальностью русской и других национальных культур, представителями которых являются участники образовательного процесса. 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качества воспитательно-образовательной работы решаются посредством Педагогического Совета, деятельности ПМПк.</w:t>
      </w:r>
    </w:p>
    <w:p w:rsidR="009E161B" w:rsidRPr="009E161B" w:rsidRDefault="009E161B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D84" w:rsidRDefault="00B61D8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61D84" w:rsidRDefault="00B61D8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61D84" w:rsidRDefault="00B61D8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61D84" w:rsidRDefault="00B61D8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61D84" w:rsidRDefault="00B61D8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61D84" w:rsidRDefault="00B61D8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61D84" w:rsidRDefault="00B61D8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61D84" w:rsidRDefault="00B61D8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61D84" w:rsidRDefault="00B61D8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61D84" w:rsidRDefault="00B61D84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A7201C" w:rsidRPr="00A7201C" w:rsidRDefault="000C0DB8" w:rsidP="00220CFA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  <w:lastRenderedPageBreak/>
        <w:t>III</w:t>
      </w:r>
      <w:r w:rsidRPr="00243A0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. </w:t>
      </w:r>
      <w:r w:rsidR="00A7201C" w:rsidRPr="00A7201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ОРГАНИЗАЦИОННЫЙ РАЗДЕЛ</w:t>
      </w:r>
    </w:p>
    <w:p w:rsidR="00A7201C" w:rsidRPr="00A7201C" w:rsidRDefault="00A7201C" w:rsidP="00220C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A7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Pr="00A7201C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 xml:space="preserve">Психолого-педагогические условия, </w:t>
      </w:r>
    </w:p>
    <w:p w:rsidR="00A7201C" w:rsidRPr="00A7201C" w:rsidRDefault="00A7201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A7201C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обеспечивающие развитие ребенка</w:t>
      </w:r>
    </w:p>
    <w:p w:rsidR="00A7201C" w:rsidRPr="00A7201C" w:rsidRDefault="00A7201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1C" w:rsidRPr="00A7201C" w:rsidRDefault="00A7201C" w:rsidP="00220CFA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A7201C" w:rsidRPr="00A7201C" w:rsidRDefault="00A7201C" w:rsidP="00220C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>1. Личностно-порождающее взаимодействие взрослых с детьми,</w:t>
      </w: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>и жизненных навыков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A7201C" w:rsidRPr="00A7201C" w:rsidRDefault="00A7201C" w:rsidP="00220C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2. Ориентированность педагогической оценки на относительные показатели детской успешности,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 есть сравнение нынешних и предыдущих достижений ребенка, стимулирование самооценки.</w:t>
      </w:r>
    </w:p>
    <w:p w:rsidR="00A7201C" w:rsidRPr="00A7201C" w:rsidRDefault="00A7201C" w:rsidP="00220C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3. Ф</w:t>
      </w: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ормирование игры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важнейшего фактора развития ребенка.</w:t>
      </w:r>
    </w:p>
    <w:p w:rsidR="00A7201C" w:rsidRPr="00A7201C" w:rsidRDefault="00A7201C" w:rsidP="00220C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4. Создание развивающей образовательной среды,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A7201C" w:rsidRPr="00A7201C" w:rsidRDefault="00A7201C" w:rsidP="00220C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5. Сбалансированность репродуктивной</w:t>
      </w:r>
      <w:r w:rsidRPr="00A720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(воспроизводящей готовый образец) </w:t>
      </w: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и продуктивной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(производящей субъективно новый продукт) </w:t>
      </w: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деятельности,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A7201C" w:rsidRPr="00A7201C" w:rsidRDefault="00A7201C" w:rsidP="00220C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6. Участие семьи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необходимое условие для полноценного развития ребенка дошкольного возраста.</w:t>
      </w:r>
    </w:p>
    <w:p w:rsidR="00A7201C" w:rsidRPr="00A7201C" w:rsidRDefault="00A7201C" w:rsidP="00220C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7. Профессиональное развитие педагогов,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</w:t>
      </w: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создание сетевого взаимодействия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педагогов и управленцев, работающих по Программе.</w:t>
      </w:r>
    </w:p>
    <w:p w:rsidR="00A7201C" w:rsidRPr="00A7201C" w:rsidRDefault="00A7201C" w:rsidP="00220CFA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1. Режим дня</w:t>
      </w:r>
    </w:p>
    <w:p w:rsidR="00A7201C" w:rsidRPr="00A7201C" w:rsidRDefault="00A7201C" w:rsidP="00220CFA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 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право выбора режима посещения ДОУ. Продолжительность работы МБДОУ – 10 часов (с 7.30 – 17.30 час.)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организации основных режимных процессов в детском саду и дома согласовывается с родителями.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режима формируется образ жизни ребенка, закладываются основы здоровой организации жизни на будущее, когда рядом может не оказаться воспитателей и подрастающему человеку многое придется решать самому. Итогами этой кропотливой работы с детьми на протяжении всех лет должны стать: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понимание ребенком необходимости планировать свое время в течении Дня, то есть понимание необходимости так называемого распорядка дня (ив детском саду, и дома);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ребенком жизненно необходимых компонентов распорядка дня, без которых нельзя вырасти сильным, красивым, здоровым;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готовиться к таким постоянным компонентам распорядка дня, как прогулка, прием пищи, сон.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Важнейшие требования организации режимных процессов: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Спокойный, доброжелательный тон воспитателя.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напряженности и ускоренного темпа проведения режимных процессов.</w:t>
      </w:r>
    </w:p>
    <w:p w:rsidR="00A7201C" w:rsidRPr="00A7201C" w:rsidRDefault="00A7201C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Недопустимость сокращения времени в режиме дня, отведенного для игровой деятельности детей, т.к. она является ведущей в дошкольном возрасте.</w:t>
      </w:r>
    </w:p>
    <w:p w:rsidR="00F02755" w:rsidRPr="00F02755" w:rsidRDefault="00A7201C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Рациональный режим дня предусматривает: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02755" w:rsidRPr="00F02755" w:rsidRDefault="00F02755" w:rsidP="00220C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lang w:eastAsia="ru-RU"/>
        </w:rPr>
        <w:t xml:space="preserve">Рекомендуемая </w:t>
      </w:r>
      <w:r w:rsidRPr="00F02755">
        <w:rPr>
          <w:rFonts w:ascii="Times New Roman" w:eastAsia="Times New Roman" w:hAnsi="Times New Roman" w:cs="Times New Roman"/>
          <w:i/>
          <w:lang w:eastAsia="ru-RU"/>
        </w:rPr>
        <w:t>продолжительность ежедневных прогулок</w:t>
      </w:r>
      <w:r w:rsidRPr="00F02755">
        <w:rPr>
          <w:rFonts w:ascii="Times New Roman" w:eastAsia="Times New Roman" w:hAnsi="Times New Roman" w:cs="Times New Roman"/>
          <w:lang w:eastAsia="ru-RU"/>
        </w:rPr>
        <w:t xml:space="preserve">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F02755" w:rsidRPr="00F02755" w:rsidRDefault="00F02755" w:rsidP="00220C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02755">
        <w:rPr>
          <w:rFonts w:ascii="Times New Roman" w:eastAsia="Times New Roman" w:hAnsi="Times New Roman" w:cs="Times New Roman"/>
          <w:lang w:eastAsia="ru-RU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ДО.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Дневной сон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Общая продолжительность суточного сна для детей дошкольного возраста 12 - 12,5 часа, из которых 2,0 - 2,5 отводится дневному сну. Оптимальным является организация дневного сна на воздухе (веранды). Перед сном не рекомендуется проведение подвижных эмоциональных игр.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Самостоятельная деятельность детей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3 - 7 лет (игры, подготовка к образовательной деятельности, личная гигиена) занимает в режиме дня не менее 3 - 4 часов.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Непосредственная образовательная деятельность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- 2 часа 45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непрерывной непосредственно образовательной деятельности для детей 4-го года жизни - не более 15 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образовательную деятельность по физическому развитию детей в возрасте от 3 до 7 лет организуют не менее 3 раз в неделю. Ее длительность зависит от возраста детей и составляет: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младшей группе - 15 мин.,</w:t>
      </w:r>
    </w:p>
    <w:p w:rsidR="00F9016F" w:rsidRPr="00F9016F" w:rsidRDefault="00F9016F" w:rsidP="00220C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lang w:eastAsia="ru-RU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F9016F" w:rsidRPr="00F9016F" w:rsidRDefault="00F9016F" w:rsidP="00220C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lang w:eastAsia="ru-RU"/>
        </w:rPr>
        <w:t>Физическое воспитание</w:t>
      </w:r>
      <w:r w:rsidRPr="00F9016F">
        <w:rPr>
          <w:rFonts w:ascii="Times New Roman" w:eastAsia="Times New Roman" w:hAnsi="Times New Roman" w:cs="Times New Roman"/>
          <w:lang w:eastAsia="ru-RU"/>
        </w:rPr>
        <w:t xml:space="preserve">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9016F" w:rsidRPr="00F9016F" w:rsidRDefault="00F9016F" w:rsidP="00220C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lang w:eastAsia="ru-RU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F9016F" w:rsidRPr="00F9016F" w:rsidRDefault="00F9016F" w:rsidP="00220C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lang w:eastAsia="ru-RU"/>
        </w:rPr>
        <w:t xml:space="preserve">Рекомендуется использовать </w:t>
      </w:r>
      <w:r w:rsidRPr="00F9016F">
        <w:rPr>
          <w:rFonts w:ascii="Times New Roman" w:eastAsia="Times New Roman" w:hAnsi="Times New Roman" w:cs="Times New Roman"/>
          <w:i/>
          <w:lang w:eastAsia="ru-RU"/>
        </w:rPr>
        <w:t>формы двигательной деятельности</w:t>
      </w:r>
      <w:r w:rsidRPr="00F9016F">
        <w:rPr>
          <w:rFonts w:ascii="Times New Roman" w:eastAsia="Times New Roman" w:hAnsi="Times New Roman" w:cs="Times New Roman"/>
          <w:lang w:eastAsia="ru-RU"/>
        </w:rPr>
        <w:t>: утреннюю гимнастику, занятия физической культурой в помещении и на воздухе, физкультурные минутки, подвижные игры, спортивные упражнения. 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Один раз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благоприятных метеоусловиях) рекомендуется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непосредственно образовательную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Разные формы двигательной активности: утренняя гимнастика, занятия физической культурой в помещении и на воздухе, физкультурные минутки, подвиж</w:t>
      </w:r>
      <w:r w:rsid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игры, спортивные упражнения. 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Рациональный двигательный режим, физические упражнения и закаливающие мероприятия следует осуществлять с учетом состояния здоровья, возрастно-половых возможностей детей и сезона года.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непосредственно образовательную деятельность проводить не рекомендуется. Рекомендуется проводить спортивные и подвижные игры, спортивные праздники, развлечения, экскурсии, мероприятия художественно-эстетического цикла, а также увеличивать продолжительность прогулок. </w:t>
      </w:r>
    </w:p>
    <w:p w:rsidR="00F02755" w:rsidRPr="00F02755" w:rsidRDefault="00F02755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см: 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</w:t>
      </w:r>
    </w:p>
    <w:p w:rsidR="00A7201C" w:rsidRPr="00A7201C" w:rsidRDefault="00A7201C" w:rsidP="00220CF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Примерный распорядок дня</w:t>
      </w:r>
    </w:p>
    <w:p w:rsidR="00F9016F" w:rsidRPr="00F9016F" w:rsidRDefault="00F9016F" w:rsidP="00220CFA">
      <w:pPr>
        <w:widowControl w:val="0"/>
        <w:tabs>
          <w:tab w:val="left" w:pos="2700"/>
        </w:tabs>
        <w:spacing w:after="0" w:line="1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544"/>
      </w:tblGrid>
      <w:tr w:rsidR="00F9016F" w:rsidRPr="00F9016F" w:rsidTr="003B7119">
        <w:trPr>
          <w:trHeight w:hRule="exact" w:val="9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Младшая</w:t>
            </w:r>
          </w:p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группа</w:t>
            </w:r>
          </w:p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F9016F" w:rsidRPr="00F9016F" w:rsidTr="003B7119">
        <w:trPr>
          <w:trHeight w:hRule="exact" w:val="80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приём детей, общение с родителями, игры, самостоятельная деятельность детей, утренняя гимнастика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7.30-8.20</w:t>
            </w:r>
          </w:p>
        </w:tc>
      </w:tr>
      <w:tr w:rsidR="00F9016F" w:rsidRPr="00F9016F" w:rsidTr="003B7119">
        <w:trPr>
          <w:trHeight w:hRule="exact" w:val="36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8.20-8.40</w:t>
            </w:r>
          </w:p>
        </w:tc>
      </w:tr>
      <w:tr w:rsidR="00F9016F" w:rsidRPr="00F9016F" w:rsidTr="003B7119">
        <w:trPr>
          <w:trHeight w:hRule="exact" w:val="35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</w:t>
            </w: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деятель</w:t>
            </w: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8.40-9.00</w:t>
            </w:r>
          </w:p>
        </w:tc>
      </w:tr>
      <w:tr w:rsidR="00F9016F" w:rsidRPr="00F9016F" w:rsidTr="003B7119">
        <w:trPr>
          <w:trHeight w:val="39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деятельность, занятия со специалистами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9.00-9.40</w:t>
            </w:r>
          </w:p>
        </w:tc>
      </w:tr>
      <w:tr w:rsidR="00F9016F" w:rsidRPr="00F9016F" w:rsidTr="003B7119">
        <w:trPr>
          <w:trHeight w:hRule="exact" w:val="70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 Самостоятельная деятельность.</w:t>
            </w:r>
          </w:p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 (витаминный)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9.40-10.00</w:t>
            </w:r>
          </w:p>
        </w:tc>
      </w:tr>
      <w:tr w:rsidR="00F9016F" w:rsidRPr="00F9016F" w:rsidTr="003B7119">
        <w:trPr>
          <w:trHeight w:hRule="exact" w:val="57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10.00-11.20</w:t>
            </w:r>
          </w:p>
        </w:tc>
      </w:tr>
      <w:tr w:rsidR="00F9016F" w:rsidRPr="00F9016F" w:rsidTr="003B7119">
        <w:trPr>
          <w:trHeight w:hRule="exact" w:val="56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самостоятельная 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11.20-11.40</w:t>
            </w:r>
          </w:p>
        </w:tc>
      </w:tr>
      <w:tr w:rsidR="00F9016F" w:rsidRPr="00F9016F" w:rsidTr="003B7119">
        <w:trPr>
          <w:trHeight w:hRule="exact" w:val="4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11.40-12.10</w:t>
            </w:r>
          </w:p>
        </w:tc>
      </w:tr>
      <w:tr w:rsidR="00F9016F" w:rsidRPr="00F9016F" w:rsidTr="003B7119">
        <w:trPr>
          <w:trHeight w:hRule="exact" w:val="42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12.10-15.00</w:t>
            </w:r>
          </w:p>
        </w:tc>
      </w:tr>
      <w:tr w:rsidR="00F9016F" w:rsidRPr="00F9016F" w:rsidTr="003B7119">
        <w:trPr>
          <w:trHeight w:hRule="exact" w:val="70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дорожка «Здоровье», самостоятельная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15.00-15.20</w:t>
            </w:r>
          </w:p>
        </w:tc>
      </w:tr>
      <w:tr w:rsidR="00F9016F" w:rsidRPr="00F9016F" w:rsidTr="003B7119">
        <w:trPr>
          <w:trHeight w:hRule="exact" w:val="42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полднику. Полдник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15.20-15.40</w:t>
            </w:r>
          </w:p>
        </w:tc>
      </w:tr>
      <w:tr w:rsidR="00F9016F" w:rsidRPr="00F9016F" w:rsidTr="003B7119">
        <w:trPr>
          <w:trHeight w:hRule="exact" w:val="8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</w:t>
            </w: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и совместная деятельность</w:t>
            </w:r>
          </w:p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15.40-16.30</w:t>
            </w:r>
          </w:p>
        </w:tc>
      </w:tr>
      <w:tr w:rsidR="00F9016F" w:rsidRPr="00F9016F" w:rsidTr="003B7119">
        <w:trPr>
          <w:trHeight w:hRule="exact" w:val="57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016F" w:rsidRPr="00F9016F" w:rsidRDefault="00F9016F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16.30-17.30</w:t>
            </w:r>
          </w:p>
        </w:tc>
      </w:tr>
    </w:tbl>
    <w:p w:rsidR="00F9016F" w:rsidRPr="00F9016F" w:rsidRDefault="00F9016F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3.2.2. Особенности организации режимных моментов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утреннего приема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утреннего приема в первую очередь должна быть направлена на обеспечение постепенного вхождения ребенка в жизнь детского сада, создания спокойного психологического комфортного настроя у детей.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Продуманное и хорошо организованное проведение утреннего приема детей имеет большое значение в режиме дня. Приветливая встреча их воспитателем влияет на настроение: дети должны ощутить, что их ждут, что им будут рады и тогда они с большим желанием идут в детский сад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видит, с каким настроением пришел в детский сад ребенок, проявляет педагогический такт: либо сразу привлекает малыша к деятельности, либо дает ему возможность побыть одному, успокоиться.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детей может проходить как на воздухе, так и в помещении. В хорошую погоду прием детей в любое время года желательно проводить на свежем воздухе.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Воспитателем заранее продумывается организация деятельности детей в период от приема до подготовки к завтраку. Закончив прием детей, педагог приглашает детей на утреннюю гимнастику. После гимнастики идет подготовка к завтраку.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образовательной деятельности в утренний отрезок времени: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сюрпризные моменты;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речевой ситуации общения;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деятельности;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слушание и обсуждение;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художественного слова;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на участке и в помещении: за трудом взрослых, за природными явлениями;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ситуативный диалог, разговор;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игра;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книг, открыток, альбомов, иллюстраций, произведении художественного творчества;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словесному указанию;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словесные, диалогические игры; </w:t>
      </w:r>
    </w:p>
    <w:p w:rsidR="00F9016F" w:rsidRPr="003B7119" w:rsidRDefault="00F9016F" w:rsidP="00714C54">
      <w:pPr>
        <w:pStyle w:val="aa"/>
        <w:numPr>
          <w:ilvl w:val="0"/>
          <w:numId w:val="1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расстановке и уборке инвентаря и оборудования для образовательной деятельности;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прогулки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является одним из эффективных средств закаливания организма дошкольника, направлена на оздоровление, реализацию естественной потребности в движении и включает в себя наблюдение, подвижные игры, труд на участке, самостоятельную деятельность детей, индивидуальную работу по основным направлениям развития детей. Ведущее место на прогулке отводится играм, преимущественно подвижным.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сохранения здоровья детей выход на прогулку организуется по подгруппам. Продолжительность прогулки регулируется индивидуально в соответствии с возрастом, состоянием здоровья и погодными условиями.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образовательной деятельности в процессе проведения прогулки: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беседа;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социально-нравственного содержания и безопасности;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объектов окружающего мира, природы;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речевой ситуации общения;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свободные диалоги с детьми в играх, наблюдениях,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разговоры с детьми;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называние трудовых действий и гигиенических процедур, поощрение речевой активности детей;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музыки на прогулке;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детей к разнообразным звукам в окружающем мире;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 создание ситуаций для развития у детей доброжелательного отношения к сверстникам, выдержки, целеустремленности;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ситуаций педагогических, морального выбора;</w:t>
      </w:r>
    </w:p>
    <w:p w:rsidR="00F9016F" w:rsidRPr="003B7119" w:rsidRDefault="00F9016F" w:rsidP="00714C54">
      <w:pPr>
        <w:pStyle w:val="aa"/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социально-нравственного содержания и безопасности,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питания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дошкольном учреждении разработано в соответствии с десятидневным меню с учетом рекомендуемых среднесуточных норм, возраста детей и соблюдением оптимального соотношения пищевых веществ.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организован дополнительный прием пищи - второй завтрак (витаминный стол), включающий напиток или сок и (или) свежие фрукты.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проводится круглогодичная искусственная С- витаминизация готового третьего блюда.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 готовой продукции проводится регулярно с оценкой вкусовых качеств блюд. Выдача готовой пищи разрешается только после проведения приемочного контроля бракеражной комиссией, результаты которого регистрируются в специальном журнале.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обеспечивается контроль условий хранения продуктов, сроков их реализации, санитарно - эпидемиологический контроль работы пищеблока, правильной организации питания. Продукты, поступающие в дошкольное учреждение, принимаются при наличии гигиенического сертификата соответствия.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образовательной деятельности в процессе подготовки и проведения питания:</w:t>
      </w:r>
    </w:p>
    <w:p w:rsidR="00F9016F" w:rsidRPr="003B7119" w:rsidRDefault="00F9016F" w:rsidP="00714C54">
      <w:pPr>
        <w:pStyle w:val="aa"/>
        <w:numPr>
          <w:ilvl w:val="0"/>
          <w:numId w:val="1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:rsidR="00F9016F" w:rsidRPr="003B7119" w:rsidRDefault="00F9016F" w:rsidP="00714C54">
      <w:pPr>
        <w:pStyle w:val="aa"/>
        <w:numPr>
          <w:ilvl w:val="0"/>
          <w:numId w:val="1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словесному указанию;</w:t>
      </w:r>
    </w:p>
    <w:p w:rsidR="00F9016F" w:rsidRPr="003B7119" w:rsidRDefault="00F9016F" w:rsidP="00714C54">
      <w:pPr>
        <w:pStyle w:val="aa"/>
        <w:numPr>
          <w:ilvl w:val="0"/>
          <w:numId w:val="1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культурно-гигиенических навыков, самообслуживания;</w:t>
      </w:r>
    </w:p>
    <w:p w:rsidR="00F9016F" w:rsidRPr="003B7119" w:rsidRDefault="00F9016F" w:rsidP="00714C54">
      <w:pPr>
        <w:pStyle w:val="aa"/>
        <w:numPr>
          <w:ilvl w:val="0"/>
          <w:numId w:val="1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культуры еды.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дневного сна: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Полноценный сон детей — важнейший фактор их психофизического благополучия. Дети с трудным засыпанием, чутким сном укладываются первыми, поднимаются последними.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 сон ребенка обеспечивается благоприятными гигиеническими условиями его организации:</w:t>
      </w:r>
    </w:p>
    <w:p w:rsidR="00F9016F" w:rsidRPr="003B7119" w:rsidRDefault="00F9016F" w:rsidP="00714C54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посторонних шумов;</w:t>
      </w:r>
    </w:p>
    <w:p w:rsidR="00F9016F" w:rsidRPr="003B7119" w:rsidRDefault="00F9016F" w:rsidP="00714C54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спокойная деятельность перед сном;</w:t>
      </w:r>
    </w:p>
    <w:p w:rsidR="00F9016F" w:rsidRPr="003B7119" w:rsidRDefault="00F9016F" w:rsidP="00714C54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проветренное помещение;</w:t>
      </w:r>
    </w:p>
    <w:p w:rsidR="00F9016F" w:rsidRPr="003B7119" w:rsidRDefault="00F9016F" w:rsidP="00714C54">
      <w:pPr>
        <w:pStyle w:val="aa"/>
        <w:numPr>
          <w:ilvl w:val="0"/>
          <w:numId w:val="2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 одежды на ребенке.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нарушения осанки предусмотрен сон без подушек по рекомендации врача, согласованию с родителями.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воспитатель читает детям произведения художественной литературы, любимые произведения по выбору детей; рассказывает о пользе сна, об основных гигиенических нормах, правилах сна.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сна присутствие воспитателя (младшего воспитателя) обязательно.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образовательной деятельности в процессе подготовки ко сну:</w:t>
      </w:r>
    </w:p>
    <w:p w:rsidR="00F9016F" w:rsidRPr="003B7119" w:rsidRDefault="00F9016F" w:rsidP="00714C54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релаксационная игра;</w:t>
      </w:r>
    </w:p>
    <w:p w:rsidR="00F9016F" w:rsidRPr="003B7119" w:rsidRDefault="00F9016F" w:rsidP="00714C54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игровая, занимательная мотивация на отдых;</w:t>
      </w:r>
    </w:p>
    <w:p w:rsidR="00F9016F" w:rsidRPr="003B7119" w:rsidRDefault="00F9016F" w:rsidP="00714C54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музыки при подготовке ко сну;</w:t>
      </w:r>
    </w:p>
    <w:p w:rsidR="00F9016F" w:rsidRPr="003B7119" w:rsidRDefault="00F9016F" w:rsidP="00714C54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произведений художественной литературы перед сном, любимых произведений по выбору детей;</w:t>
      </w:r>
    </w:p>
    <w:p w:rsidR="00F9016F" w:rsidRPr="003B7119" w:rsidRDefault="00F9016F" w:rsidP="00714C54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пользе сна;</w:t>
      </w:r>
    </w:p>
    <w:p w:rsidR="00F9016F" w:rsidRPr="003B7119" w:rsidRDefault="00F9016F" w:rsidP="00714C54">
      <w:pPr>
        <w:pStyle w:val="aa"/>
        <w:numPr>
          <w:ilvl w:val="0"/>
          <w:numId w:val="2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значении сна, об основных гигиенических нормах и правилах сна.</w:t>
      </w:r>
    </w:p>
    <w:p w:rsidR="003B7119" w:rsidRDefault="003B7119" w:rsidP="00220CFA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16F" w:rsidRPr="00F9016F" w:rsidRDefault="00F9016F" w:rsidP="00220CFA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32"/>
          <w:szCs w:val="28"/>
          <w:highlight w:val="yellow"/>
          <w:lang w:eastAsia="hi-IN" w:bidi="hi-IN"/>
        </w:rPr>
      </w:pPr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</w:t>
      </w:r>
      <w:r w:rsidRPr="00F9016F">
        <w:rPr>
          <w:rFonts w:ascii="Times New Roman" w:eastAsia="SimSun" w:hAnsi="Times New Roman" w:cs="Times New Roman"/>
          <w:b/>
          <w:iCs/>
          <w:kern w:val="28"/>
          <w:sz w:val="32"/>
          <w:szCs w:val="28"/>
          <w:lang w:eastAsia="hi-IN" w:bidi="hi-IN"/>
        </w:rPr>
        <w:t>Планирование образовательной деятельности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220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6F">
        <w:rPr>
          <w:rFonts w:ascii="Times New Roman" w:hAnsi="Times New Roman" w:cs="Times New Roman"/>
          <w:sz w:val="24"/>
          <w:szCs w:val="24"/>
        </w:rPr>
        <w:t xml:space="preserve"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Организации. </w:t>
      </w:r>
    </w:p>
    <w:p w:rsidR="00F9016F" w:rsidRPr="00F9016F" w:rsidRDefault="00F9016F" w:rsidP="00220CFA">
      <w:pPr>
        <w:spacing w:after="0" w:line="240" w:lineRule="auto"/>
        <w:ind w:firstLine="567"/>
        <w:jc w:val="both"/>
        <w:rPr>
          <w:b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/>
          <w:bCs/>
          <w:color w:val="000000"/>
          <w:sz w:val="24"/>
          <w:szCs w:val="24"/>
        </w:rPr>
        <w:t>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ребенка, в том числе, на , формирование развивающей предметно-пространственной среды.</w:t>
      </w:r>
    </w:p>
    <w:p w:rsidR="00F9016F" w:rsidRPr="00F9016F" w:rsidRDefault="00F9016F" w:rsidP="00220CFA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16F" w:rsidRPr="00F9016F" w:rsidRDefault="00F9016F" w:rsidP="00220CFA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Модель организации </w:t>
      </w:r>
    </w:p>
    <w:p w:rsidR="00F9016F" w:rsidRPr="00F9016F" w:rsidRDefault="00F9016F" w:rsidP="00220CFA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воспитательно-образовательной деятельности на день</w:t>
      </w:r>
    </w:p>
    <w:p w:rsidR="00F9016F" w:rsidRPr="00F9016F" w:rsidRDefault="00F9016F" w:rsidP="00220CFA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16F" w:rsidRPr="00F9016F" w:rsidRDefault="00F9016F" w:rsidP="00220CFA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Воспитательно-образовательный процесс условно подраз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 на:</w:t>
      </w:r>
    </w:p>
    <w:p w:rsidR="00F9016F" w:rsidRPr="00F9016F" w:rsidRDefault="00F9016F" w:rsidP="00714C54">
      <w:pPr>
        <w:widowControl w:val="0"/>
        <w:numPr>
          <w:ilvl w:val="0"/>
          <w:numId w:val="9"/>
        </w:numPr>
        <w:tabs>
          <w:tab w:val="left" w:pos="27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с детьми: образовательную деятельность, осуществляемую в процессе организа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различных видов детской деятельности;</w:t>
      </w:r>
    </w:p>
    <w:p w:rsidR="00F9016F" w:rsidRPr="00F9016F" w:rsidRDefault="00F9016F" w:rsidP="00714C54">
      <w:pPr>
        <w:widowControl w:val="0"/>
        <w:numPr>
          <w:ilvl w:val="0"/>
          <w:numId w:val="9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:rsidR="00F9016F" w:rsidRPr="00F9016F" w:rsidRDefault="00F9016F" w:rsidP="00714C54">
      <w:pPr>
        <w:widowControl w:val="0"/>
        <w:numPr>
          <w:ilvl w:val="0"/>
          <w:numId w:val="9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детей;</w:t>
      </w:r>
    </w:p>
    <w:p w:rsidR="00F9016F" w:rsidRDefault="00F9016F" w:rsidP="00714C54">
      <w:pPr>
        <w:widowControl w:val="0"/>
        <w:numPr>
          <w:ilvl w:val="0"/>
          <w:numId w:val="9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детей по реализации основной обра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зовательной программы дошкольного образования.</w:t>
      </w:r>
    </w:p>
    <w:p w:rsidR="003B7119" w:rsidRPr="00F9016F" w:rsidRDefault="003B7119" w:rsidP="00714C54">
      <w:pPr>
        <w:widowControl w:val="0"/>
        <w:numPr>
          <w:ilvl w:val="0"/>
          <w:numId w:val="9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420"/>
        <w:gridCol w:w="2340"/>
      </w:tblGrid>
      <w:tr w:rsidR="00F9016F" w:rsidRPr="00F9016F" w:rsidTr="003B7119">
        <w:tc>
          <w:tcPr>
            <w:tcW w:w="4248" w:type="dxa"/>
            <w:shd w:val="clear" w:color="auto" w:fill="auto"/>
          </w:tcPr>
          <w:p w:rsidR="00F9016F" w:rsidRPr="00F9016F" w:rsidRDefault="00F9016F" w:rsidP="00220CFA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</w:t>
            </w:r>
          </w:p>
          <w:p w:rsidR="00F9016F" w:rsidRPr="00F9016F" w:rsidRDefault="00F9016F" w:rsidP="00220CFA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взрослого и детей </w:t>
            </w:r>
          </w:p>
        </w:tc>
        <w:tc>
          <w:tcPr>
            <w:tcW w:w="3420" w:type="dxa"/>
            <w:shd w:val="clear" w:color="auto" w:fill="auto"/>
          </w:tcPr>
          <w:p w:rsidR="00F9016F" w:rsidRPr="00F9016F" w:rsidRDefault="00F9016F" w:rsidP="00220CFA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деятельность </w:t>
            </w:r>
          </w:p>
          <w:p w:rsidR="00F9016F" w:rsidRPr="00F9016F" w:rsidRDefault="00F9016F" w:rsidP="00220CFA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</w:t>
            </w:r>
          </w:p>
        </w:tc>
        <w:tc>
          <w:tcPr>
            <w:tcW w:w="2340" w:type="dxa"/>
            <w:shd w:val="clear" w:color="auto" w:fill="auto"/>
          </w:tcPr>
          <w:p w:rsidR="00F9016F" w:rsidRPr="00F9016F" w:rsidRDefault="00F9016F" w:rsidP="00220CFA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Взаимодействие </w:t>
            </w:r>
          </w:p>
          <w:p w:rsidR="00F9016F" w:rsidRPr="00F9016F" w:rsidRDefault="00F9016F" w:rsidP="00220CFA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семьями</w:t>
            </w:r>
          </w:p>
        </w:tc>
      </w:tr>
      <w:tr w:rsidR="00F9016F" w:rsidRPr="00F9016F" w:rsidTr="003B7119">
        <w:tc>
          <w:tcPr>
            <w:tcW w:w="4248" w:type="dxa"/>
            <w:shd w:val="clear" w:color="auto" w:fill="auto"/>
          </w:tcPr>
          <w:p w:rsidR="00F9016F" w:rsidRPr="00F9016F" w:rsidRDefault="00F9016F" w:rsidP="00714C54">
            <w:pPr>
              <w:widowControl w:val="0"/>
              <w:numPr>
                <w:ilvl w:val="0"/>
                <w:numId w:val="8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Двигательные подвижные, дидактические игры</w:t>
            </w:r>
          </w:p>
          <w:p w:rsidR="00F9016F" w:rsidRPr="00F9016F" w:rsidRDefault="00F9016F" w:rsidP="00714C54">
            <w:pPr>
              <w:widowControl w:val="0"/>
              <w:numPr>
                <w:ilvl w:val="0"/>
                <w:numId w:val="8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Игровая: сюжетно-отобразительные игры.</w:t>
            </w:r>
          </w:p>
          <w:p w:rsidR="00F9016F" w:rsidRPr="00F9016F" w:rsidRDefault="00F9016F" w:rsidP="00714C54">
            <w:pPr>
              <w:widowControl w:val="0"/>
              <w:numPr>
                <w:ilvl w:val="0"/>
                <w:numId w:val="8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ситуативный разговор, речевая ситуация.</w:t>
            </w:r>
          </w:p>
          <w:p w:rsidR="00F9016F" w:rsidRPr="00F9016F" w:rsidRDefault="00F9016F" w:rsidP="00714C54">
            <w:pPr>
              <w:widowControl w:val="0"/>
              <w:numPr>
                <w:ilvl w:val="0"/>
                <w:numId w:val="8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Познавательно-исследовательская: наблюдение, игры с развивающими игрушками и пособиями</w:t>
            </w:r>
          </w:p>
          <w:p w:rsidR="00F9016F" w:rsidRPr="00F9016F" w:rsidRDefault="00F9016F" w:rsidP="00714C54">
            <w:pPr>
              <w:widowControl w:val="0"/>
              <w:numPr>
                <w:ilvl w:val="0"/>
                <w:numId w:val="8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Музыкально-художественная: слушание, исполнение, импровизация, подвижные игры (с музыкальным сопровождением)</w:t>
            </w:r>
          </w:p>
          <w:p w:rsidR="00F9016F" w:rsidRPr="00F9016F" w:rsidRDefault="00F9016F" w:rsidP="00714C54">
            <w:pPr>
              <w:widowControl w:val="0"/>
              <w:numPr>
                <w:ilvl w:val="0"/>
                <w:numId w:val="8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чтение, рассматривание иллюстраций, заучивание коротких литературных произведений.</w:t>
            </w:r>
          </w:p>
        </w:tc>
        <w:tc>
          <w:tcPr>
            <w:tcW w:w="3420" w:type="dxa"/>
            <w:shd w:val="clear" w:color="auto" w:fill="auto"/>
          </w:tcPr>
          <w:p w:rsidR="00F9016F" w:rsidRPr="00F9016F" w:rsidRDefault="00F9016F" w:rsidP="00220CFA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340" w:type="dxa"/>
            <w:shd w:val="clear" w:color="auto" w:fill="auto"/>
          </w:tcPr>
          <w:p w:rsidR="00F9016F" w:rsidRPr="00F9016F" w:rsidRDefault="00F9016F" w:rsidP="00220CFA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Диагностирование</w:t>
            </w:r>
          </w:p>
          <w:p w:rsidR="00F9016F" w:rsidRPr="00F9016F" w:rsidRDefault="00F9016F" w:rsidP="00220CFA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просвещение родителей, обмен опытом.</w:t>
            </w:r>
          </w:p>
          <w:p w:rsidR="00F9016F" w:rsidRPr="00F9016F" w:rsidRDefault="00F9016F" w:rsidP="00220CFA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предметно-пространственной среды</w:t>
            </w:r>
          </w:p>
        </w:tc>
      </w:tr>
    </w:tbl>
    <w:p w:rsidR="00F9016F" w:rsidRPr="00F9016F" w:rsidRDefault="00F9016F" w:rsidP="00220CFA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220CFA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Построение образовательного процесса основывается  на адек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ватных возрасту формах работы с детьми. Выбор форм работы осуществля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бенностей, специфики дошкольного учреждения, от опыта и творческого подхода педагога.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работе с детьми возраста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преимущественно: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игровые, 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сюжетные,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интегрированные формы образовательной деятельности. 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происходит опосредованно, в процессе увлекательной для малышей деятельности. </w:t>
      </w:r>
    </w:p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016F" w:rsidRPr="00F9016F" w:rsidRDefault="00F9016F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 образовательная деятельность</w:t>
      </w:r>
    </w:p>
    <w:p w:rsidR="00F9016F" w:rsidRPr="00F9016F" w:rsidRDefault="00F9016F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05CC" w:rsidRPr="003605CC" w:rsidRDefault="00F9016F" w:rsidP="003605C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основных видов </w:t>
      </w:r>
      <w:r w:rsidR="006C39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организованной</w:t>
      </w: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деятельности </w:t>
      </w:r>
      <w:r w:rsidR="003605CC"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в основной образовательной программе дошкольного образования </w:t>
      </w:r>
      <w:r w:rsidR="003605CC" w:rsidRPr="00360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="003605CC"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Вераксы, Т. С. Комаровой, М.А. Васильевой. </w:t>
      </w:r>
    </w:p>
    <w:p w:rsid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нагрузка соответствует требованиям 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613"/>
        <w:gridCol w:w="3314"/>
        <w:gridCol w:w="1728"/>
        <w:gridCol w:w="992"/>
        <w:gridCol w:w="1134"/>
      </w:tblGrid>
      <w:tr w:rsidR="00F9016F" w:rsidRPr="00F9016F" w:rsidTr="004170E5">
        <w:trPr>
          <w:trHeight w:val="371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F9016F" w:rsidRDefault="00F9016F" w:rsidP="00220CFA">
            <w:pPr>
              <w:jc w:val="center"/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Образовательные области</w:t>
            </w:r>
          </w:p>
          <w:p w:rsidR="00F9016F" w:rsidRPr="00F9016F" w:rsidRDefault="00F9016F" w:rsidP="00220CFA">
            <w:pPr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jc w:val="center"/>
            </w:pPr>
            <w:r>
              <w:t>3-4</w:t>
            </w:r>
            <w:r w:rsidRPr="00F9016F">
              <w:t xml:space="preserve"> лет</w:t>
            </w:r>
          </w:p>
          <w:p w:rsidR="00F9016F" w:rsidRPr="00F9016F" w:rsidRDefault="00F9016F" w:rsidP="00220CFA">
            <w:pPr>
              <w:jc w:val="center"/>
            </w:pPr>
            <w:r>
              <w:t>Младшая группа</w:t>
            </w:r>
          </w:p>
        </w:tc>
      </w:tr>
      <w:tr w:rsidR="00F9016F" w:rsidRPr="00F9016F" w:rsidTr="004170E5">
        <w:trPr>
          <w:trHeight w:val="244"/>
        </w:trPr>
        <w:tc>
          <w:tcPr>
            <w:tcW w:w="76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jc w:val="center"/>
              <w:rPr>
                <w:sz w:val="16"/>
                <w:szCs w:val="16"/>
              </w:rPr>
            </w:pPr>
            <w:r w:rsidRPr="00F9016F">
              <w:rPr>
                <w:sz w:val="16"/>
                <w:szCs w:val="16"/>
              </w:rPr>
              <w:t>Недельная нагрузка</w:t>
            </w:r>
          </w:p>
          <w:p w:rsidR="00F9016F" w:rsidRPr="00F9016F" w:rsidRDefault="00F9016F" w:rsidP="00220CFA">
            <w:pPr>
              <w:jc w:val="center"/>
              <w:rPr>
                <w:sz w:val="16"/>
                <w:szCs w:val="16"/>
              </w:rPr>
            </w:pPr>
            <w:r w:rsidRPr="00F9016F">
              <w:rPr>
                <w:sz w:val="16"/>
                <w:szCs w:val="16"/>
              </w:rPr>
              <w:t>(мин)</w:t>
            </w:r>
          </w:p>
        </w:tc>
      </w:tr>
      <w:tr w:rsidR="00F9016F" w:rsidRPr="00F9016F" w:rsidTr="004170E5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jc w:val="center"/>
              <w:rPr>
                <w:bCs/>
                <w:sz w:val="24"/>
                <w:szCs w:val="24"/>
              </w:rPr>
            </w:pPr>
            <w:r w:rsidRPr="00F9016F">
              <w:rPr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F9016F" w:rsidRDefault="00F9016F" w:rsidP="00220CFA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51499E" w:rsidRDefault="00F9016F" w:rsidP="00220CFA">
            <w:pPr>
              <w:jc w:val="center"/>
            </w:pPr>
            <w:r w:rsidRPr="0051499E">
              <w:t>45</w:t>
            </w:r>
          </w:p>
        </w:tc>
      </w:tr>
      <w:tr w:rsidR="00F9016F" w:rsidRPr="00F9016F" w:rsidTr="004170E5">
        <w:trPr>
          <w:trHeight w:val="1739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6F" w:rsidRPr="00F9016F" w:rsidRDefault="00F9016F" w:rsidP="00220CFA">
            <w:r w:rsidRPr="00F9016F">
              <w:t>Познавательно-исследовательская деятельность, приобщение к социокультурным ценностям, формирование элементарных математических представлений, ознакомление с миром природы, конструктивно-модельная деятельность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F9016F" w:rsidRDefault="00F9016F" w:rsidP="00220CFA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2E1056" w:rsidRDefault="00F9016F" w:rsidP="00220CFA">
            <w:pPr>
              <w:jc w:val="center"/>
            </w:pPr>
            <w:r>
              <w:t>30</w:t>
            </w:r>
          </w:p>
        </w:tc>
      </w:tr>
      <w:tr w:rsidR="00F9016F" w:rsidRPr="00F9016F" w:rsidTr="004170E5">
        <w:trPr>
          <w:trHeight w:val="1028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F9016F" w:rsidRDefault="00F9016F" w:rsidP="00220CFA">
            <w:pPr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Речевое развитие</w:t>
            </w:r>
          </w:p>
          <w:p w:rsidR="00F9016F" w:rsidRPr="00F9016F" w:rsidRDefault="00F9016F" w:rsidP="00220CFA">
            <w:pPr>
              <w:jc w:val="center"/>
              <w:rPr>
                <w:sz w:val="24"/>
                <w:szCs w:val="24"/>
              </w:rPr>
            </w:pPr>
          </w:p>
          <w:p w:rsidR="00F9016F" w:rsidRPr="00F9016F" w:rsidRDefault="00F9016F" w:rsidP="00220CFA">
            <w:pPr>
              <w:jc w:val="center"/>
              <w:rPr>
                <w:sz w:val="24"/>
                <w:szCs w:val="24"/>
              </w:rPr>
            </w:pPr>
          </w:p>
          <w:p w:rsidR="00F9016F" w:rsidRPr="00F9016F" w:rsidRDefault="00F9016F" w:rsidP="00220CFA">
            <w:pPr>
              <w:rPr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6F" w:rsidRPr="00F9016F" w:rsidRDefault="00F9016F" w:rsidP="00220CFA">
            <w:pPr>
              <w:rPr>
                <w:i/>
                <w:iCs/>
              </w:rPr>
            </w:pPr>
            <w:r w:rsidRPr="00F9016F">
              <w:rPr>
                <w:sz w:val="24"/>
                <w:szCs w:val="24"/>
              </w:rPr>
              <w:t xml:space="preserve">- Развитие речи </w:t>
            </w:r>
          </w:p>
          <w:p w:rsidR="00F9016F" w:rsidRPr="00F9016F" w:rsidRDefault="00F9016F" w:rsidP="00220CFA">
            <w:pPr>
              <w:rPr>
                <w:bCs/>
                <w:iCs/>
                <w:sz w:val="24"/>
                <w:szCs w:val="24"/>
              </w:rPr>
            </w:pPr>
            <w:r w:rsidRPr="00F9016F">
              <w:rPr>
                <w:bCs/>
                <w:iCs/>
                <w:sz w:val="24"/>
                <w:szCs w:val="24"/>
              </w:rPr>
              <w:t xml:space="preserve">- Чтение художественной литературы </w:t>
            </w:r>
            <w:r w:rsidRPr="00F9016F">
              <w:rPr>
                <w:bCs/>
                <w:i/>
              </w:rPr>
              <w:t>(ежедневно)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F9016F" w:rsidRDefault="00F9016F" w:rsidP="00220CFA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2E1056" w:rsidRDefault="00F9016F" w:rsidP="00220CFA">
            <w:pPr>
              <w:jc w:val="center"/>
            </w:pPr>
            <w:r>
              <w:t>15</w:t>
            </w:r>
          </w:p>
        </w:tc>
      </w:tr>
      <w:tr w:rsidR="00F9016F" w:rsidRPr="00F9016F" w:rsidTr="004170E5">
        <w:trPr>
          <w:trHeight w:val="421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r w:rsidRPr="00F9016F">
              <w:t>Приобщение к искусству, изобразительная деятельность, музыкально-художественная деятельность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rPr>
                <w:i/>
              </w:rPr>
            </w:pPr>
            <w:r w:rsidRPr="00F9016F">
              <w:rPr>
                <w:sz w:val="24"/>
                <w:szCs w:val="24"/>
              </w:rPr>
              <w:t>Рисование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2E1056" w:rsidRDefault="00F9016F" w:rsidP="00220CFA">
            <w:pPr>
              <w:jc w:val="center"/>
            </w:pPr>
            <w:r>
              <w:t>15</w:t>
            </w:r>
          </w:p>
        </w:tc>
      </w:tr>
      <w:tr w:rsidR="00F9016F" w:rsidRPr="00F9016F" w:rsidTr="004170E5">
        <w:trPr>
          <w:trHeight w:val="421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Лепка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2E1056" w:rsidRDefault="00F9016F" w:rsidP="00220CFA">
            <w:pPr>
              <w:jc w:val="center"/>
            </w:pPr>
            <w:r w:rsidRPr="002E1056">
              <w:t>7,5*</w:t>
            </w:r>
          </w:p>
        </w:tc>
      </w:tr>
      <w:tr w:rsidR="00F9016F" w:rsidRPr="00F9016F" w:rsidTr="004170E5">
        <w:trPr>
          <w:trHeight w:val="421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Аппликация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2E1056" w:rsidRDefault="00F9016F" w:rsidP="00220CFA">
            <w:pPr>
              <w:jc w:val="center"/>
            </w:pPr>
            <w:r w:rsidRPr="002E1056">
              <w:t>7,5*</w:t>
            </w:r>
          </w:p>
        </w:tc>
      </w:tr>
      <w:tr w:rsidR="00F9016F" w:rsidRPr="00F9016F" w:rsidTr="004170E5">
        <w:trPr>
          <w:trHeight w:val="422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220CFA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F9016F" w:rsidRDefault="00F9016F" w:rsidP="00220CFA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Музыка</w:t>
            </w:r>
          </w:p>
          <w:p w:rsidR="00F9016F" w:rsidRPr="00F9016F" w:rsidRDefault="00F9016F" w:rsidP="00220CFA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2E1056" w:rsidRDefault="00F9016F" w:rsidP="00220CFA">
            <w:pPr>
              <w:jc w:val="center"/>
            </w:pPr>
            <w:r>
              <w:t>30</w:t>
            </w:r>
          </w:p>
        </w:tc>
      </w:tr>
      <w:tr w:rsidR="00F9016F" w:rsidRPr="00F9016F" w:rsidTr="004170E5">
        <w:trPr>
          <w:trHeight w:val="213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6F" w:rsidRPr="00F9016F" w:rsidRDefault="00F9016F" w:rsidP="00220CFA">
            <w:pPr>
              <w:rPr>
                <w:b/>
                <w:sz w:val="24"/>
                <w:szCs w:val="24"/>
              </w:rPr>
            </w:pPr>
            <w:r w:rsidRPr="00F9016F">
              <w:rPr>
                <w:b/>
                <w:sz w:val="24"/>
                <w:szCs w:val="24"/>
              </w:rPr>
              <w:t>Всего / недельная нагрузка - минут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F9016F" w:rsidRDefault="00F9016F" w:rsidP="0022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F9016F" w:rsidRDefault="00F9016F" w:rsidP="0022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F9016F" w:rsidRPr="00F9016F" w:rsidTr="004170E5">
        <w:trPr>
          <w:trHeight w:val="202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6F" w:rsidRPr="00F9016F" w:rsidRDefault="00F9016F" w:rsidP="00220CFA">
            <w:pPr>
              <w:rPr>
                <w:b/>
                <w:sz w:val="24"/>
                <w:szCs w:val="24"/>
              </w:rPr>
            </w:pPr>
            <w:r w:rsidRPr="00F9016F">
              <w:rPr>
                <w:b/>
                <w:sz w:val="24"/>
                <w:szCs w:val="24"/>
              </w:rPr>
              <w:t>Длительность НОД (минут)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6F" w:rsidRPr="00F9016F" w:rsidRDefault="00F9016F" w:rsidP="00220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9016F" w:rsidRPr="00F9016F" w:rsidTr="004170E5">
        <w:trPr>
          <w:trHeight w:val="202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F9016F" w:rsidRDefault="00F9016F" w:rsidP="00220C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Перерыв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Default="00F9016F" w:rsidP="00220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</w:tr>
    </w:tbl>
    <w:p w:rsidR="00F9016F" w:rsidRPr="00A7201C" w:rsidRDefault="00F9016F" w:rsidP="00220CF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05CC" w:rsidRDefault="003605CC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119" w:rsidRDefault="003B7119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016F" w:rsidRPr="00F9016F" w:rsidRDefault="00F9016F" w:rsidP="00220CFA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Комплексно-тематическое планирование образовательной деятельности</w:t>
      </w:r>
    </w:p>
    <w:p w:rsidR="00F9016F" w:rsidRPr="00F9016F" w:rsidRDefault="00F9016F" w:rsidP="00220CFA">
      <w:pPr>
        <w:tabs>
          <w:tab w:val="left" w:pos="-180"/>
          <w:tab w:val="left" w:pos="0"/>
          <w:tab w:val="num" w:pos="900"/>
          <w:tab w:val="left" w:pos="1620"/>
          <w:tab w:val="left" w:pos="27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220CFA">
      <w:pPr>
        <w:tabs>
          <w:tab w:val="left" w:pos="-180"/>
          <w:tab w:val="left" w:pos="0"/>
          <w:tab w:val="num" w:pos="900"/>
          <w:tab w:val="left" w:pos="1620"/>
          <w:tab w:val="left" w:pos="27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программа дошкольного образования в МБДОУ № 30 основывается  на комплексно-тематическом принципе построения образовательного процесса. Это дает детям возможность «погрузиться» в предложенную тему, избежать утери интереса, обогащает впечатления детей, информационную базу, расширяет активный словарь.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принцип построения образовательного процесса позволил  ввести региональные и культурные компоненты, учитывать приоритет </w:t>
      </w:r>
      <w:r w:rsidR="00112E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дошкольной образовательной организации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F9016F" w:rsidRPr="00F9016F" w:rsidRDefault="00F9016F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каждой возрастной группы дано комплексно-тематическое планирование, которое  рассматривается как примерное. </w:t>
      </w:r>
      <w:r w:rsidRPr="006A02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</w:t>
      </w:r>
      <w:r w:rsidR="006A0242" w:rsidRPr="006A02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пы, другими значимыми событиями. 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112EED" w:rsidRPr="00112EED" w:rsidRDefault="00112EED" w:rsidP="00220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EED">
        <w:rPr>
          <w:rFonts w:ascii="Times New Roman" w:hAnsi="Times New Roman" w:cs="Times New Roman"/>
          <w:b/>
          <w:sz w:val="24"/>
          <w:szCs w:val="24"/>
          <w:lang w:eastAsia="ru-RU"/>
        </w:rPr>
        <w:t>Младшая группа (с 3 до 4 лет)</w:t>
      </w:r>
    </w:p>
    <w:p w:rsidR="00112EED" w:rsidRPr="00112EED" w:rsidRDefault="00112EED" w:rsidP="00220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535"/>
        <w:gridCol w:w="3116"/>
        <w:gridCol w:w="3038"/>
        <w:gridCol w:w="2166"/>
      </w:tblGrid>
      <w:tr w:rsidR="00112EED" w:rsidRPr="00112EED" w:rsidTr="006A0242">
        <w:trPr>
          <w:trHeight w:val="265"/>
        </w:trPr>
        <w:tc>
          <w:tcPr>
            <w:tcW w:w="1809" w:type="dxa"/>
            <w:vMerge w:val="restart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  <w:bCs/>
              </w:rPr>
            </w:pPr>
            <w:r w:rsidRPr="00112EED">
              <w:rPr>
                <w:rFonts w:ascii="Times New Roman" w:hAnsi="Times New Roman" w:cs="Times New Roman"/>
                <w:iCs/>
              </w:rPr>
              <w:t>Тема</w:t>
            </w:r>
          </w:p>
        </w:tc>
        <w:tc>
          <w:tcPr>
            <w:tcW w:w="4962" w:type="dxa"/>
            <w:vMerge w:val="restart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  <w:bCs/>
              </w:rPr>
            </w:pPr>
            <w:r w:rsidRPr="00112EED">
              <w:rPr>
                <w:rFonts w:ascii="Times New Roman" w:hAnsi="Times New Roman" w:cs="Times New Roman"/>
                <w:iCs/>
              </w:rPr>
              <w:t>Развернутое содержание работы</w:t>
            </w:r>
          </w:p>
        </w:tc>
        <w:tc>
          <w:tcPr>
            <w:tcW w:w="8148" w:type="dxa"/>
            <w:gridSpan w:val="2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  <w:iCs/>
              </w:rPr>
              <w:t>Культурно-досуговая деятельность</w:t>
            </w:r>
          </w:p>
        </w:tc>
      </w:tr>
      <w:tr w:rsidR="00112EED" w:rsidRPr="00112EED" w:rsidTr="006A0242">
        <w:trPr>
          <w:trHeight w:val="285"/>
        </w:trPr>
        <w:tc>
          <w:tcPr>
            <w:tcW w:w="1809" w:type="dxa"/>
            <w:vMerge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962" w:type="dxa"/>
            <w:vMerge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iCs/>
              </w:rPr>
            </w:pPr>
            <w:r w:rsidRPr="00112EED">
              <w:rPr>
                <w:rFonts w:ascii="Times New Roman" w:hAnsi="Times New Roman" w:cs="Times New Roman"/>
                <w:iCs/>
              </w:rPr>
              <w:t>Основная часть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112EED" w:rsidRPr="00112EED" w:rsidTr="006A0242">
        <w:trPr>
          <w:trHeight w:val="136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t>До свидания, лето, здравствуй, детский сад!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(1-я и 2-я недели сентября)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Вызывать у детей радость от возвращения в детский сад. Продолжать знакомство с де</w:t>
            </w:r>
            <w:r w:rsidRPr="00112EED">
              <w:rPr>
                <w:rFonts w:ascii="Times New Roman" w:hAnsi="Times New Roman" w:cs="Times New Roman"/>
              </w:rPr>
              <w:softHyphen/>
              <w:t>тским садом как ближайшим социальным ок</w:t>
            </w:r>
            <w:r w:rsidRPr="00112EED">
              <w:rPr>
                <w:rFonts w:ascii="Times New Roman" w:hAnsi="Times New Roman" w:cs="Times New Roman"/>
              </w:rPr>
              <w:softHyphen/>
              <w:t>ружением ребенка: профессии сотрудников детского сада (воспитатель, помощник воспи</w:t>
            </w:r>
            <w:r w:rsidRPr="00112EED">
              <w:rPr>
                <w:rFonts w:ascii="Times New Roman" w:hAnsi="Times New Roman" w:cs="Times New Roman"/>
              </w:rPr>
              <w:softHyphen/>
              <w:t>тателя, музыкальный руководитель, врач, дворник), предметное окружение, правила по</w:t>
            </w:r>
            <w:r w:rsidRPr="00112EED">
              <w:rPr>
                <w:rFonts w:ascii="Times New Roman" w:hAnsi="Times New Roman" w:cs="Times New Roman"/>
              </w:rPr>
              <w:softHyphen/>
              <w:t>ведения в детском саду, взаимоотношения со сверстниками. Продолжать знакомство с окру</w:t>
            </w:r>
            <w:r w:rsidRPr="00112EED">
              <w:rPr>
                <w:rFonts w:ascii="Times New Roman" w:hAnsi="Times New Roman" w:cs="Times New Roman"/>
              </w:rPr>
              <w:softHyphen/>
              <w:t>жающей средой группы, помещениями детско</w:t>
            </w:r>
            <w:r w:rsidRPr="00112EED">
              <w:rPr>
                <w:rFonts w:ascii="Times New Roman" w:hAnsi="Times New Roman" w:cs="Times New Roman"/>
              </w:rPr>
              <w:softHyphen/>
              <w:t>го сада. Предлагать рассматривать игрушки, называть их форму, цвет, строение.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Знакомить детей друг с другом в ходе игр (если дети уже знакомы, следует помочь им вспомнить друг друга). Формировать дружес</w:t>
            </w:r>
            <w:r w:rsidRPr="00112EED">
              <w:rPr>
                <w:rFonts w:ascii="Times New Roman" w:hAnsi="Times New Roman" w:cs="Times New Roman"/>
              </w:rPr>
              <w:softHyphen/>
              <w:t>кие, доброжелательные отношения между де</w:t>
            </w:r>
            <w:r w:rsidRPr="00112EED">
              <w:rPr>
                <w:rFonts w:ascii="Times New Roman" w:hAnsi="Times New Roman" w:cs="Times New Roman"/>
              </w:rPr>
              <w:softHyphen/>
              <w:t xml:space="preserve">тьми (коллективная </w:t>
            </w:r>
            <w:r w:rsidRPr="00112EED">
              <w:rPr>
                <w:rFonts w:ascii="Times New Roman" w:hAnsi="Times New Roman" w:cs="Times New Roman"/>
              </w:rPr>
              <w:lastRenderedPageBreak/>
              <w:t>художественная работа, песенка о дружбе, совместные игры).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>- Музыкальное развлечение «Хорошо у нас в саду!»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Музыкально-литературный досуг «Мы любим петь и танцевать»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Забавы с красками, карандашами 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Выставка детского творчества по теме «Лето»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Чтение: А. Барто «Игрушки», Л. Воронкова «Новая кукла», С.Маршак «Мяч», «Ванька - встанька», С. Михалков «Андрюша», Д. Самойлов «У слонёнка день рождения», В. Зайцев «Я одеться сам могу»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Дидактическая игра «Научим Мишку правильно вести себя в детском саду»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Экскурсия в медицинский кабинет, прачечную, пищеблок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Беседа «Я – человек», игры с дидактической куклой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Создание проблемной ситуации «Заботимся о своих друзьях»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-Физкультурный досуг «Футбольный мяч»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-Спортивные игры с элементами футбола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</w:tc>
      </w:tr>
      <w:tr w:rsidR="00112EED" w:rsidRPr="00112EED" w:rsidTr="006A0242">
        <w:trPr>
          <w:trHeight w:val="259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lastRenderedPageBreak/>
              <w:t>Осень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(3-я и 4-я недели сентября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1-я и 2-я недели октября)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Расширять представления детей об осени (се</w:t>
            </w:r>
            <w:r w:rsidRPr="00112EED">
              <w:rPr>
                <w:rFonts w:ascii="Times New Roman" w:hAnsi="Times New Roman" w:cs="Times New Roman"/>
              </w:rPr>
              <w:softHyphen/>
              <w:t>зонные изменения в природе, одежде людей, на участке детского сада), о времени сбора уро</w:t>
            </w:r>
            <w:r w:rsidRPr="00112EED">
              <w:rPr>
                <w:rFonts w:ascii="Times New Roman" w:hAnsi="Times New Roman" w:cs="Times New Roman"/>
              </w:rPr>
              <w:softHyphen/>
              <w:t>жая, о некоторых овощах, фруктах, ягодах, гри</w:t>
            </w:r>
            <w:r w:rsidRPr="00112EED">
              <w:rPr>
                <w:rFonts w:ascii="Times New Roman" w:hAnsi="Times New Roman" w:cs="Times New Roman"/>
              </w:rPr>
              <w:softHyphen/>
              <w:t>бах. Знакомить с сельскохозяйственными про</w:t>
            </w:r>
            <w:r w:rsidRPr="00112EED">
              <w:rPr>
                <w:rFonts w:ascii="Times New Roman" w:hAnsi="Times New Roman" w:cs="Times New Roman"/>
              </w:rPr>
              <w:softHyphen/>
              <w:t>фессиями (тракторист, доярка и др.).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Знакомить с правилами безопасного поведе</w:t>
            </w:r>
            <w:r w:rsidRPr="00112EED">
              <w:rPr>
                <w:rFonts w:ascii="Times New Roman" w:hAnsi="Times New Roman" w:cs="Times New Roman"/>
              </w:rPr>
              <w:softHyphen/>
              <w:t>ния на природе. Воспитывать бережное отно</w:t>
            </w:r>
            <w:r w:rsidRPr="00112EED">
              <w:rPr>
                <w:rFonts w:ascii="Times New Roman" w:hAnsi="Times New Roman" w:cs="Times New Roman"/>
              </w:rPr>
              <w:softHyphen/>
              <w:t>шение к природе. На прогулке предлагать де</w:t>
            </w:r>
            <w:r w:rsidRPr="00112EED">
              <w:rPr>
                <w:rFonts w:ascii="Times New Roman" w:hAnsi="Times New Roman" w:cs="Times New Roman"/>
              </w:rPr>
              <w:softHyphen/>
              <w:t>тям собирать и рассматривать осеннюю листву. Разучивать стихотворения об осени.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Развивать умение замечать красоту осенней природы, вести наблюдения за погодой. Расширять знания о домашних животных и птицах. Знакомить с некоторыми особенностя</w:t>
            </w:r>
            <w:r w:rsidRPr="00112EED">
              <w:rPr>
                <w:rFonts w:ascii="Times New Roman" w:hAnsi="Times New Roman" w:cs="Times New Roman"/>
              </w:rPr>
              <w:softHyphen/>
              <w:t>ми поведения лесных зверей и птиц осенью. Побуждать рисовать, лепить, выполнять ап</w:t>
            </w:r>
            <w:r w:rsidRPr="00112EED">
              <w:rPr>
                <w:rFonts w:ascii="Times New Roman" w:hAnsi="Times New Roman" w:cs="Times New Roman"/>
              </w:rPr>
              <w:softHyphen/>
              <w:t>пликацию на осенние темы.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Праздник «Здравствуй, осень!»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Выставка детского творчества и творчества родителей «Осенние причуды»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Досуг «Во саду ли, в огороде»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Чтение: В. Сутеев «Под грибом», Ю. Тувим «Овощи», Е. Чарушин «Медвежата», «Про зайчат», 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Познавательные беседы  и рассказывание: «Осень. Что ты о ней знаешь?», «Что нам осень подарила»,  «Как животные готовятся к зиме», «Птицы улетают в тёплые края»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Дидактические игры: «Разложи фрукты и овощи», «Собираем урожай», «Найди такой же листочек»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Беседа «Овощи и фрукты – полезные продукты!» 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-Физкультурный досуг «Спорт и здоровье»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-Спортивные игры с элементами футбола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</w:tc>
      </w:tr>
      <w:tr w:rsidR="00112EED" w:rsidRPr="00112EED" w:rsidTr="006A0242">
        <w:trPr>
          <w:trHeight w:val="136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t xml:space="preserve">Я и моя семья 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(3-я и 4-я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недели октября)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Формировать начальные представления о здо</w:t>
            </w:r>
            <w:r w:rsidRPr="00112EED">
              <w:rPr>
                <w:rFonts w:ascii="Times New Roman" w:hAnsi="Times New Roman" w:cs="Times New Roman"/>
              </w:rPr>
              <w:softHyphen/>
              <w:t>ровье и здоровом образе жизни.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Формировать образ Я.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Формировать элементарные навыки ухода за своим лицом и телом. Развивать представле</w:t>
            </w:r>
            <w:r w:rsidRPr="00112EED">
              <w:rPr>
                <w:rFonts w:ascii="Times New Roman" w:hAnsi="Times New Roman" w:cs="Times New Roman"/>
              </w:rPr>
              <w:softHyphen/>
              <w:t>ния о своем внешнем облике. Развивать ген</w:t>
            </w:r>
            <w:r w:rsidRPr="00112EED">
              <w:rPr>
                <w:rFonts w:ascii="Times New Roman" w:hAnsi="Times New Roman" w:cs="Times New Roman"/>
              </w:rPr>
              <w:softHyphen/>
              <w:t>дерные представления.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Познакомить детей со строением человека. Воспитывать чувство гордости, что ты – человек.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Побуждать называть свои имя, фамилию, имена членов семьи, говорить о себе в первом лице. Обогащать представления о своей семье.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Спортивное развле</w:t>
            </w:r>
            <w:r w:rsidRPr="00112EED">
              <w:rPr>
                <w:rFonts w:ascii="Times New Roman" w:hAnsi="Times New Roman" w:cs="Times New Roman"/>
              </w:rPr>
              <w:softHyphen/>
              <w:t>чение «Мы растём сильными и смелыми»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Игры с дидактической куклой «Что есть у куклы?»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Игровая ситуация «Накроем стол для мамы»</w:t>
            </w:r>
            <w:r w:rsidRPr="00112EED">
              <w:t xml:space="preserve">, </w:t>
            </w:r>
            <w:r w:rsidRPr="00112EED">
              <w:rPr>
                <w:rFonts w:ascii="Times New Roman" w:hAnsi="Times New Roman" w:cs="Times New Roman"/>
              </w:rPr>
              <w:t>« Вот как я стираю , маме помогаю», «Купаем куклу»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Создание фотоальбома «Я и моя семья»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Познавательные беседы и рассказывание: «Кто я?», «Мальчики и девочки», «Моя семья»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Чтение: В. Бианки «Аришка – трусишка», В. Вересаев «Братишка», С. Маршак «Сказка о глупом мышонке»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Выпуск фотогазеты «Моя спортивная семья»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-Игровая ситуация  «Вот я какой – я многое умею!»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Спортивные игры с элементами тенниса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</w:tc>
      </w:tr>
      <w:tr w:rsidR="00112EED" w:rsidRPr="00112EED" w:rsidTr="006A0242">
        <w:trPr>
          <w:trHeight w:val="136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t>Мой дом, мой город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(1-я и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2-я недели </w:t>
            </w:r>
            <w:r w:rsidRPr="00112EED">
              <w:rPr>
                <w:rFonts w:ascii="Times New Roman" w:hAnsi="Times New Roman" w:cs="Times New Roman"/>
              </w:rPr>
              <w:lastRenderedPageBreak/>
              <w:t>ноября)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 xml:space="preserve">Знакомить с домом, с предметами домашнего обихода, мебелью, бытовыми приборами. Знакомить с </w:t>
            </w:r>
            <w:r w:rsidRPr="00112EED">
              <w:rPr>
                <w:rFonts w:ascii="Times New Roman" w:hAnsi="Times New Roman" w:cs="Times New Roman"/>
              </w:rPr>
              <w:lastRenderedPageBreak/>
              <w:t>родным городом (поселком), его названием, основными достопримеча</w:t>
            </w:r>
            <w:r w:rsidRPr="00112EED">
              <w:rPr>
                <w:rFonts w:ascii="Times New Roman" w:hAnsi="Times New Roman" w:cs="Times New Roman"/>
              </w:rPr>
              <w:softHyphen/>
              <w:t>тельностями. Знакомить с видами транспор</w:t>
            </w:r>
            <w:r w:rsidRPr="00112EED">
              <w:rPr>
                <w:rFonts w:ascii="Times New Roman" w:hAnsi="Times New Roman" w:cs="Times New Roman"/>
              </w:rPr>
              <w:softHyphen/>
              <w:t>та, в том числе с городским, с правилами поведения в городе, с элементарными пра</w:t>
            </w:r>
            <w:r w:rsidRPr="00112EED">
              <w:rPr>
                <w:rFonts w:ascii="Times New Roman" w:hAnsi="Times New Roman" w:cs="Times New Roman"/>
              </w:rPr>
              <w:softHyphen/>
              <w:t>вилами дорожного движения, светофором, надземным и подземным переходами (взаи</w:t>
            </w:r>
            <w:r w:rsidRPr="00112EED">
              <w:rPr>
                <w:rFonts w:ascii="Times New Roman" w:hAnsi="Times New Roman" w:cs="Times New Roman"/>
              </w:rPr>
              <w:softHyphen/>
              <w:t>модействие с родителями). Знакомить с «го</w:t>
            </w:r>
            <w:r w:rsidRPr="00112EED">
              <w:rPr>
                <w:rFonts w:ascii="Times New Roman" w:hAnsi="Times New Roman" w:cs="Times New Roman"/>
              </w:rPr>
              <w:softHyphen/>
              <w:t>родскими» профессиями (милиционер, про</w:t>
            </w:r>
            <w:r w:rsidRPr="00112EED">
              <w:rPr>
                <w:rFonts w:ascii="Times New Roman" w:hAnsi="Times New Roman" w:cs="Times New Roman"/>
              </w:rPr>
              <w:softHyphen/>
              <w:t>давец, парикмахер, шофер, водитель автобуса).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>- Создание условий для сюжетно-ролевой игры «Водители транспорта»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Познавательные беседы и </w:t>
            </w:r>
            <w:r w:rsidRPr="00112EED">
              <w:rPr>
                <w:rFonts w:ascii="Times New Roman" w:hAnsi="Times New Roman" w:cs="Times New Roman"/>
              </w:rPr>
              <w:lastRenderedPageBreak/>
              <w:t xml:space="preserve">рассказывание: «Дом, в котором ты живёшь», «Один дома», «Какие знаешь машины?», 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Чтение: А.Барто: «Песенка о Москве», 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Кукольный спектакль: «Дорожное происшествие»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Игровая деятельность: игры со строителем «Строим дом», дидактическая игра «Разноцветная улица»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Фотовыставка «Мой посёлок»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Игровая ситуация: «Дорожное движение», «Шофёры»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Продуктивная деятельность: «Построим дома на нашей улице»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 xml:space="preserve">- Спортивные игры с элементами тенниса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(см: Программа «Играйте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 здоровье!» Авт: Волошина Л.Н., Курилова Т.В.)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Физкультурный досуг «Для весёлых малышей в доме много этажей»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</w:p>
        </w:tc>
      </w:tr>
      <w:tr w:rsidR="00112EED" w:rsidRPr="00112EED" w:rsidTr="006A0242">
        <w:trPr>
          <w:trHeight w:val="136"/>
        </w:trPr>
        <w:tc>
          <w:tcPr>
            <w:tcW w:w="1809" w:type="dxa"/>
            <w:vAlign w:val="center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lastRenderedPageBreak/>
              <w:t>Ярмарка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3-я и 4-я недели ноября)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Расширять представления детей о многообразии народных традиций России, устном, изобразительном, музыкальном народном творчестве. Воспитывать привязанность к Уральской культуре.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Воспитывать уважительное отношение к труду народных мастеров, гордость за мастерство русского народа.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Широко использовать произведения устного народного творчества России.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Знакомить с русскими народными играми, традиционными России.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Формировать эстетическое отношение к окружающей действительности, использовать выразительные средства народного искусства.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Создание условий для игры «Горница»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Театрализованные представления: «Потешки, да шутки», «Были-небылицы»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Подвижные народные игры «Бабка-Ежка», «Дедушка-рожок», «Зайка беленький сидит»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Музыкальное развлечение «Капустник»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-Физкультурный досуг «Петрушка любит физкультуру»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Спортивная прогулка «Катание на санках»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Спортивные игры с элементами тенниса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</w:tc>
      </w:tr>
      <w:tr w:rsidR="00112EED" w:rsidRPr="00112EED" w:rsidTr="006A0242">
        <w:trPr>
          <w:trHeight w:val="136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t>Новогодний праздник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(с 1-ой по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4-ю неделю декабря)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Организовывать все виды детской деятель</w:t>
            </w:r>
            <w:r w:rsidRPr="00112EED">
              <w:rPr>
                <w:rFonts w:ascii="Times New Roman" w:hAnsi="Times New Roman" w:cs="Times New Roman"/>
              </w:rPr>
              <w:softHyphen/>
              <w:t>ности (игровой, коммуникативной, трудовой, познавательно-исследовательской, продук</w:t>
            </w:r>
            <w:r w:rsidRPr="00112EED">
              <w:rPr>
                <w:rFonts w:ascii="Times New Roman" w:hAnsi="Times New Roman" w:cs="Times New Roman"/>
              </w:rPr>
              <w:softHyphen/>
              <w:t>тивной, музыкально-художественной, чте</w:t>
            </w:r>
            <w:r w:rsidRPr="00112EED">
              <w:rPr>
                <w:rFonts w:ascii="Times New Roman" w:hAnsi="Times New Roman" w:cs="Times New Roman"/>
              </w:rPr>
              <w:softHyphen/>
              <w:t>ния) вокруг темы Нового года и новогоднего праздника как в непосредственно образова</w:t>
            </w:r>
            <w:r w:rsidRPr="00112EED">
              <w:rPr>
                <w:rFonts w:ascii="Times New Roman" w:hAnsi="Times New Roman" w:cs="Times New Roman"/>
              </w:rPr>
              <w:softHyphen/>
              <w:t>тельной, так и в самостоятельной деятель</w:t>
            </w:r>
            <w:r w:rsidRPr="00112EED">
              <w:rPr>
                <w:rFonts w:ascii="Times New Roman" w:hAnsi="Times New Roman" w:cs="Times New Roman"/>
              </w:rPr>
              <w:softHyphen/>
              <w:t xml:space="preserve">ности детей. Создать атмосферу приближающегося </w:t>
            </w:r>
            <w:r w:rsidRPr="00112EED">
              <w:rPr>
                <w:rFonts w:ascii="Times New Roman" w:hAnsi="Times New Roman" w:cs="Times New Roman"/>
              </w:rPr>
              <w:lastRenderedPageBreak/>
              <w:t xml:space="preserve">праздника. 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>- Игры-забавы «Наша ёлка зажигает огоньки», «Новогодние подарки», «Весёлый снеговик»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Подвижные игры: «Заморожу», «Дед Мороз и зверята», «Согревалочка»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Досуг «В гостях у Снегурочки»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Познавательные беседы и рассказывание: «Какие подарки хотят получать мальчики, а какие – девочки», «Какими </w:t>
            </w:r>
            <w:r w:rsidRPr="00112EED">
              <w:rPr>
                <w:rFonts w:ascii="Times New Roman" w:hAnsi="Times New Roman" w:cs="Times New Roman"/>
              </w:rPr>
              <w:lastRenderedPageBreak/>
              <w:t>игрушками украсили ёлку?»»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Праздник новогодней ёлки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Продуктивная деятельность: «Новогодние гирлянды», «Украшения для группы на Новый год», «Новогодние открытки»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>-Беседа «Лыжный спорт»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-Физкультурный досуг «Снеговик-лыжник» (знакомство с лыжами)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Спортивные игры с элементами хоккея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</w:tc>
      </w:tr>
      <w:tr w:rsidR="00112EED" w:rsidRPr="00112EED" w:rsidTr="006A0242">
        <w:trPr>
          <w:trHeight w:val="136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lastRenderedPageBreak/>
              <w:t>Зимушка Уральская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(с 2-ой недели января по 2-ю неделю  февраля)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Расширять представления о зиме. Знакомить с зимними видами спорта. Формировать пред</w:t>
            </w:r>
            <w:r w:rsidRPr="00112EED">
              <w:rPr>
                <w:rFonts w:ascii="Times New Roman" w:hAnsi="Times New Roman" w:cs="Times New Roman"/>
              </w:rPr>
              <w:softHyphen/>
              <w:t>ставления о безопасном поведении зимой. Формировать исследовательский и познава</w:t>
            </w:r>
            <w:r w:rsidRPr="00112EED">
              <w:rPr>
                <w:rFonts w:ascii="Times New Roman" w:hAnsi="Times New Roman" w:cs="Times New Roman"/>
              </w:rPr>
              <w:softHyphen/>
              <w:t>тельный интерес в ходе экспериментирования с водой и льдом. Воспитывать бережное отно</w:t>
            </w:r>
            <w:r w:rsidRPr="00112EED">
              <w:rPr>
                <w:rFonts w:ascii="Times New Roman" w:hAnsi="Times New Roman" w:cs="Times New Roman"/>
              </w:rPr>
              <w:softHyphen/>
              <w:t>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Формировать первичные представления о местах, где всегда зима.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Побуждать детей отражать полученные впечат</w:t>
            </w:r>
            <w:r w:rsidRPr="00112EED">
              <w:rPr>
                <w:rFonts w:ascii="Times New Roman" w:hAnsi="Times New Roman" w:cs="Times New Roman"/>
              </w:rPr>
              <w:softHyphen/>
              <w:t>ления в разных непосредственно образова</w:t>
            </w:r>
            <w:r w:rsidRPr="00112EED">
              <w:rPr>
                <w:rFonts w:ascii="Times New Roman" w:hAnsi="Times New Roman" w:cs="Times New Roman"/>
              </w:rPr>
              <w:softHyphen/>
              <w:t>тельных и самостоятельных видах деятельнос</w:t>
            </w:r>
            <w:r w:rsidRPr="00112EED">
              <w:rPr>
                <w:rFonts w:ascii="Times New Roman" w:hAnsi="Times New Roman" w:cs="Times New Roman"/>
              </w:rPr>
              <w:softHyphen/>
              <w:t>ти детей в соответствии с их индивидуальными и возрастными особенностями.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Праздник «Зимушка-зима»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Творческая мастерская «Снежные комочки»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Выставка детского творчества «Зимняя сказка»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Эксперименты со снегом и льдом на прогулке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Дидактические игры: «Зимняя прогулка», «У каждой ветки свои детки» (с еловыми и сосновыми шишками)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Беседы: «Что бывает зимой?», «Что мы делаем зимой?» с рассматриванием картинок,</w:t>
            </w:r>
            <w:r w:rsidRPr="00112EED">
              <w:t xml:space="preserve"> </w:t>
            </w:r>
            <w:r w:rsidRPr="00112EED">
              <w:rPr>
                <w:rFonts w:ascii="Times New Roman" w:hAnsi="Times New Roman" w:cs="Times New Roman"/>
              </w:rPr>
              <w:t>«Какая сегодня погода?», «Какой бывает снег?», «Почему нельзя есть снег?», «Осторожно, гололед»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Игровая ситуация: «Покажем Мишке, как правильно одеваться, чтоб не простудиться»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Рассматривание картин и иллюстраций: «Зима в лесу», «Птицы на кормушке», «Наши зимние забавы»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Чтение: И. Никитин «Жгуч мороз трескучий», С. Дрожжин «Улицей гуляет Дедушка Мороз», «Уж ты зимушка-зима…» (потешка), А. Чепурнов «Вьюга по полю не скачет»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-Беседа «Клюшка и шайба»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Спортивные игры с элементами хоккея (см: Программа «Играйте на здоровье!» Авт: Волошина Л.Н., Курилова Т.В.)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Спортивный праздник «Наши зимние забавы»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</w:p>
        </w:tc>
      </w:tr>
      <w:tr w:rsidR="00112EED" w:rsidRPr="00112EED" w:rsidTr="006A0242">
        <w:trPr>
          <w:trHeight w:val="136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t>День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t>Защитника Отечества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(3-я недели февраля)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Осуществлять патриотическое воспитание. Знакомить с «военными» профессиями. Воспитывать любовь к Родине. Формиро</w:t>
            </w:r>
            <w:r w:rsidRPr="00112EED">
              <w:rPr>
                <w:rFonts w:ascii="Times New Roman" w:hAnsi="Times New Roman" w:cs="Times New Roman"/>
              </w:rPr>
              <w:softHyphen/>
              <w:t>вать первичные гендерные представления (воспитывать в мальчиках стремление быть сильными, смелыми, стать защитниками Ро</w:t>
            </w:r>
            <w:r w:rsidRPr="00112EED">
              <w:rPr>
                <w:rFonts w:ascii="Times New Roman" w:hAnsi="Times New Roman" w:cs="Times New Roman"/>
              </w:rPr>
              <w:softHyphen/>
              <w:t>дины).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Игровые ситуации: «Мы – военные», «Моряки»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Познавательные беседы и рассказывание: «Кто служит в армии», «Я хочу быть солдатом», «Военная техника»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-Игровые ситуации: «Мы - военные», «Моряки», «Летчики»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Фотогазета «Каждый хочет стать солдатом»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Продуктивная деятельность: подарки папам, </w:t>
            </w:r>
            <w:r w:rsidRPr="00112EED">
              <w:rPr>
                <w:rFonts w:ascii="Times New Roman" w:hAnsi="Times New Roman" w:cs="Times New Roman"/>
              </w:rPr>
              <w:lastRenderedPageBreak/>
              <w:t>«Кораблики»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Праздник, посвящен</w:t>
            </w:r>
            <w:r w:rsidRPr="00112EED">
              <w:rPr>
                <w:rFonts w:ascii="Times New Roman" w:hAnsi="Times New Roman" w:cs="Times New Roman"/>
              </w:rPr>
              <w:softHyphen/>
              <w:t>ный Дню защитника Отечества.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>-Беседа «Спорт-это сила и здоровье»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Спортивные игры с элементами хоккея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-Физкультурный досуг «Здоровячки»</w:t>
            </w:r>
          </w:p>
        </w:tc>
      </w:tr>
      <w:tr w:rsidR="00112EED" w:rsidRPr="00112EED" w:rsidTr="006A0242">
        <w:trPr>
          <w:trHeight w:val="258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lastRenderedPageBreak/>
              <w:t>8 Марта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(4-я неделя февраля —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1-я неделя марта)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Организовывать все виды детской деятельнос</w:t>
            </w:r>
            <w:r w:rsidRPr="00112EED">
              <w:rPr>
                <w:rFonts w:ascii="Times New Roman" w:hAnsi="Times New Roman" w:cs="Times New Roman"/>
              </w:rPr>
              <w:softHyphen/>
              <w:t>ти (игровой, коммуникативной, трудовой, поз</w:t>
            </w:r>
            <w:r w:rsidRPr="00112EED">
              <w:rPr>
                <w:rFonts w:ascii="Times New Roman" w:hAnsi="Times New Roman" w:cs="Times New Roman"/>
              </w:rPr>
              <w:softHyphen/>
              <w:t>навательно-исследовательской, продуктив</w:t>
            </w:r>
            <w:r w:rsidRPr="00112EED">
              <w:rPr>
                <w:rFonts w:ascii="Times New Roman" w:hAnsi="Times New Roman" w:cs="Times New Roman"/>
              </w:rPr>
              <w:softHyphen/>
              <w:t>ной, музыкально-художественной, чтения) вокруг темы семьи, любви к маме, бабушке. Воспитывать уважение к воспитателям.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Продуктивная деятельность «Подарок для мамочки»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Игровая ситуация: «Мамины помощники», «Дочки-матери»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Дидактические игры: «Чья мама?», «Собери букет для мамы»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Праздник 8 Марта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Познавательные беседы и рассказывание: «Наши девочки», «Вот какая мама, золотая прямо», «Бабушка любимая»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Чтение: Г Виеру «Мамин день», Я. Аким «Мама», М. Ивенсон «Кто поможет»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-Чтение «Девочка чумазая» (А. Барто)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Досуг «Чистота и здоровье»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Спортивные игры с элементами городков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</w:tc>
      </w:tr>
      <w:tr w:rsidR="00112EED" w:rsidRPr="00112EED" w:rsidTr="006A0242">
        <w:trPr>
          <w:trHeight w:val="2184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  <w:b/>
              </w:rPr>
              <w:t>Знакомство с народной культурой и традициями</w:t>
            </w:r>
            <w:r w:rsidRPr="00112EED">
              <w:rPr>
                <w:rFonts w:ascii="Times New Roman" w:hAnsi="Times New Roman" w:cs="Times New Roman"/>
              </w:rPr>
              <w:t xml:space="preserve"> (с 2-ой по 3-ю неделю марта)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Расширять представления о народной игрушке (дымковская игрушка, матрешка и др.). Знако</w:t>
            </w:r>
            <w:r w:rsidRPr="00112EED">
              <w:rPr>
                <w:rFonts w:ascii="Times New Roman" w:hAnsi="Times New Roman" w:cs="Times New Roman"/>
              </w:rPr>
              <w:softHyphen/>
              <w:t>мить с народными промыслами.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Продолжать знакомить с устным народным творчеством.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Праздник «Бабушка-загадушка» (по мотивам русского фольклора)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Выставка детского творчества «Народные игрушки»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Игровые ситуации «Как котик в гости ходил», «Наша хозяюшка»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Народные подвижные игры: «У медведя во бору», «Ловишки»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Игры с использованием малых форм фольклора: «Я начну, а ты продолжи», «Угадай потешку»,  «Угадай сказку», «Подбери картинки к сказке»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Продуктивная деятельность: «Дымковская игрушка», «Филиминовская игрушка», «Матрешки», «Ложки точеные – ручки золоченые» 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Хороводные игры: «Заинька, походи!», «Едет Ваня», «Каравай», «Мы на луг ходили»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Спортивный праздник «В гости к Матрёшке по лесной дорожке» 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Спортивные игры с элементами городков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</w:tc>
      </w:tr>
      <w:tr w:rsidR="00112EED" w:rsidRPr="00112EED" w:rsidTr="006A0242">
        <w:trPr>
          <w:trHeight w:val="136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t>В гостях у сказки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(с 4-ой недели марта по 1-ю неделю апреля)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Знакомить детей со сказками, учить сопереживать героям сказок. Побуждать детей создавать образы сказочных персонажей с помощью различных выразительных средств (художественных, пластических, музыкальных). </w:t>
            </w:r>
            <w:r w:rsidRPr="00112EED">
              <w:rPr>
                <w:rFonts w:ascii="Times New Roman" w:hAnsi="Times New Roman" w:cs="Times New Roman"/>
              </w:rPr>
              <w:lastRenderedPageBreak/>
              <w:t>Воспитывать навыки общения с взрослыми и сверстниками, устойчивый интерес к театрально – игровой деятельности.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Развивать общую и мелкую моторику. Способствовать созданию у детей радостного эмоционального настроя. Развивать творческие способности.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>- Игры-драматизации: «Репка», «Теремок», «Заюшкина избушка» (по мотивам рус. нар. сказок)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Выставка книг «Мои любимые сказки»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Игра (Мимический тренинг) «Мартышки» 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>Рассказывание русских народных сказок: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«Волк и козлята», «Кот, петух и лиса», «У страха глаза велики»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Музыкально-литературный досуг «В гостях у сказки»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>-Беседа «Советы Айболита»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-Физкультурный досуг «Путешествие Колобка»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Спортивные игры с элементами городков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(см: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Программа «Играйте на здоровье!» Авт: Волошина Л.Н., Курилова Т.В.)</w:t>
            </w:r>
          </w:p>
        </w:tc>
      </w:tr>
      <w:tr w:rsidR="00112EED" w:rsidRPr="00112EED" w:rsidTr="006A0242">
        <w:trPr>
          <w:trHeight w:val="136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lastRenderedPageBreak/>
              <w:t>Мир вокруг меня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(2-3 недели апреля)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Обогащать детские представления о мире природы, об окружающей действительности, предметном мире, общественных явлениях, о самих себе как о представителях человеческого рода и уникальных личностях;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Развивать ценностное ориентирование в окружающем мире;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Формировать представления об основах безопасности жизнедеятельности в окружающем мире.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Развивать эмоциональную отзывчивость. Отражать свои впечатления через различные виды деятельности.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Развивать эстетическое видение окружающего мира. 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Праздник «День смеха»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Досуг с фокусами: «Цветная водичка», «Волшебная коробочка».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Кукольный спектакль «Дорожное происшествие»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Игры: «Улица», «Светофор»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Чтение: А.Барто «Грузовик», В.И.Мирясова «Скорая помощь», «Пожарная машина», В. Сутеев «Кто сказал «мяу»?»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Дидактические игры: (спрятанное изображение) «Кого ты видишь на картинке?», «У кого кто?»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Познавательные беседы и рассказывание: «Почему нужно самому уметь одеваться?». «Почему нельзя трогать чужую собаку»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Игровая ситуация: «Поможем Мишке стать здоровым»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Беседа «Я не хочу быть плохим!»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-Физкультурное развлечение «Путешествие на ракете»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Спортивные игры с элементами баскетбола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</w:tc>
      </w:tr>
      <w:tr w:rsidR="00112EED" w:rsidRPr="00112EED" w:rsidTr="006A0242">
        <w:trPr>
          <w:trHeight w:val="136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t>Весна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(с 4-ой  недели апреля по 2-ю неделю мая)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Расширять представления о весне. Воспитывать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бережное отношение к природе, умение замечать красоту весенней природы.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Расширять представления о сезонных измене</w:t>
            </w:r>
            <w:r w:rsidRPr="00112EED">
              <w:rPr>
                <w:rFonts w:ascii="Times New Roman" w:hAnsi="Times New Roman" w:cs="Times New Roman"/>
              </w:rPr>
              <w:softHyphen/>
              <w:t>ниях (изменения в погоде, растения весной, поведение зверей и птиц).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Расширять представления о простейших свя</w:t>
            </w:r>
            <w:r w:rsidRPr="00112EED">
              <w:rPr>
                <w:rFonts w:ascii="Times New Roman" w:hAnsi="Times New Roman" w:cs="Times New Roman"/>
              </w:rPr>
              <w:softHyphen/>
              <w:t>зях в природе (потеплело — появилась трав</w:t>
            </w:r>
            <w:r w:rsidRPr="00112EED">
              <w:rPr>
                <w:rFonts w:ascii="Times New Roman" w:hAnsi="Times New Roman" w:cs="Times New Roman"/>
              </w:rPr>
              <w:softHyphen/>
              <w:t>ка и т. д.).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Побуждать детей отражать впечатления о вес</w:t>
            </w:r>
            <w:r w:rsidRPr="00112EED">
              <w:rPr>
                <w:rFonts w:ascii="Times New Roman" w:hAnsi="Times New Roman" w:cs="Times New Roman"/>
              </w:rPr>
              <w:softHyphen/>
              <w:t>не в разных видах художественной деятельности.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Праздник «В весеннем лесу»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Досуг «В гости к солнышку»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Подвижные игры: «Веснянка», «Жучки», «Ручеёк»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Экологический макет «Огород на подоконнике»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Познавательные беседы и рассказывание: «Пришла весна», «Как изменилась одежда», «Опасные сосульки», «Ног не намочи – не становись в ручьи», «Что за птичка?»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Чтение: Потешка «Весна, весна..», Д. Новиков «Воробьи», Д. Новиков «Кот Васька», А. Фет «Уж верба вся пушистая», Е. Чарушин «Кошка», В. Берестов «Весенняя песенка», З. Александрова «Весенняя </w:t>
            </w:r>
            <w:r w:rsidRPr="00112EED">
              <w:rPr>
                <w:rFonts w:ascii="Times New Roman" w:hAnsi="Times New Roman" w:cs="Times New Roman"/>
              </w:rPr>
              <w:lastRenderedPageBreak/>
              <w:t>уборка»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Дидактические игры: «Найди такое-же животное» «Расскажи, мы отгадаем», «Как называется одежда», «Времена года», «Чей малыш?»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lastRenderedPageBreak/>
              <w:t>-Беседа «Об опасностях на улице весной», «Научись себя охранять» (правил поведения в различных ситуациях)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Физкультурный праздник «Пришла весна, разбудим Мишку ото сна»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Спортивные игры с элементами баскетбола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</w:tc>
      </w:tr>
      <w:tr w:rsidR="00112EED" w:rsidRPr="00112EED" w:rsidTr="006A0242">
        <w:trPr>
          <w:trHeight w:val="1833"/>
        </w:trPr>
        <w:tc>
          <w:tcPr>
            <w:tcW w:w="1809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  <w:b/>
              </w:rPr>
            </w:pPr>
            <w:r w:rsidRPr="00112EED">
              <w:rPr>
                <w:rFonts w:ascii="Times New Roman" w:hAnsi="Times New Roman" w:cs="Times New Roman"/>
                <w:b/>
              </w:rPr>
              <w:lastRenderedPageBreak/>
              <w:t>Здравствуй, лето!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(3-я и 4-я недели мая)</w:t>
            </w:r>
          </w:p>
        </w:tc>
        <w:tc>
          <w:tcPr>
            <w:tcW w:w="4962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Формировать элементарные представления о садовых и огородных растениях. Формиро</w:t>
            </w:r>
            <w:r w:rsidRPr="00112EED">
              <w:rPr>
                <w:rFonts w:ascii="Times New Roman" w:hAnsi="Times New Roman" w:cs="Times New Roman"/>
              </w:rPr>
              <w:softHyphen/>
              <w:t>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4961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Праздник «Здравствуй, лето!»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Игры-забавы с водой и песком, с мыльными пузырями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Подвижные игры: «Птички в гнёздышках», «У медведя во бору»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Познавательные беседы и рассказывание: «Какие цветы цветут на нашем участке», «Как мы сажали огород»,  «Какие бывают жуки?»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Чтение: А. Бродский «Солнечные зайчики», А. Толстой «Колокольчики мои…», Н. Курочкина «Нарядные платьица, желтые брошки», В. Жуковский «Загадка», Д. Новиков «Пес Барбос», Л. Воронкова «Бедовая курица», Ф. Саммбер «В кругу друзей»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Продуктивная деятельность: «Цыплята гуляют на травке», «Красивые цветы»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Дидактические игры: «Найди, что назову»,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 xml:space="preserve"> «Найди на картинке, кто летает (прыгает, плавает…)»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Хороводн</w:t>
            </w:r>
            <w:r w:rsidR="003B7119">
              <w:rPr>
                <w:rFonts w:ascii="Times New Roman" w:hAnsi="Times New Roman" w:cs="Times New Roman"/>
              </w:rPr>
              <w:t>ая</w:t>
            </w:r>
            <w:r w:rsidRPr="00112EED">
              <w:rPr>
                <w:rFonts w:ascii="Times New Roman" w:hAnsi="Times New Roman" w:cs="Times New Roman"/>
              </w:rPr>
              <w:t xml:space="preserve"> игра «Мы на луг ходили»»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Экспериментирование: солнечный зайчик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Слушание аудиозаписи: «Голоса лета»</w:t>
            </w:r>
          </w:p>
        </w:tc>
        <w:tc>
          <w:tcPr>
            <w:tcW w:w="3187" w:type="dxa"/>
          </w:tcPr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-Физкультурный праздник «Весёлые лягушки»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2EED">
              <w:rPr>
                <w:rFonts w:ascii="Times New Roman" w:hAnsi="Times New Roman" w:cs="Times New Roman"/>
              </w:rPr>
              <w:t xml:space="preserve">- Спортивные игры с элементами баскетбола </w:t>
            </w:r>
            <w:r w:rsidRPr="00112EED">
              <w:rPr>
                <w:rFonts w:ascii="Times New Roman" w:hAnsi="Times New Roman" w:cs="Times New Roman"/>
                <w:i/>
                <w:sz w:val="20"/>
                <w:szCs w:val="20"/>
              </w:rPr>
              <w:t>(см: Программа «Играйте на здоровье!» Авт: Волошина Л.Н., Курилова Т.В.)</w:t>
            </w:r>
          </w:p>
          <w:p w:rsidR="00112EED" w:rsidRPr="00112EED" w:rsidRDefault="00112EED" w:rsidP="00220CFA">
            <w:pPr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hAnsi="Times New Roman" w:cs="Times New Roman"/>
              </w:rPr>
              <w:t>- Игры с элементами спорта «Футбол», «Городки»</w:t>
            </w:r>
          </w:p>
        </w:tc>
      </w:tr>
      <w:tr w:rsidR="00112EED" w:rsidRPr="00112EED" w:rsidTr="006A0242">
        <w:trPr>
          <w:trHeight w:val="136"/>
        </w:trPr>
        <w:tc>
          <w:tcPr>
            <w:tcW w:w="14919" w:type="dxa"/>
            <w:gridSpan w:val="4"/>
          </w:tcPr>
          <w:p w:rsidR="00112EED" w:rsidRPr="00112EED" w:rsidRDefault="00112EED" w:rsidP="00220CFA">
            <w:pPr>
              <w:tabs>
                <w:tab w:val="left" w:pos="1620"/>
              </w:tabs>
              <w:ind w:firstLine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EED">
              <w:rPr>
                <w:rFonts w:ascii="Times New Roman" w:eastAsia="Times New Roman" w:hAnsi="Times New Roman" w:cs="Times New Roman"/>
                <w:lang w:eastAsia="ru-RU"/>
              </w:rPr>
              <w:t>В летний период детский сад работает в каникулярном режиме</w:t>
            </w:r>
          </w:p>
          <w:p w:rsidR="00112EED" w:rsidRPr="00112EED" w:rsidRDefault="00112EED" w:rsidP="00220CFA">
            <w:pPr>
              <w:jc w:val="center"/>
              <w:rPr>
                <w:rFonts w:ascii="Times New Roman" w:hAnsi="Times New Roman" w:cs="Times New Roman"/>
              </w:rPr>
            </w:pPr>
            <w:r w:rsidRPr="00112EED">
              <w:rPr>
                <w:rFonts w:ascii="Times New Roman" w:eastAsia="Times New Roman" w:hAnsi="Times New Roman" w:cs="Times New Roman"/>
                <w:lang w:eastAsia="ru-RU"/>
              </w:rPr>
              <w:t>(1-я неделя июня — 4-я неделя августа)</w:t>
            </w:r>
          </w:p>
        </w:tc>
      </w:tr>
    </w:tbl>
    <w:p w:rsidR="00112EED" w:rsidRPr="00112EED" w:rsidRDefault="00112EED" w:rsidP="00220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EED" w:rsidRDefault="00112EED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EED" w:rsidRDefault="00112EED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EED" w:rsidRDefault="00112EED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EED" w:rsidRDefault="00112EED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EED" w:rsidRDefault="00112EED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EED" w:rsidRDefault="00112EED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2EED" w:rsidRDefault="00112EED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119" w:rsidRDefault="003B7119" w:rsidP="003B7119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6CC" w:rsidRPr="002A14EF" w:rsidRDefault="006516CC" w:rsidP="003B7119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3.4. Особенности традиционных с</w:t>
      </w:r>
      <w:r w:rsidR="002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обытий, праздников, мероприятий</w:t>
      </w:r>
    </w:p>
    <w:p w:rsidR="006516CC" w:rsidRDefault="006516CC" w:rsidP="00220CFA">
      <w:pPr>
        <w:tabs>
          <w:tab w:val="left" w:pos="2700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6516CC" w:rsidRPr="006516CC" w:rsidRDefault="006516CC" w:rsidP="00220CFA">
      <w:pPr>
        <w:tabs>
          <w:tab w:val="left" w:pos="2700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 основе лежит комплексно-тематическое планирование воспитательно- образовательной деятельности в </w:t>
      </w:r>
      <w:r w:rsidR="006A024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дошкольной образовательной организации</w:t>
      </w:r>
    </w:p>
    <w:p w:rsidR="006516CC" w:rsidRPr="006516CC" w:rsidRDefault="006516CC" w:rsidP="00220C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6516CC" w:rsidRPr="006516CC" w:rsidRDefault="006516CC" w:rsidP="00220C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6516CC" w:rsidRPr="003B7119" w:rsidRDefault="006516CC" w:rsidP="00714C54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явлениям нравственной жизни ребенка </w:t>
      </w:r>
    </w:p>
    <w:p w:rsidR="006516CC" w:rsidRPr="003B7119" w:rsidRDefault="006516CC" w:rsidP="00714C54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природы</w:t>
      </w:r>
    </w:p>
    <w:p w:rsidR="006516CC" w:rsidRPr="003B7119" w:rsidRDefault="006516CC" w:rsidP="00714C54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 искусства и литературы </w:t>
      </w:r>
    </w:p>
    <w:p w:rsidR="006516CC" w:rsidRPr="003B7119" w:rsidRDefault="006516CC" w:rsidP="00714C54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6516CC" w:rsidRPr="003B7119" w:rsidRDefault="006516CC" w:rsidP="00714C54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6516CC" w:rsidRPr="003B7119" w:rsidRDefault="006516CC" w:rsidP="00714C54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сезонным явлениям </w:t>
      </w:r>
    </w:p>
    <w:p w:rsidR="006516CC" w:rsidRPr="003B7119" w:rsidRDefault="006516CC" w:rsidP="00714C54">
      <w:pPr>
        <w:pStyle w:val="aa"/>
        <w:numPr>
          <w:ilvl w:val="0"/>
          <w:numId w:val="2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культуре и  традициям.</w:t>
      </w:r>
    </w:p>
    <w:p w:rsidR="006516CC" w:rsidRPr="006516CC" w:rsidRDefault="006516C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праздников самостоятельно определяется педагогами, реализующими Программу, в зависимости от возраста и контингента детей, условий и специфики осуществления образовательного процесса и может быть как сокращено, так и увеличено (дополнено другими Международ</w:t>
      </w:r>
      <w:r w:rsidR="00D10BF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и Российскими праздниками и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событиями);</w:t>
      </w:r>
    </w:p>
    <w:p w:rsidR="006516CC" w:rsidRPr="006516CC" w:rsidRDefault="006516C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время проведения праздника не всегда совпадает с официальной датой празднования; в целях оптимизации организации образовательного процесса оно распределено по неделям месяца; фактическая дата проведения праздника самостоятельно определяется педагогами, реализующими Программу.</w:t>
      </w:r>
    </w:p>
    <w:p w:rsidR="006516CC" w:rsidRPr="006516CC" w:rsidRDefault="006516C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образовательной деятельности в процессе подготовки и проведения праздников и традиций.</w:t>
      </w:r>
    </w:p>
    <w:p w:rsidR="006516CC" w:rsidRPr="006516CC" w:rsidRDefault="006516C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деятельность:</w:t>
      </w:r>
    </w:p>
    <w:p w:rsidR="006516CC" w:rsidRPr="003B7119" w:rsidRDefault="006516CC" w:rsidP="00714C54">
      <w:pPr>
        <w:pStyle w:val="aa"/>
        <w:numPr>
          <w:ilvl w:val="0"/>
          <w:numId w:val="2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6516CC" w:rsidRPr="003B7119" w:rsidRDefault="006516CC" w:rsidP="00714C54">
      <w:pPr>
        <w:pStyle w:val="aa"/>
        <w:numPr>
          <w:ilvl w:val="0"/>
          <w:numId w:val="2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и проведения носят интегративный характер, то есть позволяют решать задачи образовательной деятельности нескольких образовательных областей;</w:t>
      </w:r>
    </w:p>
    <w:p w:rsidR="006516CC" w:rsidRPr="003B7119" w:rsidRDefault="006516CC" w:rsidP="00714C54">
      <w:pPr>
        <w:pStyle w:val="aa"/>
        <w:numPr>
          <w:ilvl w:val="0"/>
          <w:numId w:val="2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многообразие форм подготовки и проведения праздников;</w:t>
      </w:r>
    </w:p>
    <w:p w:rsidR="006516CC" w:rsidRPr="003B7119" w:rsidRDefault="006516CC" w:rsidP="00714C54">
      <w:pPr>
        <w:pStyle w:val="aa"/>
        <w:numPr>
          <w:ilvl w:val="0"/>
          <w:numId w:val="2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возможность реализации принципа построения программы «по спирали», или от простого к сложному (основная часть праздников повторяется в следующем возрастном подпериоде дошкольного детства, при этом возрастает мера участия детей и сложность задач, решаемых каждым ребенком при подготовке и проведении праздников);</w:t>
      </w:r>
    </w:p>
    <w:p w:rsidR="006516CC" w:rsidRPr="003B7119" w:rsidRDefault="006516CC" w:rsidP="00714C54">
      <w:pPr>
        <w:pStyle w:val="aa"/>
        <w:numPr>
          <w:ilvl w:val="0"/>
          <w:numId w:val="2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1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функцию сплочения общественного и семейного дошкольного образования (включение в праздники и подготовку к ним родителей детей).</w:t>
      </w:r>
    </w:p>
    <w:p w:rsidR="006516CC" w:rsidRPr="006516CC" w:rsidRDefault="006516CC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организации образовательного содержания ставится тема, выступающая как сообщаемое знание и представляемая в эмоционально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образной форме. Содержание образования проецируется на предметную среду. Педагог организует предметную среду, подбирает развивающий материал, комплексно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тематическое планирование образовательной деятельности.</w:t>
      </w:r>
    </w:p>
    <w:p w:rsidR="003B7119" w:rsidRDefault="006516CC" w:rsidP="003605C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праздников (событий) см: </w:t>
      </w:r>
      <w:r w:rsidR="003605CC"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основной образовательной программе дошкольного образования </w:t>
      </w:r>
      <w:r w:rsidR="003605CC" w:rsidRPr="00360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="003605CC"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Вераксы, Т. С. Комаровой, М.А. Васильевой</w:t>
      </w:r>
      <w:r w:rsid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05CC" w:rsidRPr="003605CC" w:rsidRDefault="003605CC" w:rsidP="003605CC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0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3.5. Особенности организации</w:t>
      </w:r>
      <w:r w:rsidRPr="00360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развивающей предметно-пространственной среды</w:t>
      </w:r>
    </w:p>
    <w:p w:rsidR="003605CC" w:rsidRPr="003605CC" w:rsidRDefault="003605CC" w:rsidP="003605CC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Развивающая предметно-пространственная среда (далее РППС) – часть образовательной среды, представленная специально организованным пространством (помещениями МБДОУ № 30, прилегающими территориями, предназначенными для реализации Программы), материалами, оборудованием, электронными образовательными ресурсами (в том числе 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ФГОС дошкольного образования РППС обеспечивает и гарантирует: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– 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</w:t>
      </w:r>
      <w:r w:rsidRPr="003605CC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>,</w:t>
      </w: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со взрослыми, а также свободу в выражении своих чувств и мыслей;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–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–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детей);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создание равных условий, максимально способствующих реализации различных образовательных программ в Организации,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выполнения этой задачи РППС должна быть: 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содержательно-насыщенной</w:t>
      </w: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</w:t>
      </w: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трансформируемой – </w:t>
      </w: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обеспечивать возможность изменений РППС в зависимости от образовательной ситуации, в том числе меняющихся интересов, мотивов и возможностей детей;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полифункциональной</w:t>
      </w: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доступной</w:t>
      </w: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безопасной</w:t>
      </w: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все элементы РППС должны соответствовать требованиям по обеспечению надежности и безопасность их использования, такими как санитарно-эпидемиологические правила и нормативы и правила пожарной безопасности</w:t>
      </w:r>
      <w:r w:rsidRPr="003605CC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, </w:t>
      </w: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а также правила безопасного пользования Интернетом.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проектировании РППС учитывается целостность образовательного процесса дошкольной образовательной организации, в заданных ФГОС дошкольного образования образовательных областях: социально-коммуникативной, познавательной, речевой, художественно-эстетической и физической. 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Предметно-пространственная среда обеспечивает условия:</w:t>
      </w:r>
    </w:p>
    <w:p w:rsidR="003605CC" w:rsidRPr="003605CC" w:rsidRDefault="003605CC" w:rsidP="00714C5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для физического и психического развития, охраны и укрепления здоровья, коррекции и компенсации недостатков развития детей.</w:t>
      </w:r>
    </w:p>
    <w:p w:rsidR="003605CC" w:rsidRPr="003605CC" w:rsidRDefault="003605CC" w:rsidP="00714C5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эмоционального благополучия детей и комфортной  работы педагогических и учебно-вспомогательных сотрудников. </w:t>
      </w:r>
    </w:p>
    <w:p w:rsidR="003605CC" w:rsidRPr="003605CC" w:rsidRDefault="003605CC" w:rsidP="00714C5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для развития игровой и познавательно-исследовательской  деятельности детей.</w:t>
      </w:r>
    </w:p>
    <w:p w:rsidR="003605CC" w:rsidRPr="003605CC" w:rsidRDefault="003605CC" w:rsidP="00714C5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для познавательно-исследовательского развития детей</w:t>
      </w:r>
    </w:p>
    <w:p w:rsidR="003605CC" w:rsidRPr="003605CC" w:rsidRDefault="003605CC" w:rsidP="00714C5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для художественно-эстетического развития детей.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В МБДОУ № 30 созданы условия для информатизации образовательного процесса:</w:t>
      </w:r>
      <w:r w:rsidRPr="003605C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3605CC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для использования  информационно-коммуникационных технологий в образовательном процессе (ноутбуки, телевизоры, музыкальные центры).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0242" w:rsidRPr="006A0242" w:rsidRDefault="006A0242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A0242" w:rsidRPr="006A0242" w:rsidSect="006A0242">
          <w:pgSz w:w="11907" w:h="16839" w:code="9"/>
          <w:pgMar w:top="1134" w:right="567" w:bottom="1134" w:left="1701" w:header="709" w:footer="301" w:gutter="0"/>
          <w:cols w:space="720"/>
          <w:titlePg/>
          <w:docGrid w:linePitch="360"/>
        </w:sectPr>
      </w:pPr>
    </w:p>
    <w:tbl>
      <w:tblPr>
        <w:tblW w:w="152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50"/>
        <w:gridCol w:w="9753"/>
      </w:tblGrid>
      <w:tr w:rsidR="006A0242" w:rsidRPr="00542452" w:rsidTr="003B7119">
        <w:trPr>
          <w:trHeight w:val="4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Центры развития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</w:tr>
      <w:tr w:rsidR="006A0242" w:rsidRPr="00542452" w:rsidTr="003B7119">
        <w:trPr>
          <w:trHeight w:val="4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Лото, домино, счетные палочки; кольца Луллия; мелкая и крупная геометрическая мозаика, наборы  предметных картинок различной тематики (изображающие предметы единственного и множественного числа); сюжетные картинки, картинки с изображением последовательностей событий (например, по сказкам); иллюстрации изображающие детей и взрослых в различных ситуациях; иллюстрации с изображением улиц, зданий;  иллюстрации трудовых действий; 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для интеллектуального и сенсорного развития, игры типа «парные картинки» «разрезные картинки» (2-6 частей), настольно-печатные игры типа «Помоги кукле подобрать одежду по размеру», кубики с картинками, игры-алгоритмы (указывающие по стрелке направление движения); материалы, связанные с тематикой ОБЖ (игры, иллюстрации);макет проезжей части улицы, макет светофора; наглядно-дидактические пособия серии «Мир в картинках», коробочки с условными символами: рукотворный мир, природный мир; карточки с изображением предметовиз разных материалов: бумаги, ткани, глины, дерева, и т.д; фланелеграф и др.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сенсорного развития и мелкой моторики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Самообучающие или авто-дидактические игрушки (составные, требующие соотнесения размеров, форм, цветов, деталей); геометрические плоскосные фигуры и объёмные формы, различные по цвету (шар, куб, квадрат) геометрическое лото; кубики с предметными и сюжетными картинками, напольная пирамидка (6-7 элементов), пирамидки на конусной основе из колец одного размера, чередующиеся в определенной последовательности (2-3 цвета), из уменьшающихся по размеру одноцветных колец; Пособия для мелкой моторики: шнуровки, пособия на липучках, бусы, леска с нанизыванием, различные виды застёжек, пуговицы, молнии); пособия для нанизывания, с втулками, прорезями; 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чудесный мешочек; мягконабивные игрушки из разных тканей, заполненные разными материалами, «загадочные» предметы (калейдоскоп, бинокль, часы, лупа, телефон); 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контурные и цветные изображения предметов.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воды и песка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для экспериментирования с водой и песком: стол-поддон, ёмкости разных размеров и форм, предметы-орудия для переливания воды и вылавливания предметов, плавающие и тонущие игрушки и предметы, различные формочки, совочки, грабельки, палочки, леечки, брызгалки.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Игрушки: рыбки, лягушки, черепашки, дельфинчики (надувные, пластмассовые, резиновые), заводные игрушки для ванной, мелкие игрушки для закапывания в песок.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Клеёнчатые фартучки.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F92407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природы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Дидактическая кукла с набором одежды по временам года; макеты «У бабушки в деревне», «В лесу», «На лугу»; игротека экологических развивающих игр, дидактических игр о природе, о поведении человека в экосистемах; библиотека познавательной природоведческой литературы; 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коллекции камней, ракушек; картины-пейзажи по временам года; 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Комнатные растения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крупными листьями, выраженным стеблем, цветением и с мелкими листьями); схемы роста растений; схемы строения растений; иллюстрации мест произрастания растений; иллюстрации зверей (домашних животных, диких, подводный мир, аквариумных обитателей, насекомых); серия картин «Животные и их детёныши», «Обитатели леса», «Рассказы по картинкам (времена года);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Муляжи овощей, фруктов, грибов; календарь природы, погоды; 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арь для ухода за растениями; кормушки для птиц; 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«Огород на подоконнике»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Материал для развития трудовых навыков в природе: лейки с длинными носиками, тряпочки, тазики, маленькие лопатки, грабельки для рыхления почвы в горшках, пластмассовые ведерки; 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экспериментирования «Почемучка»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ёмкости для хранения веществ и для пересыпания и исследования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вещества: камни, глина, земля, фасоль, горох, макароны; пластичные материалы, интересные для исследования; </w:t>
            </w: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соломинки коктейльные, трубочки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поддувания; формочки для изготовления льдинок; </w:t>
            </w: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поролоновые губки, черпачки, сачки, леечки, совочки, грабельки и т.п.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материалы: пластмассовые, резиновые, деревянные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фонарик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мыльные пузыри; маленькие зеркала; магниты; бумага, фольга; ёмкости для окрашивания воды; ведёрко с дырочкой на дне; поролоновые губки разных размеров;лупа;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Защитная одежда (халат, фартуки, перчатки, нарукавники),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клеёнка на стол, подносы </w:t>
            </w: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др.</w:t>
            </w:r>
          </w:p>
        </w:tc>
      </w:tr>
      <w:tr w:rsidR="006A0242" w:rsidRPr="00542452" w:rsidTr="003B7119">
        <w:trPr>
          <w:trHeight w:val="25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конструирова-ния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Конструкторы разного размера. Мягкие модули. Напольный крупный строитель.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Настольный деревянный строитель;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Мелкие иг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рушки для обыгрывания построек («Зоопарк», «птичий двор», «домашние животные», «солдатики», «транспорт» и т.п); мелкие и крупные транспортные игрушки для обыгрывания, игрушки бытовой тематики; светофор;  </w:t>
            </w: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Полифункциональный бытовой материал: коробочки, деревянные бруски, катушки, пластмассовые баночки,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шишки и </w:t>
            </w: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крупные объёмные геометрические формы; 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Половое покрытие (ковер, палас); схемы построек</w:t>
            </w:r>
          </w:p>
        </w:tc>
      </w:tr>
      <w:tr w:rsidR="006A0242" w:rsidRPr="00542452" w:rsidTr="003B7119">
        <w:trPr>
          <w:trHeight w:val="128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</w:t>
            </w:r>
          </w:p>
          <w:p w:rsidR="006A0242" w:rsidRPr="00542452" w:rsidRDefault="006A0242" w:rsidP="00220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8E3461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книги 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книголюб»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литературные произведения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3-4 экземпляра одинаковых книг в толстом переплёте (произведения русского фольклора),произведения русской и зарубежной классики (по программе) к ним соответствующие игрушки для обыгрывания</w:t>
            </w: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иллюстрации к литературным произведениям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(ламинированные); выставки книг, литературные игры, портреты детских писателей и поэтов; стеллаж для книг, столик для рассматривания книг; 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Рисунки к литературным произведениям, дидактические пособия по литературным  произведениям, сказкам, фольклору, литературные игры, наборы открыток,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книг.</w:t>
            </w:r>
          </w:p>
        </w:tc>
      </w:tr>
      <w:tr w:rsidR="006A0242" w:rsidRPr="00542452" w:rsidTr="003B7119">
        <w:trPr>
          <w:trHeight w:val="26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Иллюстр. и нагл. материал, наборы сюж. и предм. картинок, игровое оборудование для развития ЗКР,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 с грамматическим содержанием, для </w:t>
            </w: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обогащения  словаря: предметные картинки на звуки,  материал для звукоподражания, речевое лото; альбомы с иллюстрациями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лексическим </w:t>
            </w: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темам;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 для</w:t>
            </w: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артикуляции,  развития воздушной струи, для развития психол.базы речи.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</w:t>
            </w:r>
            <w:r w:rsidRPr="00542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ное развитие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социально-эмоционального развития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8E3461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Фотографии детей и родителей (проявление заботы, игры, эмоциональное состояние), Иллюстрации с изображением детей, людей разного пола в различных ситуациях отношения к друг другу (кормят, одевают, лечат, заботятся и т.п)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сюжетные картинки;</w:t>
            </w:r>
          </w:p>
          <w:p w:rsidR="006A0242" w:rsidRPr="008E3461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разных эмоциональных состояний людей (радость, гнев, страх, удивление и т.д); зеркала разной величины;</w:t>
            </w:r>
          </w:p>
          <w:p w:rsidR="006A0242" w:rsidRPr="008E3461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Фотоальбомы детей группы; сюжетные картинки о профессиях людей; наглядный материал, картинки, куклы, способствующие развитию толерантности к людям разных национальностей; 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 для девочек (сумочка, бусы и т.п), для мальчиков (коробка с инструментом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кукла-мальчик, кукла-девочка; аудио и видео-материалы о жизни детей и взрослых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ряжения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Сундучок с атрибутами для ряжения (фартуки, платочки, косынки, бижутерия, головные уборы для мальчиков и девочек. др.), зеркало.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Атрибуты для сказочных персонажей (маски, шапочки, ободочки и др)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сюжетно-ролевой игры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сюжетно-ролевых </w:t>
            </w: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игр: «Кукольный уголок», «Спальня», «Кухня», «Ванная комната», «Прачечная», «Парикмахерская», «Магазин», «Больница», «Гараж», «Мастерская»;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Сюжетные игрушки, изображающие животных и их детёнышей; транспортные игрушки (тележки, машины разных размеров и назначения); игрушки, изображающие предметы труда и быта; предметы-заместители (счетные палочки, круги и т.п); ролевые атрибуты к играм-имитациям и сюжетным играм; игрушки, специально разработанные для развития разнообразных предметных действий; игрушки-животные, стилизованные под куклу и имитирующие ребёнка (например, слон в фартуке, мишка в штанишках, свинья в платье и т.п); дидактическая кукла (40-50 см) снабженная всеми предметами верхней и нижней одежды, используемой в разные времена года, а также аксессуарами (носовой платок, бусы, ленты, броши и т.п). 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Куклы, изображающие представителей разных профессий (клоун, врач, солдат и т.п);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Куклы, изображающие представителей разных народов (характерные черты лица, кожи); русские народные игрушки (матрешки, тряпичные куклы, деревянные игрушки, пасхальные яйца и т.п)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Каталки разной конфигурации, формы, содержания; коляски; тележки.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Многофункциональная ширма; большие и маленькие коробки с прорезями вместо окон для моделирования дома, поезда, туннеля, модули-макеты игрового пространства;</w:t>
            </w:r>
          </w:p>
          <w:p w:rsidR="006A0242" w:rsidRPr="005A7750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Разграниченные зоны для разнообразных сюжетных игр.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Отгороженный ширмой или шторой уголок групповой комнаты, или домик, в расчете на 1-2 ребёнка. Диван, кресло, пуфик, стулья, столик, книги, мягкие игрушки, бумага, раскраски, карандаши, фломастеры и т.п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Телевизор, </w:t>
            </w: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-плеер, видеотека.</w:t>
            </w:r>
          </w:p>
        </w:tc>
      </w:tr>
      <w:tr w:rsidR="006A0242" w:rsidRPr="00542452" w:rsidTr="003B7119">
        <w:trPr>
          <w:trHeight w:val="469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«Моя семья»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Семейные фотографии, альбомы, рисунки детей «Моя семья» и др.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Диван, кресло, торшер;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физического развития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076DB9" w:rsidRDefault="006A0242" w:rsidP="00220CFA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ходьбы, бега, тренировки равновесия (валик мягкий, укороченный 30х30, коврики мягкие, дорожки со следами), для прыжков (мини-мат, куб деревянный малый ребро 15-30 см., обруч - диаметр 15-30 см.,палка гимнастическая, шнур дл. 75 см.), для  ползания и лазания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(лесенка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–стремянка выс. 103 см., шир 80-85 см., лабиринт игровой (трансформер), ящики для влезания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складывающиеся один в другой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ловли бросания, катания (корзина для мячей, мячи резиновые диаметром 10-15 см., мяч-шар надувной диаметр 54-65 см.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ша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рики пластмассовые диаметр 4 см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горизонтальная и вертикальная цель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общеразвивающих упражнений (мяч массажный диаметр 6-8 см., мяч резиновый диаметр 20-25 см.,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обру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 плоский диаметр 20-25 см., ленты на колечках, кольца резиновые малые диаметр 5-6 см.</w:t>
            </w:r>
          </w:p>
          <w:p w:rsidR="006A0242" w:rsidRPr="00076DB9" w:rsidRDefault="006A0242" w:rsidP="00220CFA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Нестандартное физкультурное оборудование.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Атрибутика к подвижным играм.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Гимнастическая скамейка, бревно, ребристая доска, скаты. Скакалки, верёвочки, кегли,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султанчики, оборудование для игр серсо. Гимнастическая стенка с матрасиком, диск здоровья, массажоры для стоп и тела.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двигательной активности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Мяч-ХОП, Попрыгун, качалка, двигательные игрушки (машинка, мотоцикл, велосипед) педальные и толкательные, пластмассовая горка, мягкие модули, сухой бассейн.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Выносное оборудование для прогулки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 для двигательной активности (мячи, кегли, кольцеброс), игрушки для игр с песком, для сюжетно-ролевых игр, для творчества, транспортные игрушки и др.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оборудование: лыжи, 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ньки, санки, велосипед, самокат, мячи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оздоровления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Дорожки здоровья, оборудование для санации носоглотки, оборудование для закаливания ног, массажоры для стоп, лампа Чижевского</w:t>
            </w:r>
          </w:p>
        </w:tc>
      </w:tr>
      <w:tr w:rsidR="006A0242" w:rsidRPr="00542452" w:rsidTr="003B7119">
        <w:trPr>
          <w:trHeight w:val="53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здоровья и гигиены 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гигиене, оздоровлении организма, познании человеческого организма, атрибуты для развития гигиенических навыков (зубная щетка, мыло, полотенце и др.) Энциклопедия «Будь здоров!»</w:t>
            </w:r>
          </w:p>
        </w:tc>
      </w:tr>
      <w:tr w:rsidR="006A0242" w:rsidRPr="00542452" w:rsidTr="003B7119">
        <w:trPr>
          <w:trHeight w:val="72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театра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076DB9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Разные виды театра (пальчиковый, варежковый, бибабо, настольный, на основе ложек, магнитный и др ), ростовые куклы, шапочки, маски, костюмы  животных и сказочных персонажей, подиум, ширмы разной величины, фланелеграф, декорации, домик (изба) для показа фольклорных произведений, 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Игрушки-забавы; наглядно-дидактические пособия к сказкам: Колобок, Теремок, Репка, Курочка ряба.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Аксессуары для сказочных персонажей: шапочки, ободочки, эмблемы и т.п</w:t>
            </w:r>
          </w:p>
        </w:tc>
      </w:tr>
      <w:tr w:rsidR="006A0242" w:rsidRPr="00542452" w:rsidTr="003B7119">
        <w:trPr>
          <w:trHeight w:val="100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«Меломан»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Игрушечные музыкальные инструменты (гармошка, гитара, барабан, погремушки, металлофон, дудочка, рожок, бубенчик и др), народные музыкальные инструменты, шарманка, музыкальный волчок, музыкальная шкатулка, электромузыкальные игрушки, звуковые открытки, книжки и т.п. Магнитофон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фонотекой детских песен и мелодий.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Шумовые музыкальные инструменты (трещотки, шумелки, трещалки, стучалки и др)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Картинки к песням, альбомы с изображением музыкальных инструментов, композиторов и т.п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Музыкально-дидактические игры;</w:t>
            </w:r>
          </w:p>
        </w:tc>
      </w:tr>
      <w:tr w:rsidR="006A0242" w:rsidRPr="00542452" w:rsidTr="003B7119">
        <w:trPr>
          <w:trHeight w:val="128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изо-творчества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2" w:rsidRPr="000A2B2A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Произведения народного прикладного искусства: народные игрушки глиняные, деревянные, тряпичные, папье-маше; предметы быта, расписная посуда, домашняя утварь, прялка, вышивка, кружева; </w:t>
            </w:r>
          </w:p>
          <w:p w:rsidR="006A0242" w:rsidRPr="000A2B2A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Репродукции картин, иллюстраций из детских книг, рисунки-иллюстрации знакомых детям живописных объектов; скульптуры малых форм, изображающие животных;</w:t>
            </w:r>
          </w:p>
          <w:p w:rsidR="006A0242" w:rsidRPr="000A2B2A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рисования, лепки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аппликации, рисования мелом;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для рисования,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цветной картон, цветная бумага, </w:t>
            </w:r>
            <w:r w:rsidRPr="000A2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трафареты, шаблоны, печатки. </w:t>
            </w:r>
          </w:p>
          <w:p w:rsidR="006A024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2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Инвентарь для уборки: ведро (коробочка, тазик), щёточка, тряпочка.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0242" w:rsidRPr="00542452" w:rsidRDefault="006A0242" w:rsidP="00220CF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Стена творчества; стенд  для размещения экспозиций</w:t>
            </w:r>
          </w:p>
        </w:tc>
      </w:tr>
    </w:tbl>
    <w:p w:rsidR="00542452" w:rsidRPr="00542452" w:rsidRDefault="00542452" w:rsidP="00220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119" w:rsidRPr="00B30AEE" w:rsidRDefault="003B7119" w:rsidP="003B7119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30AEE">
        <w:rPr>
          <w:rFonts w:ascii="Times New Roman" w:eastAsia="Times New Roman" w:hAnsi="Times New Roman" w:cs="Times New Roman"/>
          <w:lang w:eastAsia="ru-RU"/>
        </w:rPr>
        <w:t>Содержание организации предметно-пространственной среды смотреть в  методическом пособии: Рабочая программа педагога: ежедневное планирование по программе «От рождения до школы» / авт.-сост. Н.Н. Гладышева, В.Н. Мезенцева, С.Н. Новокрещёнова, Е.Л. Татаурова, Н.А. Фетцов</w:t>
      </w:r>
      <w:r>
        <w:rPr>
          <w:rFonts w:ascii="Times New Roman" w:eastAsia="Times New Roman" w:hAnsi="Times New Roman" w:cs="Times New Roman"/>
          <w:lang w:eastAsia="ru-RU"/>
        </w:rPr>
        <w:t xml:space="preserve">а. – Волгоград: Учитель, 2015 (младшая </w:t>
      </w:r>
      <w:r w:rsidRPr="00B30AEE">
        <w:rPr>
          <w:rFonts w:ascii="Times New Roman" w:eastAsia="Times New Roman" w:hAnsi="Times New Roman" w:cs="Times New Roman"/>
          <w:lang w:eastAsia="ru-RU"/>
        </w:rPr>
        <w:t>группа)</w:t>
      </w:r>
    </w:p>
    <w:p w:rsidR="00542452" w:rsidRPr="00A7201C" w:rsidRDefault="00542452" w:rsidP="00220CF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220CF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220CF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452" w:rsidRDefault="00542452" w:rsidP="00220C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2452" w:rsidSect="00542452">
          <w:pgSz w:w="16839" w:h="11907" w:orient="landscape" w:code="9"/>
          <w:pgMar w:top="1135" w:right="953" w:bottom="482" w:left="930" w:header="709" w:footer="709" w:gutter="0"/>
          <w:cols w:space="708"/>
          <w:docGrid w:linePitch="360"/>
        </w:sectPr>
      </w:pPr>
    </w:p>
    <w:p w:rsidR="00542452" w:rsidRPr="005A7750" w:rsidRDefault="00542452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7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3.6. Система мониторинга</w:t>
      </w:r>
    </w:p>
    <w:p w:rsidR="00542452" w:rsidRPr="005A7750" w:rsidRDefault="00542452" w:rsidP="00220CFA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A0242" w:rsidRPr="006A0242" w:rsidRDefault="006A0242" w:rsidP="005E7B5B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A02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индивидуального развития детей</w:t>
      </w:r>
    </w:p>
    <w:p w:rsidR="006A0242" w:rsidRPr="006A0242" w:rsidRDefault="006A0242" w:rsidP="00220CFA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освоения Программы проводится педагогическими работниками в рамках:</w:t>
      </w:r>
    </w:p>
    <w:p w:rsidR="005E7B5B" w:rsidRPr="005E7B5B" w:rsidRDefault="005E7B5B" w:rsidP="00714C54">
      <w:pPr>
        <w:numPr>
          <w:ilvl w:val="0"/>
          <w:numId w:val="4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Педагогической диагностики</w:t>
      </w: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используется для построения индивидуальной образовательной траектории, оценки эффективности педагогических действий и дальнейшего планирования (проводят воспитатели, музыкальный руководитель, инструктор по физической культуре).</w:t>
      </w:r>
    </w:p>
    <w:p w:rsidR="005E7B5B" w:rsidRPr="005E7B5B" w:rsidRDefault="005E7B5B" w:rsidP="00714C54">
      <w:pPr>
        <w:numPr>
          <w:ilvl w:val="0"/>
          <w:numId w:val="4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Психологической диагностики</w:t>
      </w: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детей, которую проводят педагоги-специалисты (учитель-логопед, педагог-психолог) с целью выявления и изучения индивидуально-психологических особенностей детей, для решения задач психологического сопровождения и проведения квалифицированной коррекции развития детей. Участие ребенка в психологической диагностике  допускается только с согласия его родителей (законных представителей).</w:t>
      </w:r>
    </w:p>
    <w:p w:rsidR="005E7B5B" w:rsidRPr="005E7B5B" w:rsidRDefault="005E7B5B" w:rsidP="005E7B5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качества освоения содержания Программы осуществляется путем определения степени проявления достижений в сферах социально-коммуникативного, познавательного, речевого, художественно-эстетического, физического развития и уровня развития психических процессов.</w:t>
      </w:r>
    </w:p>
    <w:p w:rsidR="005E7B5B" w:rsidRPr="005E7B5B" w:rsidRDefault="005E7B5B" w:rsidP="005E7B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методов осуществляется педагогами самостоятельно с учетом возрастных и индивидуальных особенностей детей. </w:t>
      </w:r>
    </w:p>
    <w:p w:rsidR="005E7B5B" w:rsidRPr="005E7B5B" w:rsidRDefault="005E7B5B" w:rsidP="00714C54">
      <w:pPr>
        <w:numPr>
          <w:ilvl w:val="0"/>
          <w:numId w:val="33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Медико-педагогическая диагностика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Медико-педагогическая диагностика (оценка уровня физического развития и здоровья) состоит из двух составляющих – медицинской (медицинская сестра) и педагогической (педагогические работники).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Медработником образовательной организации осуществляется диагностика и оценка уровня физического развития по антропометрическим показателям, физиометрическим показателям, состоянию костно-мышечной системы, а также анализ заболеваемости детей.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оценивают уровень развития двигательных умений и навыков у детей, их уровень физической подготовленности и двигательной активности, функциональную готовность к школьному обучению, сформированность культурно-гигиенических навыков.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Сбор информации осуществляется следующими методами:</w:t>
      </w:r>
    </w:p>
    <w:p w:rsidR="005E7B5B" w:rsidRPr="005E7B5B" w:rsidRDefault="005E7B5B" w:rsidP="005E7B5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B5B" w:rsidRPr="005E7B5B" w:rsidRDefault="005E7B5B" w:rsidP="00714C54">
      <w:pPr>
        <w:numPr>
          <w:ilvl w:val="0"/>
          <w:numId w:val="5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активностью детей в самостоятельной и совместной деятельности</w:t>
      </w:r>
    </w:p>
    <w:p w:rsidR="005E7B5B" w:rsidRPr="005E7B5B" w:rsidRDefault="005E7B5B" w:rsidP="00714C54">
      <w:pPr>
        <w:numPr>
          <w:ilvl w:val="0"/>
          <w:numId w:val="5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Аутентичная оценка</w:t>
      </w:r>
    </w:p>
    <w:p w:rsidR="005E7B5B" w:rsidRPr="005E7B5B" w:rsidRDefault="005E7B5B" w:rsidP="00714C54">
      <w:pPr>
        <w:numPr>
          <w:ilvl w:val="0"/>
          <w:numId w:val="5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Скриниг-тесты</w:t>
      </w:r>
    </w:p>
    <w:p w:rsidR="005E7B5B" w:rsidRPr="005E7B5B" w:rsidRDefault="005E7B5B" w:rsidP="00714C54">
      <w:pPr>
        <w:numPr>
          <w:ilvl w:val="0"/>
          <w:numId w:val="5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:rsidR="005E7B5B" w:rsidRPr="005E7B5B" w:rsidRDefault="005E7B5B" w:rsidP="00714C54">
      <w:pPr>
        <w:numPr>
          <w:ilvl w:val="0"/>
          <w:numId w:val="5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</w:p>
    <w:p w:rsidR="005E7B5B" w:rsidRPr="005E7B5B" w:rsidRDefault="005E7B5B" w:rsidP="00714C54">
      <w:pPr>
        <w:numPr>
          <w:ilvl w:val="0"/>
          <w:numId w:val="5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продуктов деятельности</w:t>
      </w:r>
    </w:p>
    <w:p w:rsidR="005E7B5B" w:rsidRPr="005E7B5B" w:rsidRDefault="005E7B5B" w:rsidP="00714C54">
      <w:pPr>
        <w:numPr>
          <w:ilvl w:val="0"/>
          <w:numId w:val="5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5E7B5B" w:rsidRPr="005E7B5B" w:rsidRDefault="005E7B5B" w:rsidP="00714C54">
      <w:pPr>
        <w:numPr>
          <w:ilvl w:val="0"/>
          <w:numId w:val="5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5B" w:rsidRDefault="005E7B5B" w:rsidP="005E7B5B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Периодичность диагностики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Педагогическая: в конце учебного года (май) – проводится воспитателями во всех возрастных группах.</w:t>
      </w:r>
    </w:p>
    <w:p w:rsidR="005E7B5B" w:rsidRPr="005E7B5B" w:rsidRDefault="005E7B5B" w:rsidP="005E7B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Психологическая: 2 раза в год (сентябрь и май) – проводится педагогами специалистами в дошкольных группах (3-7 лет), включает в себя диагностику изучения готовности ребенка к школьному обучению. При необходимости осуществляется промежуточная диагностика в середине учебного года. 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Медико-педагогическая: проводится во всех возрастных группах в начале учебного года (сентябрь), в конце учебного года (май).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Положительная динамика физического развития детей: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E7B5B" w:rsidRPr="005E7B5B" w:rsidRDefault="005E7B5B" w:rsidP="00714C54">
      <w:pPr>
        <w:numPr>
          <w:ilvl w:val="0"/>
          <w:numId w:val="3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состояния здоровья в соответствии с комплексной оценкой;</w:t>
      </w:r>
    </w:p>
    <w:p w:rsidR="005E7B5B" w:rsidRPr="005E7B5B" w:rsidRDefault="005E7B5B" w:rsidP="00714C54">
      <w:pPr>
        <w:numPr>
          <w:ilvl w:val="0"/>
          <w:numId w:val="3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заболеваемости детей по расчетным показателям:</w:t>
      </w:r>
    </w:p>
    <w:p w:rsidR="005E7B5B" w:rsidRPr="005E7B5B" w:rsidRDefault="005E7B5B" w:rsidP="00714C54">
      <w:pPr>
        <w:numPr>
          <w:ilvl w:val="0"/>
          <w:numId w:val="3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нервно-психического развития.</w:t>
      </w:r>
    </w:p>
    <w:p w:rsidR="005E7B5B" w:rsidRPr="005E7B5B" w:rsidRDefault="005E7B5B" w:rsidP="00714C54">
      <w:pPr>
        <w:numPr>
          <w:ilvl w:val="0"/>
          <w:numId w:val="31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физической и умственной работоспособности.</w:t>
      </w:r>
    </w:p>
    <w:p w:rsidR="005E7B5B" w:rsidRPr="005E7B5B" w:rsidRDefault="005E7B5B" w:rsidP="00714C54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Прирост антропометрических показателей с улучшением уровня и гармонизации физического развития;</w:t>
      </w:r>
    </w:p>
    <w:p w:rsidR="005E7B5B" w:rsidRPr="005E7B5B" w:rsidRDefault="005E7B5B" w:rsidP="00714C54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темп прироста основных показателей физического развития</w:t>
      </w:r>
    </w:p>
    <w:p w:rsidR="005E7B5B" w:rsidRPr="005E7B5B" w:rsidRDefault="005E7B5B" w:rsidP="00714C54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 с учетом индивидуальных особенностей состояния здоровья и развития детей;</w:t>
      </w:r>
    </w:p>
    <w:p w:rsidR="005E7B5B" w:rsidRPr="005E7B5B" w:rsidRDefault="005E7B5B" w:rsidP="00714C54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выполнения двигательных навыков;</w:t>
      </w:r>
    </w:p>
    <w:p w:rsidR="005E7B5B" w:rsidRPr="005E7B5B" w:rsidRDefault="005E7B5B" w:rsidP="00714C54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психомоторного развития;</w:t>
      </w:r>
    </w:p>
    <w:p w:rsidR="005E7B5B" w:rsidRPr="005E7B5B" w:rsidRDefault="005E7B5B" w:rsidP="00714C54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двигательных умений и навыков возрастным требованиям;</w:t>
      </w:r>
    </w:p>
    <w:p w:rsidR="005E7B5B" w:rsidRPr="005E7B5B" w:rsidRDefault="005E7B5B" w:rsidP="00714C54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правильной осанки и нормального свода стопы.</w:t>
      </w:r>
    </w:p>
    <w:p w:rsidR="005E7B5B" w:rsidRPr="005E7B5B" w:rsidRDefault="005E7B5B" w:rsidP="00714C54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культурно-гигиеническими навыками: формирование навыков культуры еды; оптимизация уровня моторной умелости; формирование навыков опрятности и ухода за своим телом; приобретение навыков самостоятельности игровой деятельности; формирование доброжелательности, отзывчивости к окружающим взрослым и детям.</w:t>
      </w:r>
    </w:p>
    <w:p w:rsidR="005E7B5B" w:rsidRPr="005E7B5B" w:rsidRDefault="005E7B5B" w:rsidP="00714C54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сна и аппетита.</w:t>
      </w:r>
    </w:p>
    <w:p w:rsidR="005E7B5B" w:rsidRPr="005E7B5B" w:rsidRDefault="005E7B5B" w:rsidP="00714C54">
      <w:pPr>
        <w:numPr>
          <w:ilvl w:val="0"/>
          <w:numId w:val="32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здоровому образу жизни.</w:t>
      </w:r>
    </w:p>
    <w:p w:rsidR="005E7B5B" w:rsidRPr="005E7B5B" w:rsidRDefault="005E7B5B" w:rsidP="005E7B5B">
      <w:pPr>
        <w:widowControl w:val="0"/>
        <w:tabs>
          <w:tab w:val="left" w:pos="626"/>
          <w:tab w:val="left" w:pos="2700"/>
        </w:tabs>
        <w:spacing w:after="0" w:line="234" w:lineRule="exact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перехода ребенка из дошкольной образовательной организации в школу значимыми являются: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психического и физического развития;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степень зрелости ведущих функциональных систем организма;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здоровья и знание основ здорового образа жизни и безопасности;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интеллектуального развития и познавательных способностей.</w:t>
      </w:r>
    </w:p>
    <w:p w:rsidR="005E7B5B" w:rsidRPr="005E7B5B" w:rsidRDefault="005E7B5B" w:rsidP="005E7B5B">
      <w:pPr>
        <w:tabs>
          <w:tab w:val="left" w:pos="0"/>
          <w:tab w:val="left" w:pos="2700"/>
        </w:tabs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0"/>
          <w:tab w:val="left" w:pos="2700"/>
        </w:tabs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Система мониторинговой документации</w:t>
      </w:r>
    </w:p>
    <w:p w:rsidR="005E7B5B" w:rsidRPr="005E7B5B" w:rsidRDefault="005E7B5B" w:rsidP="005E7B5B">
      <w:pPr>
        <w:tabs>
          <w:tab w:val="left" w:pos="2700"/>
        </w:tabs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обследования детей обобщаются в сводных таблицах на каждую группу детей по обозначенным направлениям. </w:t>
      </w:r>
    </w:p>
    <w:p w:rsidR="005E7B5B" w:rsidRPr="005E7B5B" w:rsidRDefault="005E7B5B" w:rsidP="00714C54">
      <w:pPr>
        <w:numPr>
          <w:ilvl w:val="0"/>
          <w:numId w:val="30"/>
        </w:num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группе - «Лист здоровья», где фиксируются антропометрические данные детей, заболевания, группа здоровья, рекомендации врача, психолога и логопеда. </w:t>
      </w:r>
    </w:p>
    <w:p w:rsidR="005E7B5B" w:rsidRPr="005E7B5B" w:rsidRDefault="005E7B5B" w:rsidP="00714C54">
      <w:pPr>
        <w:numPr>
          <w:ilvl w:val="0"/>
          <w:numId w:val="30"/>
        </w:num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-  информационная карта «Педагогическая диагностика развития воспитанников», где отслеживаются шаги развития воспитанников группы на всех возрастных периодах развития.</w:t>
      </w:r>
    </w:p>
    <w:p w:rsidR="005E7B5B" w:rsidRPr="005E7B5B" w:rsidRDefault="005E7B5B" w:rsidP="00714C54">
      <w:pPr>
        <w:numPr>
          <w:ilvl w:val="0"/>
          <w:numId w:val="3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каждой возрастной группе выделена  «Группа риска» детей, куда входят дети, находящиеся на диспансерном учете,  а также рекомендованные ПМП консилиумом. </w:t>
      </w:r>
    </w:p>
    <w:p w:rsidR="005E7B5B" w:rsidRPr="005E7B5B" w:rsidRDefault="005E7B5B" w:rsidP="00714C54">
      <w:pPr>
        <w:numPr>
          <w:ilvl w:val="0"/>
          <w:numId w:val="3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ребенка «Группы риска» заведена «Индивидуальная карта развития», которая ведется воспитателями и специалистами на протяжении дошкольного периода детства.</w:t>
      </w:r>
    </w:p>
    <w:p w:rsidR="005E7B5B" w:rsidRPr="005E7B5B" w:rsidRDefault="005E7B5B" w:rsidP="005E7B5B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B5B" w:rsidRPr="005E7B5B" w:rsidRDefault="005E7B5B" w:rsidP="005E7B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B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оценки индивидуального развития предоставляется воспитателями всех возрастных групп и специалистами, медиком  МБДОУ № 30 старшему воспитателю. На педагогическом совете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и коррекционной работы.</w:t>
      </w:r>
    </w:p>
    <w:p w:rsidR="005E7B5B" w:rsidRPr="005E7B5B" w:rsidRDefault="005E7B5B" w:rsidP="005E7B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0242" w:rsidRDefault="006A0242" w:rsidP="005E7B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452" w:rsidRPr="00602A41" w:rsidRDefault="00542452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A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3.7. Материально-техническое обеспечение образовательного процесса</w:t>
      </w:r>
    </w:p>
    <w:p w:rsidR="00542452" w:rsidRPr="00602A41" w:rsidRDefault="00542452" w:rsidP="00220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452" w:rsidRPr="00602A41" w:rsidRDefault="00542452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воспитательно-образовательного процесса по освоению Основной общеобразовательной программы дошкольного образования должно быть ориентировано на использование адекватных возрасту форм работы с детьми, организацию разнообразной игровой деятельности детей, использование образовательных технологий деятельностного типа, эффективную и безопасную организацию совместной деятельности педагогов и детей и самостоятельной деятельности детей.</w:t>
      </w:r>
    </w:p>
    <w:tbl>
      <w:tblPr>
        <w:tblpPr w:leftFromText="180" w:rightFromText="180" w:vertAnchor="text" w:horzAnchor="margin" w:tblpY="131"/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3195"/>
        <w:gridCol w:w="2740"/>
      </w:tblGrid>
      <w:tr w:rsidR="00542452" w:rsidRPr="00602A41" w:rsidTr="00542452">
        <w:tc>
          <w:tcPr>
            <w:tcW w:w="9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220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602A4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Ресурсное обеспечение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 группы</w:t>
            </w:r>
          </w:p>
        </w:tc>
      </w:tr>
      <w:tr w:rsidR="00542452" w:rsidRPr="00602A41" w:rsidTr="00542452">
        <w:trPr>
          <w:trHeight w:val="233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Помещения </w:t>
            </w:r>
          </w:p>
          <w:p w:rsidR="00542452" w:rsidRPr="00602A41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(площадь)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Групповая комната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D10BFD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B0222">
              <w:rPr>
                <w:rFonts w:ascii="Times New Roman" w:eastAsia="Times New Roman" w:hAnsi="Times New Roman" w:cs="Times New Roman"/>
                <w:lang w:eastAsia="ru-RU"/>
              </w:rPr>
              <w:t xml:space="preserve"> (48</w:t>
            </w:r>
            <w:r w:rsidR="00981F5B">
              <w:rPr>
                <w:rFonts w:ascii="Times New Roman" w:eastAsia="Times New Roman" w:hAnsi="Times New Roman" w:cs="Times New Roman"/>
                <w:lang w:eastAsia="ru-RU"/>
              </w:rPr>
              <w:t xml:space="preserve">,0 кв.м) </w:t>
            </w:r>
          </w:p>
        </w:tc>
      </w:tr>
      <w:tr w:rsidR="00542452" w:rsidRPr="00602A41" w:rsidTr="00542452">
        <w:trPr>
          <w:trHeight w:val="19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Спальная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D10BFD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81F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B0222">
              <w:rPr>
                <w:rFonts w:ascii="Times New Roman" w:eastAsia="Times New Roman" w:hAnsi="Times New Roman" w:cs="Times New Roman"/>
                <w:lang w:eastAsia="ru-RU"/>
              </w:rPr>
              <w:t xml:space="preserve"> (49</w:t>
            </w:r>
            <w:r w:rsidR="005211D2">
              <w:rPr>
                <w:rFonts w:ascii="Times New Roman" w:eastAsia="Times New Roman" w:hAnsi="Times New Roman" w:cs="Times New Roman"/>
                <w:lang w:eastAsia="ru-RU"/>
              </w:rPr>
              <w:t>,0 кв.м)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211D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Умывальная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D10BFD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211D2">
              <w:rPr>
                <w:rFonts w:ascii="Times New Roman" w:eastAsia="Times New Roman" w:hAnsi="Times New Roman" w:cs="Times New Roman"/>
                <w:lang w:eastAsia="ru-RU"/>
              </w:rPr>
              <w:t xml:space="preserve"> (9,8 кв.м)</w:t>
            </w:r>
          </w:p>
        </w:tc>
      </w:tr>
      <w:tr w:rsidR="005211D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11D2" w:rsidRDefault="005211D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1D2" w:rsidRDefault="005211D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1D2" w:rsidRDefault="005211D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(2,7 кв.м; 2,9 кв.м)</w:t>
            </w:r>
          </w:p>
        </w:tc>
      </w:tr>
      <w:tr w:rsidR="00542452" w:rsidRPr="00602A41" w:rsidTr="00542452">
        <w:trPr>
          <w:trHeight w:val="222"/>
        </w:trPr>
        <w:tc>
          <w:tcPr>
            <w:tcW w:w="3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Приёмная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D10BFD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211D2">
              <w:rPr>
                <w:rFonts w:ascii="Times New Roman" w:eastAsia="Times New Roman" w:hAnsi="Times New Roman" w:cs="Times New Roman"/>
                <w:lang w:eastAsia="ru-RU"/>
              </w:rPr>
              <w:t xml:space="preserve"> (15,2 кв.м)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Оборудование для детей (количество)</w:t>
            </w:r>
          </w:p>
          <w:p w:rsidR="00542452" w:rsidRPr="00602A41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896585" w:rsidRDefault="00542452" w:rsidP="00220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6585">
              <w:rPr>
                <w:rFonts w:ascii="Times New Roman" w:eastAsia="Times New Roman" w:hAnsi="Times New Roman" w:cs="Times New Roman"/>
                <w:b/>
                <w:lang w:eastAsia="ru-RU"/>
              </w:rPr>
              <w:t>Мебель:</w:t>
            </w:r>
          </w:p>
        </w:tc>
      </w:tr>
      <w:tr w:rsidR="00542452" w:rsidRPr="00602A41" w:rsidTr="00542452">
        <w:trPr>
          <w:trHeight w:val="27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Кровати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B022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542452" w:rsidRPr="00602A41" w:rsidTr="00542452">
        <w:trPr>
          <w:trHeight w:val="21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Столы</w:t>
            </w:r>
            <w:r w:rsidR="001B0222">
              <w:rPr>
                <w:rFonts w:ascii="Times New Roman" w:eastAsia="Times New Roman" w:hAnsi="Times New Roman" w:cs="Times New Roman"/>
                <w:lang w:eastAsia="ru-RU"/>
              </w:rPr>
              <w:t xml:space="preserve"> детские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B022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Стулья</w:t>
            </w:r>
            <w:r w:rsidR="001B0222">
              <w:rPr>
                <w:rFonts w:ascii="Times New Roman" w:eastAsia="Times New Roman" w:hAnsi="Times New Roman" w:cs="Times New Roman"/>
                <w:lang w:eastAsia="ru-RU"/>
              </w:rPr>
              <w:t xml:space="preserve"> детские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B022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Детские шкафы</w:t>
            </w:r>
            <w:r w:rsidR="001B0222">
              <w:rPr>
                <w:rFonts w:ascii="Times New Roman" w:eastAsia="Times New Roman" w:hAnsi="Times New Roman" w:cs="Times New Roman"/>
                <w:lang w:eastAsia="ru-RU"/>
              </w:rPr>
              <w:t xml:space="preserve"> для одежды  (4-х секционные)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B022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Набор мягкой мебели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D10BFD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81F5B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F5B" w:rsidRDefault="00981F5B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5B" w:rsidRDefault="00981F5B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1B0222">
              <w:rPr>
                <w:rFonts w:ascii="Times New Roman" w:eastAsia="Times New Roman" w:hAnsi="Times New Roman" w:cs="Times New Roman"/>
                <w:lang w:eastAsia="ru-RU"/>
              </w:rPr>
              <w:t>Журнальный столик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5B" w:rsidRDefault="001B022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981F5B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F5B" w:rsidRDefault="00981F5B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5B" w:rsidRDefault="001B022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Стол письменный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5B" w:rsidRDefault="001B022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81F5B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F5B" w:rsidRDefault="00981F5B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5B" w:rsidRDefault="001B022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Доска магнитная поворотная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5B" w:rsidRDefault="001B022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896585" w:rsidRDefault="00542452" w:rsidP="00220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6585">
              <w:rPr>
                <w:rFonts w:ascii="Times New Roman" w:eastAsia="Times New Roman" w:hAnsi="Times New Roman" w:cs="Times New Roman"/>
                <w:b/>
                <w:lang w:eastAsia="ru-RU"/>
              </w:rPr>
              <w:t>ТСО:</w:t>
            </w:r>
          </w:p>
        </w:tc>
      </w:tr>
      <w:tr w:rsidR="00542452" w:rsidRPr="00602A41" w:rsidTr="00542452">
        <w:trPr>
          <w:trHeight w:val="15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телевизор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D10BFD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7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-плеер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D10BFD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ноутбук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481D8C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bookmarkStart w:id="6" w:name="_GoBack"/>
            <w:bookmarkEnd w:id="6"/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интерактивная доска с </w:t>
            </w:r>
            <w:r w:rsidR="00D10BFD">
              <w:rPr>
                <w:rFonts w:ascii="Times New Roman" w:eastAsia="Times New Roman" w:hAnsi="Times New Roman" w:cs="Times New Roman"/>
                <w:lang w:eastAsia="ru-RU"/>
              </w:rPr>
              <w:t xml:space="preserve"> проектором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D10BFD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42452" w:rsidRPr="00602A41" w:rsidTr="00542452">
        <w:trPr>
          <w:trHeight w:val="345"/>
        </w:trPr>
        <w:tc>
          <w:tcPr>
            <w:tcW w:w="3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магнитофон (муз. центр)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1B0222" w:rsidP="00220C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542452" w:rsidRDefault="00542452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452" w:rsidRPr="00D94E77" w:rsidRDefault="00542452" w:rsidP="00220CFA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B5B" w:rsidRDefault="005E7B5B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B5B" w:rsidRDefault="005E7B5B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B5B" w:rsidRDefault="005E7B5B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B5B" w:rsidRDefault="005E7B5B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6FC0" w:rsidRPr="00D56FC0" w:rsidRDefault="00D56FC0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3.8 Техника безопасности и охрана труда</w:t>
      </w:r>
    </w:p>
    <w:p w:rsidR="00D56FC0" w:rsidRPr="00D56FC0" w:rsidRDefault="00D56FC0" w:rsidP="00220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B5B" w:rsidRPr="00167694" w:rsidRDefault="005E7B5B" w:rsidP="005E7B5B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</w:t>
      </w:r>
      <w:r w:rsidRPr="0016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</w:t>
      </w:r>
      <w:r w:rsidRPr="00167694">
        <w:rPr>
          <w:rFonts w:ascii="Times New Roman" w:eastAsia="Calibri" w:hAnsi="Times New Roman" w:cs="Times New Roman"/>
          <w:b/>
          <w:sz w:val="24"/>
          <w:szCs w:val="24"/>
        </w:rPr>
        <w:t>Правила безопасного поведения детей в групповых помещениях</w:t>
      </w:r>
    </w:p>
    <w:p w:rsidR="005E7B5B" w:rsidRPr="00167694" w:rsidRDefault="005E7B5B" w:rsidP="005E7B5B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76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 игровой комнате</w:t>
      </w:r>
    </w:p>
    <w:p w:rsidR="005E7B5B" w:rsidRPr="00167694" w:rsidRDefault="005E7B5B" w:rsidP="00714C54">
      <w:pPr>
        <w:numPr>
          <w:ilvl w:val="0"/>
          <w:numId w:val="35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По группе не бегать, ходить спокойно, не толкая друг друга. </w:t>
      </w:r>
    </w:p>
    <w:p w:rsidR="005E7B5B" w:rsidRPr="00167694" w:rsidRDefault="005E7B5B" w:rsidP="00714C54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>Нельзя ссориться из-за игрушек, отнимать их у детей, бросать, брать в рот.</w:t>
      </w:r>
    </w:p>
    <w:p w:rsidR="005E7B5B" w:rsidRPr="00167694" w:rsidRDefault="005E7B5B" w:rsidP="00714C54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После окончания игры нужно убирать игрушки на свои места. </w:t>
      </w:r>
    </w:p>
    <w:p w:rsidR="005E7B5B" w:rsidRPr="00167694" w:rsidRDefault="005E7B5B" w:rsidP="00714C54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sz w:val="24"/>
          <w:szCs w:val="24"/>
        </w:rPr>
        <w:t>Играть только в специально отведенных местах (в игровых центрах), не допуская скопления:</w:t>
      </w: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E7B5B" w:rsidRPr="00167694" w:rsidRDefault="005E7B5B" w:rsidP="005E7B5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  в строительном - более 4 человек;</w:t>
      </w:r>
    </w:p>
    <w:p w:rsidR="005E7B5B" w:rsidRPr="00167694" w:rsidRDefault="005E7B5B" w:rsidP="005E7B5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  в кукольном - более 4 человек;</w:t>
      </w:r>
    </w:p>
    <w:p w:rsidR="005E7B5B" w:rsidRPr="00167694" w:rsidRDefault="005E7B5B" w:rsidP="005E7B5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  центре сюжетно-ролевых игр – более 4-5 человека;</w:t>
      </w:r>
    </w:p>
    <w:p w:rsidR="005E7B5B" w:rsidRPr="00167694" w:rsidRDefault="005E7B5B" w:rsidP="005E7B5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  в центрах изо-деятельности и научно-исследовательском уголке – более 4 человек.</w:t>
      </w:r>
    </w:p>
    <w:p w:rsidR="005E7B5B" w:rsidRPr="00167694" w:rsidRDefault="005E7B5B" w:rsidP="005E7B5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для дидактических игр за   столами   объединяться   по   3-4 человека.</w:t>
      </w:r>
    </w:p>
    <w:p w:rsidR="005E7B5B" w:rsidRPr="00167694" w:rsidRDefault="005E7B5B" w:rsidP="00714C54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Нельзя наезжать игрушками-двигателями друг на друга, необходимо соблюдать дистанцию. </w:t>
      </w:r>
    </w:p>
    <w:p w:rsidR="005E7B5B" w:rsidRPr="00167694" w:rsidRDefault="005E7B5B" w:rsidP="00714C54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Нельзя приносить в детский сад предметы, которые могут быть травмоопасными. (зажигалки, спички, отвёртки, шило, иголки, спицы и т.п)  </w:t>
      </w:r>
    </w:p>
    <w:p w:rsidR="005E7B5B" w:rsidRPr="00167694" w:rsidRDefault="005E7B5B" w:rsidP="00714C54">
      <w:pPr>
        <w:numPr>
          <w:ilvl w:val="0"/>
          <w:numId w:val="35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Нельзя ходить по мокрому полу. </w:t>
      </w:r>
    </w:p>
    <w:p w:rsidR="005E7B5B" w:rsidRPr="00167694" w:rsidRDefault="005E7B5B" w:rsidP="00714C54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Нельзя влезать на подоконники, на радиаторы батарей, на столы, в шкафы. 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7B5B" w:rsidRPr="00167694" w:rsidRDefault="005E7B5B" w:rsidP="005E7B5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76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поведения во время игр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E7B5B" w:rsidRPr="00167694" w:rsidRDefault="005E7B5B" w:rsidP="005E7B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Нельзя бросать игрушки, кубики в детей, толкать друг друга. 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  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  Нельзя приносить в группу лекарства и конфеты.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Настольно-печатные игры послеигры убирать в коробки и относить на место. Нельзя брать с собой детали от этих игр и другие мелкие предметы в спальную, туалетную комнату.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  Во время игр нельзя вставать на стулья и столы, ползать под столами.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При проведении подвижных игр в группе использовать только ту территорию, которую определил воспитатель; не толкать детей, не кричать, выполнять правила игры.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  Столовые приборы, атрибуты сюжетно-ролевых игр использовать только по назначению.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  Труд в живом уголке выполнять только под наблюдением воспитателя.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-    Технические средства обучения включает только воспитатель.</w:t>
      </w:r>
    </w:p>
    <w:p w:rsidR="005E7B5B" w:rsidRPr="00167694" w:rsidRDefault="005E7B5B" w:rsidP="005E7B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E7B5B" w:rsidRPr="00167694" w:rsidRDefault="005E7B5B" w:rsidP="005E7B5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76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поведения в туалетной комнате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E7B5B" w:rsidRPr="00167694" w:rsidRDefault="005E7B5B" w:rsidP="00714C54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Необходимо соблюдать культуру поведения в туалете: вести себя спокойно, не толкаться.</w:t>
      </w:r>
    </w:p>
    <w:p w:rsidR="005E7B5B" w:rsidRPr="00167694" w:rsidRDefault="005E7B5B" w:rsidP="00714C54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гигиены в туалете: пользоваться туалетной бумагой, выбрасывать бумагу в ведро, смывать за собой унитаз.</w:t>
      </w:r>
    </w:p>
    <w:p w:rsidR="005E7B5B" w:rsidRPr="00167694" w:rsidRDefault="005E7B5B" w:rsidP="00714C54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После посещения туалета вымыть руки с мылом, пользоваться личным полотенцем.</w:t>
      </w:r>
    </w:p>
    <w:p w:rsidR="005E7B5B" w:rsidRPr="00167694" w:rsidRDefault="005E7B5B" w:rsidP="00714C54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Запрещается   трогать  уборочный инвентарь,  </w:t>
      </w:r>
      <w:r w:rsidRPr="00167694">
        <w:rPr>
          <w:rFonts w:ascii="Times New Roman" w:hAnsi="Times New Roman" w:cs="Times New Roman"/>
          <w:sz w:val="24"/>
          <w:szCs w:val="24"/>
        </w:rPr>
        <w:t>сантехнические средства и оборудование.</w:t>
      </w:r>
    </w:p>
    <w:p w:rsidR="005E7B5B" w:rsidRPr="00167694" w:rsidRDefault="005E7B5B" w:rsidP="00714C54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Запрещается бросать  мелкие   предметы   и   игрушки   в  унитаз   и доставать    их    оттуда, вставать на унитаз ногами, забираться на решетку батареи и подоконник.</w:t>
      </w:r>
      <w:r w:rsidRPr="00167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B5B" w:rsidRPr="00167694" w:rsidRDefault="005E7B5B" w:rsidP="00714C5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Не входить в туалетную комнату с посторонними предметами. </w:t>
      </w:r>
    </w:p>
    <w:p w:rsidR="005E7B5B" w:rsidRPr="00167694" w:rsidRDefault="005E7B5B" w:rsidP="00714C54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В туалете одновременно могут находиться не более 2-3 человек.</w:t>
      </w:r>
    </w:p>
    <w:p w:rsidR="005E7B5B" w:rsidRPr="00167694" w:rsidRDefault="005E7B5B" w:rsidP="005E7B5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E7B5B" w:rsidRPr="00167694" w:rsidRDefault="005E7B5B" w:rsidP="005E7B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поведения в умывальной комнате</w:t>
      </w:r>
    </w:p>
    <w:p w:rsidR="005E7B5B" w:rsidRPr="00167694" w:rsidRDefault="005E7B5B" w:rsidP="005E7B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7B5B" w:rsidRPr="00167694" w:rsidRDefault="005E7B5B" w:rsidP="00714C5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Входить и выходить из умывального комнаты спокойно, не толкая друг друга. </w:t>
      </w:r>
    </w:p>
    <w:p w:rsidR="005E7B5B" w:rsidRPr="00167694" w:rsidRDefault="005E7B5B" w:rsidP="00714C5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Перед умыванием закатывать рукава. </w:t>
      </w:r>
    </w:p>
    <w:p w:rsidR="005E7B5B" w:rsidRPr="00167694" w:rsidRDefault="005E7B5B" w:rsidP="00714C5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Включать воду после разрешения воспитателя. </w:t>
      </w:r>
    </w:p>
    <w:p w:rsidR="005E7B5B" w:rsidRPr="00167694" w:rsidRDefault="005E7B5B" w:rsidP="00714C5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>Включать воду сильным напором, чтобы не обрызгать себя и детей.</w:t>
      </w:r>
    </w:p>
    <w:p w:rsidR="005E7B5B" w:rsidRPr="00167694" w:rsidRDefault="005E7B5B" w:rsidP="00714C5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мытья рук пользоваться мылом. </w:t>
      </w:r>
    </w:p>
    <w:p w:rsidR="005E7B5B" w:rsidRPr="00167694" w:rsidRDefault="005E7B5B" w:rsidP="00714C5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Не пить воду из-под крана. </w:t>
      </w:r>
    </w:p>
    <w:p w:rsidR="005E7B5B" w:rsidRPr="00167694" w:rsidRDefault="005E7B5B" w:rsidP="00714C5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Аккуратно снимать полотенце с вешалки, пользоваться только своим полотенцем. </w:t>
      </w:r>
    </w:p>
    <w:p w:rsidR="005E7B5B" w:rsidRPr="00167694" w:rsidRDefault="005E7B5B" w:rsidP="00714C5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Не облокачиваться на раковину. </w:t>
      </w:r>
    </w:p>
    <w:p w:rsidR="005E7B5B" w:rsidRPr="00167694" w:rsidRDefault="005E7B5B" w:rsidP="00714C5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Не трогать сантехническое оборудование без надобности. </w:t>
      </w:r>
    </w:p>
    <w:p w:rsidR="005E7B5B" w:rsidRPr="00167694" w:rsidRDefault="005E7B5B" w:rsidP="00714C5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7694">
        <w:rPr>
          <w:rFonts w:ascii="Times New Roman" w:hAnsi="Times New Roman" w:cs="Times New Roman"/>
          <w:color w:val="000000"/>
          <w:sz w:val="24"/>
          <w:szCs w:val="24"/>
        </w:rPr>
        <w:t xml:space="preserve">Не входить в умывальную комнату с игрушками. </w:t>
      </w:r>
    </w:p>
    <w:p w:rsidR="005E7B5B" w:rsidRPr="00167694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B5B" w:rsidRPr="00167694" w:rsidRDefault="005E7B5B" w:rsidP="005E7B5B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7694">
        <w:rPr>
          <w:rFonts w:ascii="Times New Roman" w:eastAsia="Calibri" w:hAnsi="Times New Roman" w:cs="Times New Roman"/>
          <w:b/>
          <w:sz w:val="24"/>
          <w:szCs w:val="24"/>
        </w:rPr>
        <w:t>Правила безопасного поведения при переходе в спальную комнату</w:t>
      </w:r>
    </w:p>
    <w:p w:rsidR="005E7B5B" w:rsidRPr="00167694" w:rsidRDefault="005E7B5B" w:rsidP="005E7B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7B5B" w:rsidRPr="00167694" w:rsidRDefault="005E7B5B" w:rsidP="00714C54">
      <w:pPr>
        <w:numPr>
          <w:ilvl w:val="0"/>
          <w:numId w:val="3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Перед сном посетить туалет, вымыть руки.</w:t>
      </w:r>
    </w:p>
    <w:p w:rsidR="005E7B5B" w:rsidRPr="00167694" w:rsidRDefault="005E7B5B" w:rsidP="00714C54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Переходить из групповой комнаты в спальную нужно только в  сопровождении взрослого.</w:t>
      </w:r>
    </w:p>
    <w:p w:rsidR="005E7B5B" w:rsidRPr="00167694" w:rsidRDefault="005E7B5B" w:rsidP="00714C54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Идти спокойным шагом, не бежать.</w:t>
      </w:r>
    </w:p>
    <w:p w:rsidR="005E7B5B" w:rsidRPr="00167694" w:rsidRDefault="005E7B5B" w:rsidP="00714C54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Во время движения не толкать впереди идущего ребенка, не ставить подножки, не удерживать ребёнка за одежду.</w:t>
      </w:r>
    </w:p>
    <w:p w:rsidR="005E7B5B" w:rsidRPr="00167694" w:rsidRDefault="005E7B5B" w:rsidP="00714C54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 xml:space="preserve">При открывании и закрытии двери быть осторожным - не подставлять пальцы в дверной проём. </w:t>
      </w:r>
    </w:p>
    <w:p w:rsidR="005E7B5B" w:rsidRPr="00167694" w:rsidRDefault="005E7B5B" w:rsidP="00714C54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Нельзя хлопать дверью, удерживать дверь.</w:t>
      </w:r>
    </w:p>
    <w:p w:rsidR="005E7B5B" w:rsidRPr="00167694" w:rsidRDefault="005E7B5B" w:rsidP="00714C54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 xml:space="preserve">Запрещается брать посторонние предметы в спальную. </w:t>
      </w:r>
    </w:p>
    <w:p w:rsidR="005E7B5B" w:rsidRPr="00167694" w:rsidRDefault="005E7B5B" w:rsidP="00714C54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На сон снимать очки, класть их на специальный столик.</w:t>
      </w:r>
    </w:p>
    <w:p w:rsidR="005E7B5B" w:rsidRPr="00167694" w:rsidRDefault="005E7B5B" w:rsidP="00714C54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В случае, даже незначительного ранения, ушиба, ссадин немедленно обратиться к воспитателю.</w:t>
      </w:r>
    </w:p>
    <w:p w:rsidR="005E7B5B" w:rsidRPr="00167694" w:rsidRDefault="005E7B5B" w:rsidP="005E7B5B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E7B5B" w:rsidRPr="00167694" w:rsidRDefault="005E7B5B" w:rsidP="005E7B5B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76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безопасного поведения в спальной</w:t>
      </w:r>
    </w:p>
    <w:p w:rsidR="005E7B5B" w:rsidRPr="00167694" w:rsidRDefault="005E7B5B" w:rsidP="005E7B5B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E7B5B" w:rsidRPr="00167694" w:rsidRDefault="005E7B5B" w:rsidP="00714C54">
      <w:pPr>
        <w:numPr>
          <w:ilvl w:val="0"/>
          <w:numId w:val="38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Не брать в постель конфеты, косточки от компота, мелкие игрушки, детали от мозаик, конструкторов и пр.</w:t>
      </w:r>
    </w:p>
    <w:p w:rsidR="005E7B5B" w:rsidRPr="00167694" w:rsidRDefault="005E7B5B" w:rsidP="00714C54">
      <w:pPr>
        <w:numPr>
          <w:ilvl w:val="0"/>
          <w:numId w:val="38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В спальной соблюдать тишину, спокойно раздеваться.</w:t>
      </w:r>
    </w:p>
    <w:p w:rsidR="005E7B5B" w:rsidRPr="00167694" w:rsidRDefault="005E7B5B" w:rsidP="00714C54">
      <w:pPr>
        <w:numPr>
          <w:ilvl w:val="0"/>
          <w:numId w:val="38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Стульчики ставить только в установленном воспитателем месте, чтобы не загораживать проходы.</w:t>
      </w:r>
    </w:p>
    <w:p w:rsidR="005E7B5B" w:rsidRPr="00167694" w:rsidRDefault="005E7B5B" w:rsidP="00714C54">
      <w:pPr>
        <w:numPr>
          <w:ilvl w:val="0"/>
          <w:numId w:val="38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 xml:space="preserve">Аккуратно складывать одежду на стульчики. </w:t>
      </w:r>
    </w:p>
    <w:p w:rsidR="005E7B5B" w:rsidRPr="00167694" w:rsidRDefault="005E7B5B" w:rsidP="00714C54">
      <w:pPr>
        <w:numPr>
          <w:ilvl w:val="0"/>
          <w:numId w:val="38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Запрещается бегать между кроватями, залезать под кровати, прыгать на кровати, размахивать одеждой и постельными принадлежностями перед лицом, бросать подушки.</w:t>
      </w:r>
    </w:p>
    <w:p w:rsidR="005E7B5B" w:rsidRDefault="005E7B5B" w:rsidP="00714C54">
      <w:pPr>
        <w:numPr>
          <w:ilvl w:val="0"/>
          <w:numId w:val="38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color w:val="000000"/>
          <w:sz w:val="24"/>
          <w:szCs w:val="24"/>
        </w:rPr>
        <w:t>Очки, заколки и другие личные предметы класть на специальный столик.</w:t>
      </w:r>
    </w:p>
    <w:p w:rsidR="005E7B5B" w:rsidRPr="00167694" w:rsidRDefault="005E7B5B" w:rsidP="005E7B5B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B5B" w:rsidRDefault="005E7B5B" w:rsidP="005E7B5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7B5B" w:rsidRDefault="005E7B5B" w:rsidP="005E7B5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7B5B" w:rsidRPr="00167694" w:rsidRDefault="005E7B5B" w:rsidP="005E7B5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769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Правила безопасного поведения при одевании в раздевалке</w:t>
      </w:r>
    </w:p>
    <w:p w:rsidR="005E7B5B" w:rsidRPr="00167694" w:rsidRDefault="005E7B5B" w:rsidP="005E7B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Одеваться на прогулку нужно по предложению воспитателя.</w:t>
      </w: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 xml:space="preserve">Одеваться нужно в следующей последовательности: </w:t>
      </w:r>
    </w:p>
    <w:p w:rsidR="005E7B5B" w:rsidRPr="00167694" w:rsidRDefault="005E7B5B" w:rsidP="005E7B5B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67694">
        <w:rPr>
          <w:rFonts w:ascii="Times New Roman" w:eastAsia="Calibri" w:hAnsi="Times New Roman" w:cs="Times New Roman"/>
          <w:i/>
          <w:sz w:val="24"/>
          <w:szCs w:val="24"/>
        </w:rPr>
        <w:t>колготки – носки - брюки или гамаши - свитер или кофта - платок или шапка - пальто или куртка – шарф – обувь – рукавицы или перчатки.</w:t>
      </w: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Если самостоятельно не можете одеться, подойдите к воспитателю или помощнику воспитателя, попросите о помощи.</w:t>
      </w: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9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Одеваться надо спокойно, не разбрасывать одежду, доставать ее из шкафчика по мере надобности.</w:t>
      </w: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Одеваться нужно около своего шкафчика, не мешать другим детям, не толкать друг друга, не дергать за одежду.</w:t>
      </w: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Не влезать, не закрываться в шкафчике.</w:t>
      </w: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В карманах одежды не должно быть никаких посторонних предметов.</w:t>
      </w: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При ходьбе по лестнице держаться за перила.</w:t>
      </w: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При открывании или закрытии дверей будь осторожен! На подставляй пальцы, не хлопай дверью, не держи дверь.</w:t>
      </w: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Выходить из здания детского сада нужно только за воспитателем.</w:t>
      </w:r>
    </w:p>
    <w:p w:rsidR="005E7B5B" w:rsidRPr="00167694" w:rsidRDefault="005E7B5B" w:rsidP="00714C54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7694">
        <w:rPr>
          <w:rFonts w:ascii="Times New Roman" w:eastAsia="Calibri" w:hAnsi="Times New Roman" w:cs="Times New Roman"/>
          <w:sz w:val="24"/>
          <w:szCs w:val="24"/>
        </w:rPr>
        <w:t>В случае даже незначительного ранения, ссадины, ушиба немедленно обращаться к воспитателю.</w:t>
      </w:r>
    </w:p>
    <w:p w:rsidR="005E7B5B" w:rsidRPr="00167694" w:rsidRDefault="005E7B5B" w:rsidP="005E7B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5B" w:rsidRDefault="005E7B5B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6FC0" w:rsidRPr="00D56FC0" w:rsidRDefault="00AC52B5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3.8.2</w:t>
      </w:r>
      <w:r w:rsidR="00D56FC0" w:rsidRPr="00D56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оборудованию и материалам</w:t>
      </w:r>
    </w:p>
    <w:p w:rsidR="00D56FC0" w:rsidRPr="00D56FC0" w:rsidRDefault="00D56FC0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Столы, стулья, верстаки, прочая мебель и оборудование, которыми пользуются дети, должны по своим размерам соответствовать их ростовым показателям.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пользование детям даются исправные и безопасные к работе инструменты и предметы сельскохозяйственного инвентаря с хорошо закреплёнными рукоятками. При этом ножницы должны быть с тупыми концами, молоток - с закреплённой ударной частью, пила в распилочной коробке и т. д.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Запрещается использование детьми оборудования и инструментов, предназначенных для взрослых. Нецелесообразно, педагогически не оправдано и опасно применение инструментов, выпускаемых промышленностью, для игровой деятельности детей.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колющие и режущие инструменты должны храниться в закрытых местах и использовать детьми лишь с ведома и под контролем воспитателя. Швейные иглы хранятся в специальных шкатулках - игольницах; всегда с нитками, их количество систематически проверяется воспитателем.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Отбирая для детских поделок природный, бросовый и прочий материал, воспитатель всегда должен помнить о его безопасности, не брать острых суков, режущей травы, ядовитых ягод, грибов и растений, твёрдой проволоки, битого стекла, спичек с неудалённой серной головкой и т. д.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отходов промышленного производства в работе с детьми могут быть использованы лишь те материалы и красители, которые по заключению гигиенистов не представляют опасности для здоровья детей. Запрещается использовать стекловату, стекловолокно, искусственные лаки и краски, эпоксидную смолу и органические растворители (согласовано с Минздравом РФ).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должен тщательно продумывать целесообразность предлагаемой детям работы, а также необходимость изготовления тех или иных поделок, не допускать большого скопления детских работ, не нашедшего своего применения.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Всё оборудование, инструменты и материалы должны быть аккуратно, удобно и рационально размещены, содержаться в чистом и исправном состоянии в закрытых ёмкостях.</w:t>
      </w:r>
    </w:p>
    <w:p w:rsidR="00D56FC0" w:rsidRPr="00D56FC0" w:rsidRDefault="00D56FC0" w:rsidP="00220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6FC0" w:rsidRPr="00D56FC0" w:rsidRDefault="00AC52B5" w:rsidP="00220CF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3.8.3</w:t>
      </w:r>
      <w:r w:rsidR="00D56FC0" w:rsidRPr="00D56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.Требования к методике руководства трудовой деятельности детей </w:t>
      </w:r>
    </w:p>
    <w:p w:rsidR="00D56FC0" w:rsidRPr="00D56FC0" w:rsidRDefault="00D56FC0" w:rsidP="00220CF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детском саду</w:t>
      </w:r>
    </w:p>
    <w:p w:rsidR="00D56FC0" w:rsidRPr="00D56FC0" w:rsidRDefault="00D56FC0" w:rsidP="00220CF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Обучая детей различным навыкам и приёмам работы, владению инструментом, воспитатель должен обеспечить чёткий и грамотный их показ.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Прежде чем объединять детей для выполнения групповых или коллективных работ, воспитатель должен быть уверен в том, что каждый ребёнок в достаточной степени овладел необходимыми навыками.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работы с инструментами число детей, работающих одновременно, не должно превышать 4-5 человек.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трудовой деятельности, требующей значительной затраты сил (перекопка земли, перенос песка, полив огорода и цветника, расчистка участка зимой и т. д.), воспитатель должен внимательно следить за состоянием детей, не допуская их переутомления, перегрева и переохлаждения. В случае проявления у ребёнка учащённого дыхания, покраснения кожи лица, выступание пота и других признаков утомления, воспитатель предлагает ему отдохнуть, а затем переключить на спокойную деятельность.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трудового процесса необходимо чётко регламентировать, особенно при выполнении однообразной, монотонной работы (прополка, сбор ягод, протирание стульев, различные виды ручного труда): время, отводимое на неё, не должно превышать З0минут. При этом через каждые 7-10минут необходимо производить смену деятельности или устанавливать перерывы.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жаркие солнечные дни труд детей в огороде и цветнике организуется в утренние часы, до завтрака, и в часы вечерней прогулки.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осуществляет постоянный контроль за сохранение правильной позы и осанки детей в процессе работы.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приручает детей работать внимательно, не отвлекаясь и не размахивая инструментами.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колющие и режущие инструменты воспитатель выдаёт и принимает от детей строго по счёту.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Экскурсии, проводимые в целях ознакомления с трудом взрослых, должны быть тщательно подготовлены воспитателем с учётом возрастных особенностей и физических возможностей детей. Накануне экскурсии воспитатель уточняет предварительно намеченный маршрут, посещает запланированный объект и принимает необходимые меры к обеспечению безопасности детей, особенно при наблюдении за работой различных механизмов и сельскохозяйственной техники. Проводит беседу с детьми о правилах поведения во время экскурсии. Дети должны сопровождаться не менее 2-х взрослых. 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в обязательном порядке знакомит детей с правилами поведения в процессе трудовой деятельности и систематически контролирует их выполнение.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6FC0" w:rsidRPr="00D56FC0" w:rsidRDefault="00AC52B5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3.8.4</w:t>
      </w:r>
      <w:r w:rsidR="00D56FC0" w:rsidRPr="00D56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Правила поведения для детей в процессе трудовой деятельности</w:t>
      </w:r>
    </w:p>
    <w:p w:rsidR="00D56FC0" w:rsidRPr="00D56FC0" w:rsidRDefault="00D56FC0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создает необходимые условия для трудовой деятельности детей, осуществляет обучение их навыкам работы с различными материалами и инструментами, обеспечивает усвоение и выполнение детьми правил поведения в процессе труда.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должны знать и строго соблюдать следующие требования: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Выполнять порученную работу только в местах, отведенных для данного вида труда.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 Прежде чем приступить к работе, следует надеть фартук или другую специальную одежду, засучить рукава и вымыть руки, если это необходимо, подобрать волосы.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 соответствии с полученным заданием подготовить свое рабочее место: аккуратно, удобно и красиво расположить нужные материалы и инструменты, убедиться в их исправности.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В процессе труда постоянно поддерживать порядок на своем рабочем месте, не допуская его захламленности.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Использовать оборудование и инструменты только по их прямому назначению, применяя правила и приемы, показанные воспитателем.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Инструменты, необходимые для самостоятельной деятельности, можно брать только с разрешения воспитателя.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Работать внимательно, не отвлекаясь, не ходить с инструментами в руках и не мешать другим детям.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В процессе работы иглы класть только в игольницу, гвозди - в ящичек или коробку, ножницы - на специальную подставку сомкнутыми концами от себя.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Отрезать нитку только ножницами, проволоку кусачками, гвозди вытаскивать клещами.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По окончании работы проверить состояние оборудования и инвентаря, отчистить его, уложить и убрать.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привести в порядок с помощью веника, щетки-сметки и влажной тряпки, не сдувая опилки, мусор ртом и не смахивая их руками.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Затем тщательно вымыть руки, снять и убрать на место рабочую одежду, причесаться, поправить одежду.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В случае даже незначительного ранения, ушиба, ссадин немедленно обратиться к воспитателю.</w:t>
      </w:r>
    </w:p>
    <w:p w:rsidR="00AC52B5" w:rsidRDefault="00AC52B5" w:rsidP="00220CF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56FC0" w:rsidRPr="00D56FC0" w:rsidRDefault="00D56FC0" w:rsidP="00220CF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организации занятий  по обучению детей ручному труду соблюдаются  </w:t>
      </w:r>
    </w:p>
    <w:p w:rsidR="00D56FC0" w:rsidRPr="00D56FC0" w:rsidRDefault="00D56FC0" w:rsidP="00220CF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следующие условия:</w:t>
      </w:r>
    </w:p>
    <w:p w:rsidR="00D56FC0" w:rsidRPr="00D56FC0" w:rsidRDefault="00D56FC0" w:rsidP="00220C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6FC0" w:rsidRPr="00D56FC0" w:rsidRDefault="00D56FC0" w:rsidP="00714C5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возрастные и индивидуальные особенности детей</w:t>
      </w:r>
    </w:p>
    <w:p w:rsidR="00D56FC0" w:rsidRPr="00D56FC0" w:rsidRDefault="00D56FC0" w:rsidP="00714C5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отборе содержания для ручного труда и образцов игрушек для изготовления детьми учитываем разницу в интересах мальчиков и девочек</w:t>
      </w:r>
    </w:p>
    <w:p w:rsidR="00D56FC0" w:rsidRPr="00D56FC0" w:rsidRDefault="00D56FC0" w:rsidP="00714C5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поделка должна быть интересна детям по содержанию и находить конкретное практическое применение</w:t>
      </w:r>
    </w:p>
    <w:p w:rsidR="00D56FC0" w:rsidRPr="00D56FC0" w:rsidRDefault="00D56FC0" w:rsidP="00714C5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усложнение технических и изобразительных средств обучения для придания занятиям обучающего и развивающего характера</w:t>
      </w:r>
    </w:p>
    <w:p w:rsidR="00D56FC0" w:rsidRPr="00D56FC0" w:rsidRDefault="00D56FC0" w:rsidP="00714C5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продуктивной деятельности ребенка рассказывается его родителям, приходящим в группу взрослым, показываем им поделки, публично выражая свое одобрение и похвалу;</w:t>
      </w:r>
    </w:p>
    <w:p w:rsidR="00D56FC0" w:rsidRPr="00D56FC0" w:rsidRDefault="00D56FC0" w:rsidP="00714C5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строится так, чтобы нести детям положительный эмоциональный настрой, воспитывать у детей нравственные понятия</w:t>
      </w:r>
    </w:p>
    <w:p w:rsidR="00D56FC0" w:rsidRPr="00D56FC0" w:rsidRDefault="00D56FC0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6FC0" w:rsidRPr="00D56FC0" w:rsidRDefault="00D56FC0" w:rsidP="0022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B5B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5B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5B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5B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5B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5B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5B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5B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5B" w:rsidRPr="005E7B5B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5B">
        <w:rPr>
          <w:rFonts w:ascii="Times New Roman" w:hAnsi="Times New Roman" w:cs="Times New Roman"/>
          <w:b/>
          <w:sz w:val="28"/>
          <w:szCs w:val="28"/>
        </w:rPr>
        <w:lastRenderedPageBreak/>
        <w:t>3.9. Методическое обеспечение</w:t>
      </w:r>
    </w:p>
    <w:p w:rsidR="005E7B5B" w:rsidRPr="005E7B5B" w:rsidRDefault="005E7B5B" w:rsidP="005E7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образовательная программа дошкольного образования </w:t>
            </w:r>
            <w:r w:rsidRPr="005E7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 рождения до школы»</w:t>
            </w: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 редакцией: Н. Е. Вераксы, Т. С. Комаровой, М.А. Васильевой. – 3-е изд., испр. и доп. М.: Мозаика-Синтез, 2016 (ФГОС ДО)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Т.С., Зацепина М.Б. Интеграция воспитательно-образовательной работы М.: Мозаика-Синтез, 2014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воспитателя (ежедневное планирование) - младшая 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Волгоград, 2014 (ФГОС ДО)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на каждый день (декабрь-февраль) младшая 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Волгоград Учитель, 2015 (ФГОС ДО)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на каждый день (мар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т-май) - вторая младшая группа.</w:t>
            </w: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Волгоград Учитель, 2015 (ФГОС ДО)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Комплексные занятия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5E7B5B"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группа) Волгоград: Учитель, 2014 (ФГОС ДО)</w:t>
            </w:r>
          </w:p>
        </w:tc>
      </w:tr>
      <w:tr w:rsidR="005E7B5B" w:rsidRPr="005E7B5B" w:rsidTr="005E7B5B">
        <w:tc>
          <w:tcPr>
            <w:tcW w:w="9570" w:type="dxa"/>
            <w:gridSpan w:val="2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Алёшина Н.В. Ознакомление с окружающей и социальной действительностью (младшая группа) М.: 2004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Петрова В.И, Стульник Т.Д «Нравственное воспитание в детском саду». Москва 2006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 Л.В. Трудовое воспитание в детском саду М.: Мозаика-Синтез, 2014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К.Ю. Формирование основ безопасности у дошкольников М.: Мозаика-Синтез, 2014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 О.В. Ознакомление с предметным и социальным окружением М.: Мозаика-Синтез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начинается Родина? (опыт работы по патриотическому воспитанию в ДОУ) / под ред. Л.А. Кондыкинской. М.: Сфера, 2005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Чебан А.Я., Бурлакова Л.Л. Знакомим дошкольников с народной культурой М.: Сфера, 2012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«Знакомим детей с русским народным творчеством» Метод.пособие. Москва 2004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Тихонова М.В, Смирнова Н.С «Красна изба» Санкт-Петербург 2000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Губанова Н.Ф. Развитие игровой деятельности (вторая младшая группа) М.: Мозаика-Синтез, 2014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Буре Р.С. Социально-нравственное воспитание дошкольников М.: Мозаика-Синтез, 2014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Н.Ф. Губанова «Развитие игровой деятельности» вторая мл. группа М.: «Мозаика-Синтез», 2008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Белая К.Ю. Формирование основ безопасности у дошкольников. Для занятий с детьми 2-7 лет. – М.: Мозаика-Синтез, 2014.</w:t>
            </w:r>
          </w:p>
        </w:tc>
      </w:tr>
      <w:tr w:rsidR="005E7B5B" w:rsidRPr="005E7B5B" w:rsidTr="005E7B5B">
        <w:tc>
          <w:tcPr>
            <w:tcW w:w="9570" w:type="dxa"/>
            <w:gridSpan w:val="2"/>
          </w:tcPr>
          <w:p w:rsidR="005E7B5B" w:rsidRPr="005E7B5B" w:rsidRDefault="005E7B5B" w:rsidP="005E7B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Новикова С.Н. «Юный эколог» Программа. «Мозаика- Синтез». Москва 2005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Николаева С.Н. Экологическое воспитание младших дошкольников (к программе «Юный эколог») М.: Мозаика-Синтез, 2008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Авдеева Н.Н, Князева О.Л, Стеркина Р.Б «Безопасность». «Детство-Пресс» Санкт-Петербург 2002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Минкевич Л.В. Математика в детском саду (2-я младшая группа) М: Скрипторий, 2010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Помораева И.А., Позина В.А. Формирование элементарных математических представлений (младшая група) М.: Мозаика-Синтез, 2014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Соломенникова О.А. Ознакомление с природой в детском саду (младшая группа) М.: Мозаика-Синтез, 2015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для малышей / авт. Составитель В.В. Панова. М.: НКП, 2008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Соломенникова О.В.  «Занятия по формированию элементарных экологических представлений» 2 мл.гр М.: Мозаика-Синтез, 2007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Теплюк С.Н. Занятия на прогулках с детьми дошкольного возраста М.: Владос, 2005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И.В. Кравченко, Т.Л Долгова «Прогулки в детском саду» младш, средн. группы.</w:t>
            </w:r>
          </w:p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М.: «Сфера», 2008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Илларионова Ю.Г. Учите детей отгадывать загадки М.: Просвещение, 1985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Скоролупова О.А «Правила и безопасность дорожного движения» Занятия с детьми дошкольного возраста.. Москва 2004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Ю.А Акимова « Знакомим дошкольников с окружающим миром» Мл.гр. Москва 2007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Поддубная Л.Б.  «Правила дорожного движения» мл. гр «Корифей» Волг., 2007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Дыбина О.В.  «Занятия по ознакомлению с окружающим миром» 2 младшая гр. М.: «Мозаика - Синтез», 2008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Дыбина О.В.  «Ознакомление дошкольников с предметным миром» М.: «педагогическое общество России», 2008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Шорыгина Т.А. «Экология для малышей» М.: «Книголюб», 2006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Фисенко М.А. «Природа вокруг нас» (младш гр.) Волг.: «Корифей», 2008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Куцакова Л.В.  «Занятия по конструированию из строительного материала» младшая  гр. М.: Мозаика-Синтез,  2014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Автор составитель: Е.Н. Панова «Дидактические игры-занятия в ДОУ» (младший возраст) Выпуск - 2. Воронеж, Учитель, 2007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Панова Е.Н. «Дидактические игры-занятия в ДОУ» (младший возраст) Выпуск - 2. Воронеж, Учитель, 2007</w:t>
            </w:r>
          </w:p>
        </w:tc>
      </w:tr>
      <w:tr w:rsidR="005E7B5B" w:rsidRPr="005E7B5B" w:rsidTr="005E7B5B">
        <w:tc>
          <w:tcPr>
            <w:tcW w:w="9570" w:type="dxa"/>
            <w:gridSpan w:val="2"/>
          </w:tcPr>
          <w:p w:rsidR="005E7B5B" w:rsidRPr="005E7B5B" w:rsidRDefault="005E7B5B" w:rsidP="005E7B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 В.В. Развитие речи в детском саду (младшая группа) М.: Мозаика-Синтез, 2015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Аджи А.В. Конспекты интегрированных занятий (вторая младшая группа) Воронеж: Учитель, 2009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Цвынтарный В.В. Играем пальчиками и развиваем речь СПб, 1997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Колесникова Е.В.  «Развитие звуковой культуры речи у детей  3-4 лет». Москва,2002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Жукова Р.А.  «Развитие речи» Вторая мл.гр 1 и 2 части. «Корифей». Волгоград 2005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Гербова В., Ильчук Н. «Книга для чтения в детском саду» 3-4 года  Москва: Мозаика-Синтез,  2006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Затулина Г.Я. «Конспекты комплексных занятий по развитию речи» 2 младш.гр  Москва: Центр педобразования, 2007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B5B">
              <w:rPr>
                <w:rFonts w:ascii="Times New Roman" w:hAnsi="Times New Roman" w:cs="Times New Roman"/>
                <w:sz w:val="24"/>
                <w:szCs w:val="24"/>
              </w:rPr>
              <w:t>Громова О.Е. Методика формирования начального детского лексикона. М: Сфера, 2007</w:t>
            </w:r>
          </w:p>
        </w:tc>
      </w:tr>
      <w:tr w:rsidR="005E7B5B" w:rsidRPr="005E7B5B" w:rsidTr="005E7B5B">
        <w:tc>
          <w:tcPr>
            <w:tcW w:w="9570" w:type="dxa"/>
            <w:gridSpan w:val="2"/>
          </w:tcPr>
          <w:p w:rsidR="005E7B5B" w:rsidRPr="005E7B5B" w:rsidRDefault="005E7B5B" w:rsidP="005E7B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Шестакова А.В  «Росток». Челябинск 1996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Программа  автор: О.В Усова «Развитие личности ребенка средствами хореографии»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И. Каплунова, И. Новоскольцева «Праздник каждый день» Конспекты муз. занятий с аудиоприложением (Младшая гр + 2 CD) С-Пб.: «Композитор», 2007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 xml:space="preserve">З.Роот  «Музыкально-дидактические игры для  дошкольников» 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 xml:space="preserve">А.Антипина  «Театральная деятельность в детском саду» 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М.Ю. Картушина «Праздники в детском саду»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Картушина М.Ю «Логоритмические занятия в детском саду»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Лапшина Г.А. «Календарные и народные праздники в детском саду»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Зацепина М.Б, Антонова Т.В. «Праздники и развлечения в детском саду»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Зацепина М.Б, Антонова Т.В. «Народные праздники в детском саду»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«Знакомим детей с русским народным творчеством»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 xml:space="preserve">Н.Штейнле «Изобразительная деятельность» 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Казакова Р.Г «Рисование с детьми дошкольного возраста» Нетрадиционные техники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Т.С Комарова «Занятия по изобразительной деятельности» (младш. гр.) М.:Мозаика-Синтез, 2015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Доронова Т.Н,  Якобсон С.Г «Обучение детей 2-4 лет рисованию, лепке, аппликации в игре». Просвещение. Москва 1992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Швайко Г.С «Занятия по изобразительной деятельности в дет. саду» младшаягруппа. «Владос»  Москва 2003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 xml:space="preserve">И.А. Лыкова «Изобразительная деятельность в детском саду планирование, конспекты, методические рекомендации (по программе «Цветные ладошки») 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А.А. Грибовская «Обучение дошкольников декоративному рисованию, лепке, аппликации»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Малышева А.Н, Ермолаева Н.В  «Аппликация».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 xml:space="preserve">А.В Щеткин «Театральная деятельность в детском саду»  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Колдина Д.Н. «Аппликация с детьми 3-4 лет» конспекты занятий. М.: Мозаика-Синтез, 2009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Методические пособия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Шестакова А.В  «Росток». Челябинск 1996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Программа  автор: О.В Усова «Развитие личности ребенка средствами хореографии»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И. Каплунова, И. Новоскольцева «Праздник каждый день» Конспекты муз. занятий с аудиоприложением (Младшая гр + 2 CD) С-Пб.: «Композитор», 2007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 xml:space="preserve">З.Роот  «Музыкально-дидактические игры для  дошкольников» 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 xml:space="preserve">А.Антипина  «Театральная деятельность в детском саду» 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М.Ю. Картушина «Праздники в детском саду»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Картушина М.Ю «Логоритмические занятия в детском саду»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Лапшина Г.А. «Календарные и народные праздники в детском саду»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Зацепина М.Б, Антонова Т.В. «Праздники и развлечения в детском саду»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Зацепина М.Б, Антонова Т.В. «Народные праздники в детском саду»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«Знакомим детей с русским народным творчеством»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 xml:space="preserve">Н.Штейнле «Изобразительная деятельность» 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Казакова Р.Г «Рисование с детьми дошкольного возраста» Нетрадиционные техники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Т.С Комарова «Занятия по изобразительной деятельности» (младш. гр.) М.:Мозаика-Синтез, 2015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Доронова Т.Н,  Якобсон С.Г «Обучение детей 2-4 лет рисованию, лепке, аппликации в игре». Просвещение. Москва 1992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Швайко Г.С «Занятия по изобразительной деятельности в дет. саду» младшаягруппа. «Владос»  Москва 2003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 xml:space="preserve">И.А. Лыкова «Изобразительная деятельность в детском саду планирование, конспекты, методические рекомендации (по программе «Цветные ладошки») 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А.А. Грибовская «Обучение дошкольников декоративному рисованию, лепке, аппликации»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Малышева А.Н, Ермолаева Н.В  «Аппликация».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 xml:space="preserve">А.В Щеткин «Театральная деятельность в детском саду»  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rPr>
                <w:rFonts w:ascii="Times New Roman" w:hAnsi="Times New Roman" w:cs="Times New Roman"/>
              </w:rPr>
            </w:pPr>
            <w:r w:rsidRPr="005E7B5B">
              <w:rPr>
                <w:rFonts w:ascii="Times New Roman" w:hAnsi="Times New Roman" w:cs="Times New Roman"/>
              </w:rPr>
              <w:t>Колдина Д.Н. «Аппликация с детьми 3-4 лет» конспекты занятий. М.: Мозаика-Синтез, 2009</w:t>
            </w:r>
          </w:p>
        </w:tc>
      </w:tr>
      <w:tr w:rsidR="005E7B5B" w:rsidRPr="005E7B5B" w:rsidTr="005E7B5B">
        <w:tc>
          <w:tcPr>
            <w:tcW w:w="9570" w:type="dxa"/>
            <w:gridSpan w:val="2"/>
          </w:tcPr>
          <w:p w:rsidR="005E7B5B" w:rsidRPr="005E7B5B" w:rsidRDefault="005E7B5B" w:rsidP="005E7B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7B5B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E7B5B">
              <w:rPr>
                <w:rFonts w:ascii="Times New Roman" w:eastAsia="Times New Roman" w:hAnsi="Times New Roman" w:cs="Times New Roman"/>
                <w:lang w:eastAsia="ru-RU"/>
              </w:rPr>
              <w:t>Волошина Л.Н. «Играйте на здоровье!»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М.: Вента-Граф, 2015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hAnsi="Times New Roman" w:cs="Times New Roman"/>
              </w:rPr>
              <w:t>Н.Ю Савельева, З.И Береснева. «Здоровый малыш» Программа оздоровления детей в ДОУ. «Творческий центр» Москва 2005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hAnsi="Times New Roman" w:cs="Times New Roman"/>
              </w:rPr>
              <w:t>Картушина М.Ю. «Сценарии оздоровительных досугов для детей 3-4 лет» Москва 2004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hAnsi="Times New Roman" w:cs="Times New Roman"/>
              </w:rPr>
              <w:t>Утробина К.К «Занимательная физкультура в дет.саду для детей 3-5 лет». Москва 2004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hAnsi="Times New Roman" w:cs="Times New Roman"/>
              </w:rPr>
              <w:t xml:space="preserve">Антонов Ю.Е, Кузнецова М.Н, Саулина Т.Ф. «Здоровый дошкольник» Социально-оздоровительная технология </w:t>
            </w:r>
            <w:r w:rsidRPr="005E7B5B">
              <w:rPr>
                <w:rFonts w:ascii="Times New Roman" w:hAnsi="Times New Roman" w:cs="Times New Roman"/>
                <w:lang w:val="en-US"/>
              </w:rPr>
              <w:t>XXI</w:t>
            </w:r>
            <w:r w:rsidRPr="005E7B5B">
              <w:rPr>
                <w:rFonts w:ascii="Times New Roman" w:hAnsi="Times New Roman" w:cs="Times New Roman"/>
              </w:rPr>
              <w:t xml:space="preserve"> века.  «Аркти». Москва 2003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hAnsi="Times New Roman" w:cs="Times New Roman"/>
              </w:rPr>
              <w:t>Степаненкова Э.Я «Физическое воспитание в детском саду». Москва 2006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hAnsi="Times New Roman" w:cs="Times New Roman"/>
              </w:rPr>
              <w:t>А.Аверина. «Физкультурные минутки и динамические паузы в д.саду» Москва 2006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hAnsi="Times New Roman" w:cs="Times New Roman"/>
              </w:rPr>
              <w:t>Прохорова Г.А. «Утренняя гимнастика для детей 2 – 7 лет» Москва 2006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eastAsia="Times New Roman" w:hAnsi="Times New Roman" w:cs="Times New Roman"/>
                <w:lang w:eastAsia="ru-RU"/>
              </w:rPr>
              <w:t>М.Д. Маханева «С физкультурой дружить – здоровым быть!» М.: Сфера, 2009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hAnsi="Times New Roman" w:cs="Times New Roman"/>
              </w:rPr>
              <w:t>Голомидова С.Е. «Оздоровительные игры» младшая группа Волгоград: «Корифей», 2010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hAnsi="Times New Roman" w:cs="Times New Roman"/>
              </w:rPr>
              <w:t>Бабенкова Е.А., Федоровская О.М.«Игры, которые лечат для детей 3-5 лет» М: Сфера, 2010</w:t>
            </w:r>
          </w:p>
        </w:tc>
      </w:tr>
      <w:tr w:rsidR="005E7B5B" w:rsidRPr="005E7B5B" w:rsidTr="005E7B5B">
        <w:tc>
          <w:tcPr>
            <w:tcW w:w="675" w:type="dxa"/>
          </w:tcPr>
          <w:p w:rsidR="005E7B5B" w:rsidRPr="005E7B5B" w:rsidRDefault="005E7B5B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E7B5B">
              <w:rPr>
                <w:rFonts w:ascii="Times New Roman" w:hAnsi="Times New Roman" w:cs="Times New Roman"/>
              </w:rPr>
              <w:t>Галанов А.С. «Игры, которые лечат» от 3-4 лет. Москва 2006</w:t>
            </w:r>
          </w:p>
        </w:tc>
      </w:tr>
      <w:tr w:rsidR="005E7B5B" w:rsidRPr="005E7B5B" w:rsidTr="005E7B5B">
        <w:tc>
          <w:tcPr>
            <w:tcW w:w="9570" w:type="dxa"/>
            <w:gridSpan w:val="2"/>
          </w:tcPr>
          <w:p w:rsidR="005E7B5B" w:rsidRPr="005E7B5B" w:rsidRDefault="005E7B5B" w:rsidP="005E7B5B">
            <w:pPr>
              <w:tabs>
                <w:tab w:val="left" w:pos="1620"/>
                <w:tab w:val="left" w:pos="27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5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пособия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энциклопедия «Интересный и загадочный мир»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энциклопедия для детей Кирилла и Мефодия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«Маленький искатель»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«Маленький искатель в кукольном театре»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«Спасик и его команда»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«Правила дорожного движения»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уроки хорошего поведения из серии «Уроки тётушки Совы». Творческое объединение «Маски»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Мультипликационная азбука-малышка из серии «Уроки тётушки Совы». Творческое объединение «Маски»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времена года из серии «Уроки тётушки Совы». Творческое объединение «Маски»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Мультипликационная утренняя гимнастика для малышей из серии «Уроки тётушки Совы». Творческое объединение «Маски»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уроки осторожности из серии «Уроки тётушки Совы». Творческое объединение «Маски»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Художественно-творческая деятельность детей (рекомендации, планирование, конспекты занятий) 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Лучшие  развивающие программы для детей «Академия художеств» (130 выпусков)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Физкультурно-оздоровительная работа в ДОУ (программы, рекомендации, слайд-шоу (ФГОС ДО)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в ДОУ (комплексы упражнений для детей 3-7 лет) Учитель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Калейдоскоп знаний. Развивающая видеопрограмма (3 диска) (ФГОС ДО)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5E7B5B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Интерактивные развивающие познавательно-речевые игры для детей 5-7 лет. Издательство: Учитель  (ФГОС ДО)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5E7B5B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Праздники: тематические, музыкальные, спортивные. Издательство: Учитель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5E7B5B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воспитателя. Ежедневное планирование по программе «От рождения до школы». Младшая группа (от 3 до 4 лет). Издательство: Учитель (ФГОС ДО)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В помощь психологу ДОУ. Диагностика эмоционально-личностной сферы детей дошкольного и младшего школьного возраста (анкеты, опросники, тесты, методики, карты наблюдений) Учитель</w:t>
            </w:r>
          </w:p>
        </w:tc>
      </w:tr>
      <w:tr w:rsidR="00714C54" w:rsidRPr="005E7B5B" w:rsidTr="005E7B5B">
        <w:tc>
          <w:tcPr>
            <w:tcW w:w="675" w:type="dxa"/>
          </w:tcPr>
          <w:p w:rsidR="00714C54" w:rsidRPr="005E7B5B" w:rsidRDefault="00714C54" w:rsidP="00714C5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714C54" w:rsidRPr="00714C54" w:rsidRDefault="00714C54" w:rsidP="00E20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C54">
              <w:rPr>
                <w:rFonts w:ascii="Times New Roman" w:eastAsia="Calibri" w:hAnsi="Times New Roman" w:cs="Times New Roman"/>
                <w:sz w:val="24"/>
                <w:szCs w:val="24"/>
              </w:rPr>
              <w:t>В помощь психологу ДОУ. Психологическая работа в ДОУ (коррекционно-развивающие занятия, консультации). Учитель</w:t>
            </w:r>
          </w:p>
        </w:tc>
      </w:tr>
    </w:tbl>
    <w:p w:rsidR="005E7B5B" w:rsidRDefault="005E7B5B" w:rsidP="005E7B5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4C54" w:rsidRDefault="00714C54" w:rsidP="003605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4C54" w:rsidRDefault="00714C54" w:rsidP="003605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4C54" w:rsidRDefault="00714C54" w:rsidP="003605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4C54" w:rsidRDefault="00714C54" w:rsidP="003605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4C54" w:rsidRDefault="00714C54" w:rsidP="003605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605CC" w:rsidRPr="003605CC" w:rsidRDefault="003605CC" w:rsidP="003605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605C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Краткое описание рабочей программы</w:t>
      </w:r>
    </w:p>
    <w:p w:rsidR="003605CC" w:rsidRPr="003605CC" w:rsidRDefault="003605CC" w:rsidP="003605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младшей</w:t>
      </w:r>
      <w:r w:rsidRPr="003605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группы (дети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3-4</w:t>
      </w:r>
      <w:r w:rsidRPr="003605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лет)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  <w:lang w:eastAsia="ru-RU"/>
        </w:rPr>
        <w:t>младшей</w:t>
      </w:r>
      <w:r w:rsidRPr="003605CC">
        <w:rPr>
          <w:rFonts w:ascii="Times New Roman" w:hAnsi="Times New Roman" w:cs="Times New Roman"/>
          <w:sz w:val="24"/>
          <w:szCs w:val="24"/>
          <w:lang w:eastAsia="ru-RU"/>
        </w:rPr>
        <w:t xml:space="preserve"> группы (далее Программа) разработана и утверждена Муниципальным бюджетным дошкольным образовательным учреждением «Детский сад с приоритетным осуществлением деятельности по физическому направлению  развития детей № 30» (далее МБДОУ № 30),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hAnsi="Times New Roman" w:cs="Times New Roman"/>
          <w:sz w:val="24"/>
          <w:szCs w:val="24"/>
          <w:lang w:eastAsia="ru-RU"/>
        </w:rPr>
        <w:t>Программа ориентирована 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детей дошкольного возраста от 3</w:t>
      </w:r>
      <w:r w:rsidRPr="003605CC"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3605CC">
        <w:rPr>
          <w:rFonts w:ascii="Times New Roman" w:hAnsi="Times New Roman" w:cs="Times New Roman"/>
          <w:sz w:val="24"/>
          <w:szCs w:val="24"/>
          <w:lang w:eastAsia="ru-RU"/>
        </w:rPr>
        <w:t xml:space="preserve"> лет и реализуется в течение всего времени их пребывания в дошкольной образовательной организации.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документами, регламентирующими ценностно-целевые и методологические основы Программы, являются: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декабря </w:t>
      </w:r>
      <w:r w:rsidR="0029235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12 года № 273-ФЗ Российской Федерации «Об образовании в Российской Федерации»;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(Минобрнауки России) от 30 августа 2013 г. №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(Приказ Минобрнауки России №1155 от 17.10.2013 года);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протокол от 20 мая 2015 г. № 2/15);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(зарегистрировано министерство юстиции РФ 29.05.2013 г., регистрационный № 28564);</w:t>
      </w:r>
    </w:p>
    <w:p w:rsidR="003605CC" w:rsidRPr="003605CC" w:rsidRDefault="00292357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605CC"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программа дошкольного образования МБДОУ № 30 (принята решением Педагогиче</w:t>
      </w:r>
      <w:r w:rsidR="00481D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Совета от 12.12.2018г.  протокол № 14</w:t>
      </w:r>
      <w:r w:rsidR="003605CC"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2E2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младшей</w:t>
      </w: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призвана обеспечить гуманизацию и индивидуализацию образовательного процесса на основе: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потребностей воспитанников детского сада, их родителей;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отбора содержания и его реализации в соответствии с возможностями и потребностями детей;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и совершенствования методик образовательного процесса и образовательных технологий;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сотрудничества дошкольной образовательной организации и семей воспитанников.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физическому воспитанию, сохранению и укреплению здоровья детей, развитию личности ребенка, а также воспитанию у дошкольников таких качеств, как: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патриотизм;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активная жизненная позиция;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подход в решении различных жизненных ситуаций;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традиционным ценностям.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первостепенное значение имеют:</w:t>
      </w:r>
    </w:p>
    <w:p w:rsidR="003605CC" w:rsidRPr="003605CC" w:rsidRDefault="003605CC" w:rsidP="00714C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hAnsi="Times New Roman" w:cs="Times New Roman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3605CC" w:rsidRPr="003605CC" w:rsidRDefault="003605CC" w:rsidP="00714C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3605CC" w:rsidRPr="003605CC" w:rsidRDefault="003605CC" w:rsidP="00714C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hAnsi="Times New Roman" w:cs="Times New Roman"/>
          <w:sz w:val="24"/>
          <w:szCs w:val="24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3605CC" w:rsidRPr="003605CC" w:rsidRDefault="003605CC" w:rsidP="00714C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hAnsi="Times New Roman" w:cs="Times New Roman"/>
          <w:sz w:val="24"/>
          <w:szCs w:val="24"/>
          <w:lang w:eastAsia="ru-RU"/>
        </w:rPr>
        <w:t>творческая организация (креативность) воспитательно- образовательного процесса;</w:t>
      </w:r>
    </w:p>
    <w:p w:rsidR="003605CC" w:rsidRPr="003605CC" w:rsidRDefault="003605CC" w:rsidP="00714C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hAnsi="Times New Roman" w:cs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3605CC" w:rsidRPr="003605CC" w:rsidRDefault="003605CC" w:rsidP="00714C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3605CC" w:rsidRPr="003605CC" w:rsidRDefault="003605CC" w:rsidP="00714C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3605CC" w:rsidRPr="003605CC" w:rsidRDefault="003605CC" w:rsidP="00714C5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hAnsi="Times New Roman" w:cs="Times New Roman"/>
          <w:sz w:val="24"/>
          <w:szCs w:val="24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состоит из трёх разделов: целеполагающий, содержательный, организационный. 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Целевой раздел </w:t>
      </w:r>
      <w:r w:rsidRPr="003605CC">
        <w:rPr>
          <w:rFonts w:ascii="Times New Roman" w:hAnsi="Times New Roman" w:cs="Times New Roman"/>
          <w:sz w:val="24"/>
          <w:szCs w:val="24"/>
        </w:rPr>
        <w:t>определяет ее цели и задачи, принципы и подходы к формированию Программы, планируемые результаты ее освоения в виде целевых ориентиров к 7 годам.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5CC">
        <w:rPr>
          <w:rFonts w:ascii="Times New Roman" w:eastAsia="Times New Roman" w:hAnsi="Times New Roman" w:cs="Times New Roman"/>
          <w:sz w:val="24"/>
          <w:szCs w:val="24"/>
        </w:rPr>
        <w:t xml:space="preserve">В содержательном разделе представлены: 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5CC">
        <w:rPr>
          <w:rFonts w:ascii="Times New Roman" w:hAnsi="Times New Roman" w:cs="Times New Roman"/>
          <w:sz w:val="24"/>
          <w:szCs w:val="24"/>
        </w:rPr>
        <w:t>-  примерное содержание образовательных областей с учетом возрастных и индивидуальных особенностей детей в различных видах деятельности: игровой, коммуникативной, познавательно-исследовательской, восприятия художественной литературы,  самообслуживания и элементарного бытового труда, конструирования, изобразительной и музыкальной деятельности, двигательной формы активности.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5CC">
        <w:rPr>
          <w:rFonts w:ascii="Times New Roman" w:eastAsia="Times New Roman" w:hAnsi="Times New Roman" w:cs="Times New Roman"/>
          <w:sz w:val="24"/>
          <w:szCs w:val="24"/>
        </w:rPr>
        <w:t>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5CC">
        <w:rPr>
          <w:rFonts w:ascii="Times New Roman" w:eastAsia="Times New Roman" w:hAnsi="Times New Roman" w:cs="Times New Roman"/>
          <w:sz w:val="24"/>
          <w:szCs w:val="24"/>
        </w:rPr>
        <w:t xml:space="preserve">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70C0"/>
          <w:sz w:val="24"/>
          <w:szCs w:val="24"/>
        </w:rPr>
      </w:pPr>
      <w:r w:rsidRPr="003605CC">
        <w:rPr>
          <w:rFonts w:ascii="Times New Roman" w:eastAsia="SimSun" w:hAnsi="Times New Roman" w:cs="Times New Roman"/>
          <w:sz w:val="24"/>
          <w:szCs w:val="24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 w:rsidRPr="003605CC">
        <w:rPr>
          <w:rFonts w:ascii="Times New Roman" w:eastAsia="SimSun" w:hAnsi="Times New Roman" w:cs="Times New Roman"/>
          <w:color w:val="0070C0"/>
          <w:sz w:val="24"/>
          <w:szCs w:val="24"/>
        </w:rPr>
        <w:t xml:space="preserve"> </w:t>
      </w:r>
      <w:r w:rsidRPr="003605CC">
        <w:rPr>
          <w:rFonts w:ascii="Times New Roman" w:eastAsia="SimSun" w:hAnsi="Times New Roman" w:cs="Times New Roman"/>
          <w:sz w:val="24"/>
          <w:szCs w:val="24"/>
        </w:rP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 раздел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особенностей организации развивающей предметно-пространственной среды, которая обеспечивает возможность реализации разных видов детской активности, с учетом специфики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пр., а также  в соответствии с потребностями детей </w:t>
      </w:r>
      <w:r w:rsidR="00481D8C">
        <w:rPr>
          <w:rFonts w:ascii="Times New Roman" w:eastAsia="Times New Roman" w:hAnsi="Times New Roman" w:cs="Times New Roman"/>
          <w:sz w:val="24"/>
          <w:szCs w:val="24"/>
          <w:lang w:eastAsia="ru-RU"/>
        </w:rPr>
        <w:t>3-4</w:t>
      </w: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охраны и укрепления их здоровья, возможностями учета особенностей и коррекции недостатков их развития.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особенностей образовательной деятельности разных видов и культурных практик,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способов и направлений поддержки детской инициативы, 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особенностей взаимодействия педагогического коллектива с семьями дошкольников, 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основывается на комплексно-тематическом планировании, которое включает в себя 15 тематических блоков. Это дает детям возможность «погрузиться» в предложенную тему, избежать утери интереса, обогащает впечатления детей, информационную базу, расширяет активный словарь. 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воспитанников выстраивается в целях создания в детском саду необходимых условии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совместной деятельности семьи и дошкольного учреждения заложены следующие принципы: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Единый подход к процессу воспитания ребёнка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Открытость дошкольного учреждения для родителей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Взаимное доверие во взаимоотношениях педагогов и родителей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и доброжелательность друг к другу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Дифференцированный подход к каждой семье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психолого-педагогических знаний родителей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Приобщение родителей к участию в жизни дошкольной образовательной организации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Оказание помощи семьям воспитанников в развитии, воспитании и обучении детей</w:t>
      </w:r>
    </w:p>
    <w:p w:rsidR="003605CC" w:rsidRPr="003605CC" w:rsidRDefault="003605CC" w:rsidP="00360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5CC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Изучение и пропаганда лучшего семейного опыта</w:t>
      </w:r>
    </w:p>
    <w:p w:rsidR="003605CC" w:rsidRPr="004637F5" w:rsidRDefault="003605CC" w:rsidP="00220C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605CC" w:rsidRPr="004637F5" w:rsidSect="005424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637" w:rsidRDefault="00B45637" w:rsidP="00EF6579">
      <w:pPr>
        <w:spacing w:after="0" w:line="240" w:lineRule="auto"/>
      </w:pPr>
      <w:r>
        <w:separator/>
      </w:r>
    </w:p>
  </w:endnote>
  <w:endnote w:type="continuationSeparator" w:id="0">
    <w:p w:rsidR="00B45637" w:rsidRDefault="00B45637" w:rsidP="00EF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B5B" w:rsidRDefault="005E7B5B" w:rsidP="006E3A0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E7B5B" w:rsidRDefault="005E7B5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740823"/>
      <w:docPartObj>
        <w:docPartGallery w:val="Page Numbers (Bottom of Page)"/>
        <w:docPartUnique/>
      </w:docPartObj>
    </w:sdtPr>
    <w:sdtEndPr/>
    <w:sdtContent>
      <w:p w:rsidR="005E7B5B" w:rsidRDefault="005E7B5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D8C">
          <w:rPr>
            <w:noProof/>
          </w:rPr>
          <w:t>69</w:t>
        </w:r>
        <w:r>
          <w:fldChar w:fldCharType="end"/>
        </w:r>
      </w:p>
    </w:sdtContent>
  </w:sdt>
  <w:p w:rsidR="005E7B5B" w:rsidRDefault="005E7B5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8421635"/>
      <w:docPartObj>
        <w:docPartGallery w:val="Page Numbers (Bottom of Page)"/>
        <w:docPartUnique/>
      </w:docPartObj>
    </w:sdtPr>
    <w:sdtEndPr/>
    <w:sdtContent>
      <w:p w:rsidR="005E7B5B" w:rsidRDefault="005E7B5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D8C">
          <w:rPr>
            <w:noProof/>
          </w:rPr>
          <w:t>1</w:t>
        </w:r>
        <w:r>
          <w:fldChar w:fldCharType="end"/>
        </w:r>
      </w:p>
    </w:sdtContent>
  </w:sdt>
  <w:p w:rsidR="005E7B5B" w:rsidRDefault="005E7B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637" w:rsidRDefault="00B45637" w:rsidP="00EF6579">
      <w:pPr>
        <w:spacing w:after="0" w:line="240" w:lineRule="auto"/>
      </w:pPr>
      <w:r>
        <w:separator/>
      </w:r>
    </w:p>
  </w:footnote>
  <w:footnote w:type="continuationSeparator" w:id="0">
    <w:p w:rsidR="00B45637" w:rsidRDefault="00B45637" w:rsidP="00EF6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A09"/>
    <w:multiLevelType w:val="hybridMultilevel"/>
    <w:tmpl w:val="B030AD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110E70"/>
    <w:multiLevelType w:val="hybridMultilevel"/>
    <w:tmpl w:val="103AD1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FE0C95"/>
    <w:multiLevelType w:val="hybridMultilevel"/>
    <w:tmpl w:val="9E76A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2D2777"/>
    <w:multiLevelType w:val="hybridMultilevel"/>
    <w:tmpl w:val="5EAC4C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741FCC"/>
    <w:multiLevelType w:val="hybridMultilevel"/>
    <w:tmpl w:val="66A2D21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344B32"/>
    <w:multiLevelType w:val="hybridMultilevel"/>
    <w:tmpl w:val="0728D618"/>
    <w:lvl w:ilvl="0" w:tplc="4D3A017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257E7F"/>
    <w:multiLevelType w:val="hybridMultilevel"/>
    <w:tmpl w:val="4CCEEC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C3E35F9"/>
    <w:multiLevelType w:val="hybridMultilevel"/>
    <w:tmpl w:val="7D6C357A"/>
    <w:lvl w:ilvl="0" w:tplc="ACE2F4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1DAA3D86"/>
    <w:multiLevelType w:val="hybridMultilevel"/>
    <w:tmpl w:val="0130F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22F6C"/>
    <w:multiLevelType w:val="hybridMultilevel"/>
    <w:tmpl w:val="A0AC534A"/>
    <w:lvl w:ilvl="0" w:tplc="4D3A017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275A2F"/>
    <w:multiLevelType w:val="hybridMultilevel"/>
    <w:tmpl w:val="16E0E6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971D7B"/>
    <w:multiLevelType w:val="hybridMultilevel"/>
    <w:tmpl w:val="65C804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90D0C5B"/>
    <w:multiLevelType w:val="hybridMultilevel"/>
    <w:tmpl w:val="7A0ED104"/>
    <w:lvl w:ilvl="0" w:tplc="ACE2F4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9E3C6B"/>
    <w:multiLevelType w:val="hybridMultilevel"/>
    <w:tmpl w:val="2C7620D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2EE00021"/>
    <w:multiLevelType w:val="hybridMultilevel"/>
    <w:tmpl w:val="522E45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EE70FB1"/>
    <w:multiLevelType w:val="hybridMultilevel"/>
    <w:tmpl w:val="6BBED662"/>
    <w:lvl w:ilvl="0" w:tplc="0419000F">
      <w:start w:val="1"/>
      <w:numFmt w:val="decimal"/>
      <w:lvlText w:val="%1."/>
      <w:lvlJc w:val="left"/>
      <w:pPr>
        <w:ind w:left="375" w:hanging="360"/>
      </w:p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7">
    <w:nsid w:val="309D2416"/>
    <w:multiLevelType w:val="hybridMultilevel"/>
    <w:tmpl w:val="4C082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6B505A"/>
    <w:multiLevelType w:val="hybridMultilevel"/>
    <w:tmpl w:val="B4C460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99C6435"/>
    <w:multiLevelType w:val="hybridMultilevel"/>
    <w:tmpl w:val="29922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BC4082"/>
    <w:multiLevelType w:val="hybridMultilevel"/>
    <w:tmpl w:val="76D086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3F3C2566"/>
    <w:multiLevelType w:val="hybridMultilevel"/>
    <w:tmpl w:val="6156B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F2062F"/>
    <w:multiLevelType w:val="hybridMultilevel"/>
    <w:tmpl w:val="CBA2A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A37AA8"/>
    <w:multiLevelType w:val="hybridMultilevel"/>
    <w:tmpl w:val="BFF46646"/>
    <w:lvl w:ilvl="0" w:tplc="0419000F">
      <w:start w:val="1"/>
      <w:numFmt w:val="decimal"/>
      <w:lvlText w:val="%1."/>
      <w:lvlJc w:val="left"/>
      <w:pPr>
        <w:ind w:left="375" w:hanging="360"/>
      </w:p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6">
    <w:nsid w:val="4639359E"/>
    <w:multiLevelType w:val="hybridMultilevel"/>
    <w:tmpl w:val="4AC86B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AB4214D"/>
    <w:multiLevelType w:val="hybridMultilevel"/>
    <w:tmpl w:val="78166C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33C6AD6"/>
    <w:multiLevelType w:val="hybridMultilevel"/>
    <w:tmpl w:val="BDEA45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3AC37DD"/>
    <w:multiLevelType w:val="hybridMultilevel"/>
    <w:tmpl w:val="C762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8527B8"/>
    <w:multiLevelType w:val="hybridMultilevel"/>
    <w:tmpl w:val="392A8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93252E"/>
    <w:multiLevelType w:val="hybridMultilevel"/>
    <w:tmpl w:val="44247910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968138C"/>
    <w:multiLevelType w:val="hybridMultilevel"/>
    <w:tmpl w:val="20EEB8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D412AC3"/>
    <w:multiLevelType w:val="hybridMultilevel"/>
    <w:tmpl w:val="6C26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E4E55"/>
    <w:multiLevelType w:val="hybridMultilevel"/>
    <w:tmpl w:val="162AB2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51E5A09"/>
    <w:multiLevelType w:val="hybridMultilevel"/>
    <w:tmpl w:val="BE4A9E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5B6149D"/>
    <w:multiLevelType w:val="hybridMultilevel"/>
    <w:tmpl w:val="1982C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944C90"/>
    <w:multiLevelType w:val="hybridMultilevel"/>
    <w:tmpl w:val="D08C34F4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>
    <w:nsid w:val="7E0B3B62"/>
    <w:multiLevelType w:val="hybridMultilevel"/>
    <w:tmpl w:val="BF84DE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555D28"/>
    <w:multiLevelType w:val="hybridMultilevel"/>
    <w:tmpl w:val="18FAA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1"/>
  </w:num>
  <w:num w:numId="3">
    <w:abstractNumId w:val="32"/>
  </w:num>
  <w:num w:numId="4">
    <w:abstractNumId w:val="27"/>
  </w:num>
  <w:num w:numId="5">
    <w:abstractNumId w:val="7"/>
  </w:num>
  <w:num w:numId="6">
    <w:abstractNumId w:val="20"/>
  </w:num>
  <w:num w:numId="7">
    <w:abstractNumId w:val="34"/>
  </w:num>
  <w:num w:numId="8">
    <w:abstractNumId w:val="6"/>
  </w:num>
  <w:num w:numId="9">
    <w:abstractNumId w:val="21"/>
  </w:num>
  <w:num w:numId="10">
    <w:abstractNumId w:val="0"/>
  </w:num>
  <w:num w:numId="11">
    <w:abstractNumId w:val="17"/>
  </w:num>
  <w:num w:numId="12">
    <w:abstractNumId w:val="30"/>
  </w:num>
  <w:num w:numId="13">
    <w:abstractNumId w:val="3"/>
  </w:num>
  <w:num w:numId="14">
    <w:abstractNumId w:val="16"/>
  </w:num>
  <w:num w:numId="15">
    <w:abstractNumId w:val="25"/>
  </w:num>
  <w:num w:numId="16">
    <w:abstractNumId w:val="14"/>
  </w:num>
  <w:num w:numId="17">
    <w:abstractNumId w:val="15"/>
  </w:num>
  <w:num w:numId="18">
    <w:abstractNumId w:val="12"/>
  </w:num>
  <w:num w:numId="19">
    <w:abstractNumId w:val="18"/>
  </w:num>
  <w:num w:numId="20">
    <w:abstractNumId w:val="39"/>
  </w:num>
  <w:num w:numId="21">
    <w:abstractNumId w:val="28"/>
  </w:num>
  <w:num w:numId="22">
    <w:abstractNumId w:val="26"/>
  </w:num>
  <w:num w:numId="23">
    <w:abstractNumId w:val="1"/>
  </w:num>
  <w:num w:numId="24">
    <w:abstractNumId w:val="5"/>
  </w:num>
  <w:num w:numId="25">
    <w:abstractNumId w:val="10"/>
  </w:num>
  <w:num w:numId="26">
    <w:abstractNumId w:val="8"/>
  </w:num>
  <w:num w:numId="27">
    <w:abstractNumId w:val="13"/>
  </w:num>
  <w:num w:numId="28">
    <w:abstractNumId w:val="23"/>
  </w:num>
  <w:num w:numId="29">
    <w:abstractNumId w:val="4"/>
  </w:num>
  <w:num w:numId="30">
    <w:abstractNumId w:val="35"/>
  </w:num>
  <w:num w:numId="31">
    <w:abstractNumId w:val="31"/>
  </w:num>
  <w:num w:numId="32">
    <w:abstractNumId w:val="37"/>
  </w:num>
  <w:num w:numId="33">
    <w:abstractNumId w:val="36"/>
  </w:num>
  <w:num w:numId="34">
    <w:abstractNumId w:val="2"/>
  </w:num>
  <w:num w:numId="35">
    <w:abstractNumId w:val="24"/>
  </w:num>
  <w:num w:numId="36">
    <w:abstractNumId w:val="29"/>
  </w:num>
  <w:num w:numId="37">
    <w:abstractNumId w:val="19"/>
  </w:num>
  <w:num w:numId="38">
    <w:abstractNumId w:val="9"/>
  </w:num>
  <w:num w:numId="39">
    <w:abstractNumId w:val="33"/>
  </w:num>
  <w:num w:numId="40">
    <w:abstractNumId w:val="2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9B"/>
    <w:rsid w:val="00005BE3"/>
    <w:rsid w:val="00010F39"/>
    <w:rsid w:val="00076DB9"/>
    <w:rsid w:val="000A2B2A"/>
    <w:rsid w:val="000C0DB8"/>
    <w:rsid w:val="000D5B1F"/>
    <w:rsid w:val="00105E26"/>
    <w:rsid w:val="00112EED"/>
    <w:rsid w:val="00124666"/>
    <w:rsid w:val="00190CB8"/>
    <w:rsid w:val="001B0222"/>
    <w:rsid w:val="001E10ED"/>
    <w:rsid w:val="001E179E"/>
    <w:rsid w:val="002204CB"/>
    <w:rsid w:val="00220CFA"/>
    <w:rsid w:val="0022497C"/>
    <w:rsid w:val="0024399E"/>
    <w:rsid w:val="00243A06"/>
    <w:rsid w:val="002505C0"/>
    <w:rsid w:val="00257F99"/>
    <w:rsid w:val="002649DB"/>
    <w:rsid w:val="00287D2C"/>
    <w:rsid w:val="00292357"/>
    <w:rsid w:val="002A14EF"/>
    <w:rsid w:val="002C466B"/>
    <w:rsid w:val="002E2B23"/>
    <w:rsid w:val="00332D12"/>
    <w:rsid w:val="00337DB6"/>
    <w:rsid w:val="003605CC"/>
    <w:rsid w:val="003869C9"/>
    <w:rsid w:val="003B7119"/>
    <w:rsid w:val="003D0C88"/>
    <w:rsid w:val="003D74D9"/>
    <w:rsid w:val="004170E5"/>
    <w:rsid w:val="004528AB"/>
    <w:rsid w:val="004637F5"/>
    <w:rsid w:val="00476DD5"/>
    <w:rsid w:val="00481D8C"/>
    <w:rsid w:val="00485B2D"/>
    <w:rsid w:val="004C5BDA"/>
    <w:rsid w:val="004F5C24"/>
    <w:rsid w:val="0050641A"/>
    <w:rsid w:val="005211D2"/>
    <w:rsid w:val="00542452"/>
    <w:rsid w:val="005B1069"/>
    <w:rsid w:val="005E1242"/>
    <w:rsid w:val="005E7B5B"/>
    <w:rsid w:val="00647CD1"/>
    <w:rsid w:val="006516CC"/>
    <w:rsid w:val="00665556"/>
    <w:rsid w:val="006A0242"/>
    <w:rsid w:val="006C39AE"/>
    <w:rsid w:val="006D5F64"/>
    <w:rsid w:val="006D7134"/>
    <w:rsid w:val="006E3A09"/>
    <w:rsid w:val="00700DF3"/>
    <w:rsid w:val="00714C54"/>
    <w:rsid w:val="007204A1"/>
    <w:rsid w:val="007A4584"/>
    <w:rsid w:val="007B2B99"/>
    <w:rsid w:val="007F131E"/>
    <w:rsid w:val="008315FC"/>
    <w:rsid w:val="00851F75"/>
    <w:rsid w:val="008553D3"/>
    <w:rsid w:val="008E3461"/>
    <w:rsid w:val="008E58DB"/>
    <w:rsid w:val="00912CA2"/>
    <w:rsid w:val="00981F5B"/>
    <w:rsid w:val="009839B0"/>
    <w:rsid w:val="009D5C05"/>
    <w:rsid w:val="009E161B"/>
    <w:rsid w:val="009E2463"/>
    <w:rsid w:val="009F4CB5"/>
    <w:rsid w:val="00A247BB"/>
    <w:rsid w:val="00A41BC6"/>
    <w:rsid w:val="00A429D2"/>
    <w:rsid w:val="00A56F2B"/>
    <w:rsid w:val="00A66615"/>
    <w:rsid w:val="00A7201C"/>
    <w:rsid w:val="00AC52B5"/>
    <w:rsid w:val="00B05F56"/>
    <w:rsid w:val="00B124CF"/>
    <w:rsid w:val="00B45637"/>
    <w:rsid w:val="00B61D84"/>
    <w:rsid w:val="00BE112B"/>
    <w:rsid w:val="00C25C26"/>
    <w:rsid w:val="00C26CB5"/>
    <w:rsid w:val="00CC4995"/>
    <w:rsid w:val="00CF013D"/>
    <w:rsid w:val="00D10BFD"/>
    <w:rsid w:val="00D56FC0"/>
    <w:rsid w:val="00D946A0"/>
    <w:rsid w:val="00DF15B4"/>
    <w:rsid w:val="00E4059B"/>
    <w:rsid w:val="00E62452"/>
    <w:rsid w:val="00E80708"/>
    <w:rsid w:val="00EF1A80"/>
    <w:rsid w:val="00EF5788"/>
    <w:rsid w:val="00EF6579"/>
    <w:rsid w:val="00F02755"/>
    <w:rsid w:val="00F0501B"/>
    <w:rsid w:val="00F163DD"/>
    <w:rsid w:val="00F42FC8"/>
    <w:rsid w:val="00F50C8E"/>
    <w:rsid w:val="00F70739"/>
    <w:rsid w:val="00F9016F"/>
    <w:rsid w:val="00F92407"/>
    <w:rsid w:val="00FA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Заголовок №7_"/>
    <w:basedOn w:val="a0"/>
    <w:link w:val="71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character" w:customStyle="1" w:styleId="70">
    <w:name w:val="Заголовок №7"/>
    <w:basedOn w:val="7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E4059B"/>
    <w:pPr>
      <w:widowControl w:val="0"/>
      <w:shd w:val="clear" w:color="auto" w:fill="FFFFFF"/>
      <w:spacing w:before="360" w:after="120" w:line="245" w:lineRule="exact"/>
      <w:outlineLvl w:val="6"/>
    </w:pPr>
    <w:rPr>
      <w:rFonts w:ascii="Arial" w:hAnsi="Arial" w:cs="Arial"/>
      <w:sz w:val="26"/>
      <w:szCs w:val="26"/>
    </w:rPr>
  </w:style>
  <w:style w:type="character" w:customStyle="1" w:styleId="2">
    <w:name w:val="Основной текст (2)_"/>
    <w:basedOn w:val="a0"/>
    <w:link w:val="21"/>
    <w:uiPriority w:val="99"/>
    <w:rsid w:val="00E4059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E4059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4059B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4">
    <w:name w:val="Заголовок №4_"/>
    <w:basedOn w:val="a0"/>
    <w:link w:val="41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character" w:customStyle="1" w:styleId="40">
    <w:name w:val="Заголовок №4"/>
    <w:basedOn w:val="4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332D12"/>
    <w:pPr>
      <w:widowControl w:val="0"/>
      <w:shd w:val="clear" w:color="auto" w:fill="FFFFFF"/>
      <w:spacing w:before="960" w:after="0" w:line="317" w:lineRule="exact"/>
      <w:outlineLvl w:val="3"/>
    </w:pPr>
    <w:rPr>
      <w:rFonts w:ascii="Arial" w:hAnsi="Arial" w:cs="Arial"/>
      <w:sz w:val="32"/>
      <w:szCs w:val="32"/>
    </w:rPr>
  </w:style>
  <w:style w:type="paragraph" w:styleId="a3">
    <w:name w:val="No Spacing"/>
    <w:uiPriority w:val="1"/>
    <w:qFormat/>
    <w:rsid w:val="00332D1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6579"/>
  </w:style>
  <w:style w:type="paragraph" w:styleId="a6">
    <w:name w:val="footer"/>
    <w:basedOn w:val="a"/>
    <w:link w:val="a7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6579"/>
  </w:style>
  <w:style w:type="character" w:styleId="a8">
    <w:name w:val="page number"/>
    <w:basedOn w:val="a0"/>
    <w:rsid w:val="006E3A09"/>
  </w:style>
  <w:style w:type="table" w:styleId="a9">
    <w:name w:val="Table Grid"/>
    <w:basedOn w:val="a1"/>
    <w:rsid w:val="006E3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E161B"/>
    <w:pPr>
      <w:ind w:left="720"/>
      <w:contextualSpacing/>
    </w:pPr>
  </w:style>
  <w:style w:type="table" w:customStyle="1" w:styleId="1">
    <w:name w:val="Сетка таблицы1"/>
    <w:basedOn w:val="a1"/>
    <w:next w:val="a9"/>
    <w:rsid w:val="00F90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rsid w:val="006516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2">
    <w:name w:val="Сетка таблицы2"/>
    <w:basedOn w:val="a1"/>
    <w:next w:val="a9"/>
    <w:uiPriority w:val="59"/>
    <w:rsid w:val="00112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41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1BC6"/>
    <w:rPr>
      <w:rFonts w:ascii="Tahoma" w:hAnsi="Tahoma" w:cs="Tahoma"/>
      <w:sz w:val="16"/>
      <w:szCs w:val="16"/>
    </w:rPr>
  </w:style>
  <w:style w:type="paragraph" w:customStyle="1" w:styleId="Style19">
    <w:name w:val="Style19"/>
    <w:basedOn w:val="a"/>
    <w:uiPriority w:val="99"/>
    <w:rsid w:val="00A41BC6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9"/>
    <w:uiPriority w:val="59"/>
    <w:rsid w:val="005E7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Заголовок №7_"/>
    <w:basedOn w:val="a0"/>
    <w:link w:val="71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character" w:customStyle="1" w:styleId="70">
    <w:name w:val="Заголовок №7"/>
    <w:basedOn w:val="7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E4059B"/>
    <w:pPr>
      <w:widowControl w:val="0"/>
      <w:shd w:val="clear" w:color="auto" w:fill="FFFFFF"/>
      <w:spacing w:before="360" w:after="120" w:line="245" w:lineRule="exact"/>
      <w:outlineLvl w:val="6"/>
    </w:pPr>
    <w:rPr>
      <w:rFonts w:ascii="Arial" w:hAnsi="Arial" w:cs="Arial"/>
      <w:sz w:val="26"/>
      <w:szCs w:val="26"/>
    </w:rPr>
  </w:style>
  <w:style w:type="character" w:customStyle="1" w:styleId="2">
    <w:name w:val="Основной текст (2)_"/>
    <w:basedOn w:val="a0"/>
    <w:link w:val="21"/>
    <w:uiPriority w:val="99"/>
    <w:rsid w:val="00E4059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E4059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4059B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4">
    <w:name w:val="Заголовок №4_"/>
    <w:basedOn w:val="a0"/>
    <w:link w:val="41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character" w:customStyle="1" w:styleId="40">
    <w:name w:val="Заголовок №4"/>
    <w:basedOn w:val="4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332D12"/>
    <w:pPr>
      <w:widowControl w:val="0"/>
      <w:shd w:val="clear" w:color="auto" w:fill="FFFFFF"/>
      <w:spacing w:before="960" w:after="0" w:line="317" w:lineRule="exact"/>
      <w:outlineLvl w:val="3"/>
    </w:pPr>
    <w:rPr>
      <w:rFonts w:ascii="Arial" w:hAnsi="Arial" w:cs="Arial"/>
      <w:sz w:val="32"/>
      <w:szCs w:val="32"/>
    </w:rPr>
  </w:style>
  <w:style w:type="paragraph" w:styleId="a3">
    <w:name w:val="No Spacing"/>
    <w:uiPriority w:val="1"/>
    <w:qFormat/>
    <w:rsid w:val="00332D1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6579"/>
  </w:style>
  <w:style w:type="paragraph" w:styleId="a6">
    <w:name w:val="footer"/>
    <w:basedOn w:val="a"/>
    <w:link w:val="a7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6579"/>
  </w:style>
  <w:style w:type="character" w:styleId="a8">
    <w:name w:val="page number"/>
    <w:basedOn w:val="a0"/>
    <w:rsid w:val="006E3A09"/>
  </w:style>
  <w:style w:type="table" w:styleId="a9">
    <w:name w:val="Table Grid"/>
    <w:basedOn w:val="a1"/>
    <w:rsid w:val="006E3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E161B"/>
    <w:pPr>
      <w:ind w:left="720"/>
      <w:contextualSpacing/>
    </w:pPr>
  </w:style>
  <w:style w:type="table" w:customStyle="1" w:styleId="1">
    <w:name w:val="Сетка таблицы1"/>
    <w:basedOn w:val="a1"/>
    <w:next w:val="a9"/>
    <w:rsid w:val="00F90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rsid w:val="006516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2">
    <w:name w:val="Сетка таблицы2"/>
    <w:basedOn w:val="a1"/>
    <w:next w:val="a9"/>
    <w:uiPriority w:val="59"/>
    <w:rsid w:val="00112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41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1BC6"/>
    <w:rPr>
      <w:rFonts w:ascii="Tahoma" w:hAnsi="Tahoma" w:cs="Tahoma"/>
      <w:sz w:val="16"/>
      <w:szCs w:val="16"/>
    </w:rPr>
  </w:style>
  <w:style w:type="paragraph" w:customStyle="1" w:styleId="Style19">
    <w:name w:val="Style19"/>
    <w:basedOn w:val="a"/>
    <w:uiPriority w:val="99"/>
    <w:rsid w:val="00A41BC6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9"/>
    <w:uiPriority w:val="59"/>
    <w:rsid w:val="005E7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3497A-1B23-4A20-9B0D-1A53F724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35028</Words>
  <Characters>199666</Characters>
  <Application>Microsoft Office Word</Application>
  <DocSecurity>0</DocSecurity>
  <Lines>1663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51</cp:revision>
  <cp:lastPrinted>2016-09-26T06:49:00Z</cp:lastPrinted>
  <dcterms:created xsi:type="dcterms:W3CDTF">2015-07-21T06:38:00Z</dcterms:created>
  <dcterms:modified xsi:type="dcterms:W3CDTF">2019-03-13T06:19:00Z</dcterms:modified>
</cp:coreProperties>
</file>