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D8" w:rsidRDefault="007E4EBD" w:rsidP="00525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-824230</wp:posOffset>
            </wp:positionH>
            <wp:positionV relativeFrom="paragraph">
              <wp:posOffset>-625475</wp:posOffset>
            </wp:positionV>
            <wp:extent cx="7380605" cy="10429875"/>
            <wp:effectExtent l="0" t="0" r="0" b="9525"/>
            <wp:wrapSquare wrapText="bothSides"/>
            <wp:docPr id="2" name="Рисунок 2" descr="G:\2019-03-13\СРЕД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9-03-13\СРЕДНЯ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9D8" w:rsidRPr="001879D8" w:rsidRDefault="001879D8" w:rsidP="001879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 «Детский сад с приоритетным осуществлением деятельности по физическому направлению развития детей № 30» (далее МБДОУ № 30) создаёт условия для реализации гарантированного гражданам Российской Федерации права на получение общедоступного и бесплатного дошкольного образования, присмотр и уход за детьми.</w:t>
      </w:r>
    </w:p>
    <w:p w:rsidR="005251DD" w:rsidRPr="003D3717" w:rsidRDefault="005251DD" w:rsidP="00525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>Обучение и воспитание в МБДОУ № 30 ведутся на русском языке с учетом возрастных и индивидуальных особенностей воспитанников.</w:t>
      </w:r>
    </w:p>
    <w:p w:rsidR="005251DD" w:rsidRPr="003D3717" w:rsidRDefault="005251DD" w:rsidP="00525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средней 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>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  <w:proofErr w:type="gramEnd"/>
    </w:p>
    <w:p w:rsidR="005251DD" w:rsidRPr="003D3717" w:rsidRDefault="005251DD" w:rsidP="00525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ориентирована на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дошкольного возраста от 4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3D3717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всего времени их пребывания в дошкольн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ой образовательной организации.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1F117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№1155 от 17.10.2013 года);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5251DD" w:rsidRDefault="001F1172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251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бразовательная программа дошкольного образования МБДОУ № 30 </w:t>
      </w:r>
      <w:r w:rsidR="005251DD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(принята решением Педагогиче</w:t>
      </w:r>
      <w:r w:rsidR="007E4E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от 12.12.2018г.  протокол № 14</w:t>
      </w:r>
      <w:r w:rsidR="005251DD" w:rsidRPr="0049036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призвана обеспечить </w:t>
      </w:r>
      <w:proofErr w:type="spellStart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индивидуализацию образовательного процесса на основе: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взаимодополняющими.</w:t>
      </w:r>
    </w:p>
    <w:p w:rsidR="005251DD" w:rsidRPr="003D371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обязательной части Программы составляет 60% от ее общего объема, объем части, формируемой участниками образовательных отношений - 40%.</w:t>
      </w:r>
    </w:p>
    <w:p w:rsidR="005251D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251D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251D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251DD" w:rsidRPr="0084581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</w:t>
      </w:r>
      <w:r w:rsidRPr="00243A0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Pr="008458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ЦЕЛЕВОЙ РАЗДЕЛ</w:t>
      </w:r>
    </w:p>
    <w:p w:rsidR="005251DD" w:rsidRPr="0084581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1DD" w:rsidRPr="0084581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 записка</w:t>
      </w:r>
    </w:p>
    <w:p w:rsidR="005251DD" w:rsidRPr="0084581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1.1.Цели и задачи реализаций Программы</w:t>
      </w:r>
    </w:p>
    <w:p w:rsidR="005251D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1DD" w:rsidRPr="0091322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соответствие с ФГОС дошкольного образования, Программа обеспечивает развитие личности детей дошкольного возраста с </w:t>
      </w:r>
      <w:r w:rsidR="005D57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четырёх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D579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различных видах общения и деятельности с учётом их возрастных, индивидуальных психологических и физиологических особенностей по основным направлениям развития: физическому, социально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-коммуникативному, познавательному, речевому, художественно-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эстетическому.</w:t>
      </w:r>
    </w:p>
    <w:p w:rsidR="005251DD" w:rsidRPr="00913227" w:rsidRDefault="005251DD" w:rsidP="005251D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 программы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</w:t>
      </w:r>
    </w:p>
    <w:p w:rsidR="005251DD" w:rsidRPr="00913227" w:rsidRDefault="005251DD" w:rsidP="005251DD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 достигается через решение следующих </w:t>
      </w:r>
      <w:r w:rsidRPr="009132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задач:</w:t>
      </w:r>
    </w:p>
    <w:p w:rsidR="005251DD" w:rsidRPr="00913227" w:rsidRDefault="005251DD" w:rsidP="005251D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охрана и укрепление физического и психического здоровья детей, в том числе их эмоционального благополучия;</w:t>
      </w:r>
    </w:p>
    <w:p w:rsidR="005251DD" w:rsidRPr="00913227" w:rsidRDefault="005251DD" w:rsidP="005251D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5251DD" w:rsidRPr="00913227" w:rsidRDefault="005251DD" w:rsidP="005251D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5251DD" w:rsidRPr="00913227" w:rsidRDefault="005251DD" w:rsidP="005251D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5251DD" w:rsidRPr="00913227" w:rsidRDefault="005251DD" w:rsidP="005251D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5251DD" w:rsidRPr="00913227" w:rsidRDefault="005251DD" w:rsidP="005251DD">
      <w:pPr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социокультурной среды, соответствующей возрастным и индивидуальным особенностям детей;</w:t>
      </w:r>
    </w:p>
    <w:p w:rsidR="005251DD" w:rsidRPr="00913227" w:rsidRDefault="005251DD" w:rsidP="005251DD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5251DD" w:rsidRPr="00913227" w:rsidRDefault="005251DD" w:rsidP="005251DD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5251DD" w:rsidRPr="00913227" w:rsidRDefault="005251DD" w:rsidP="005251DD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Воспитание любви к малой Роди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не, осознание ее многонациональ</w:t>
      </w: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ности, многоаспектности.</w:t>
      </w:r>
    </w:p>
    <w:p w:rsidR="005251DD" w:rsidRPr="0091322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5251DD" w:rsidRPr="0091322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5251DD" w:rsidRPr="0091322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5251DD" w:rsidRPr="0091322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5251DD" w:rsidRPr="00913227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2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5251DD" w:rsidRDefault="005251DD" w:rsidP="005251D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2E7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цели реализуются в процессе разнообраз</w:t>
      </w:r>
      <w:r w:rsidRPr="00802E74">
        <w:rPr>
          <w:rFonts w:ascii="Times New Roman" w:hAnsi="Times New Roman" w:cs="Times New Roman"/>
          <w:sz w:val="24"/>
          <w:szCs w:val="24"/>
        </w:rPr>
        <w:t>ных видов детской деятельности: 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5251DD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целей и задач Программы первостепенное значение имеют: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забота о здоровье, эмоциональном благополучии и своевременном всестороннем развитии каждого ребенка;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5251DD" w:rsidRPr="006A59FB" w:rsidRDefault="005251DD" w:rsidP="004F149F">
      <w:pPr>
        <w:numPr>
          <w:ilvl w:val="0"/>
          <w:numId w:val="18"/>
        </w:numPr>
        <w:tabs>
          <w:tab w:val="left" w:pos="851"/>
          <w:tab w:val="left" w:pos="1276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Часть, формируемая участниками образовательных отношений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следующих целей и задач: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Задачи: 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Сохранять, укреплять и охранять здоровье детей.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привычку здорового образа жизни.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условия для осознания воспитанниками своих физических возможностей на основе развития представлений о своем теле.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Обеспечивать гармоничное физическое развитие, совершенствовать умения и навыки в основных видах движений, воспитывать красоту,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гра¬циозность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выразительность движений, формировать правильную осанку.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инициативу, самостоятельность и творчество в двигательной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актив¬ности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способность к самоконтролю, самооценке при выполнении движений.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интерес к спорту, к участию в подвижных играх и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фи¬зических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упражнениях.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устойчивый интерес к играм с элементами спорта, спортивным упражнениям, желание использовать их в самостоятельной двигательной активности.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волевые качества, целеустремленность, выносливость, настойчивость, через участие в спортивных играх и соревнованиях.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Вовлекать семьи воспитанников в образовательное пространство  дошкольной образовательной организации, посредством участия в спортивных мероприятиях.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и задач Программы первостепенное значение имеют: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забота о здоровье, эмоциональном благополучии и своевременном всестороннем развитии каждого ребенка;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атмосферы гуманного и доброжелательного отношения ко всем воспитанникам, что позволяет растить их </w:t>
      </w:r>
      <w:proofErr w:type="gram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5251DD" w:rsidRPr="006A59FB" w:rsidRDefault="005251DD" w:rsidP="005251D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творческая организация (креативность) </w:t>
      </w:r>
      <w:proofErr w:type="spellStart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A59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1F700C" w:rsidRPr="001F700C" w:rsidRDefault="001F700C" w:rsidP="001F700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вариативность использования образовательного материала, позволяющая развивать физические качества детского организма и творческую инициативу в соответствии с интересами и наклонностями каждого ребенка;</w:t>
      </w:r>
    </w:p>
    <w:p w:rsidR="001F700C" w:rsidRPr="001F700C" w:rsidRDefault="001F700C" w:rsidP="001F700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результатам деятельности воспитанников;</w:t>
      </w:r>
    </w:p>
    <w:p w:rsidR="001F700C" w:rsidRPr="001F700C" w:rsidRDefault="001F700C" w:rsidP="001F700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единство подходов к воспитанию детей в условиях дошкольной образовательной организации и семьи;</w:t>
      </w:r>
    </w:p>
    <w:p w:rsidR="001F700C" w:rsidRPr="001F700C" w:rsidRDefault="001F700C" w:rsidP="001F700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00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в работе МБДОУ № 30 и Детско-юношеской спортивной школы № 25 преемственности, исключающей физические перегрузки в содержании образования детей дошкольного возраста.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5C2DA5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E4059B" w:rsidRPr="005C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Принципы и подходы </w:t>
      </w:r>
    </w:p>
    <w:p w:rsidR="00E4059B" w:rsidRPr="005C2DA5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формированию Программы</w:t>
      </w:r>
    </w:p>
    <w:p w:rsidR="00E4059B" w:rsidRPr="0084581D" w:rsidRDefault="00E4059B" w:rsidP="00E4059B">
      <w:pPr>
        <w:tabs>
          <w:tab w:val="left" w:pos="1620"/>
          <w:tab w:val="left" w:pos="2700"/>
        </w:tabs>
        <w:autoSpaceDE w:val="0"/>
        <w:autoSpaceDN w:val="0"/>
        <w:adjustRightInd w:val="0"/>
        <w:spacing w:after="0" w:line="240" w:lineRule="auto"/>
        <w:ind w:firstLine="540"/>
        <w:rPr>
          <w:rFonts w:ascii="PetersburgC" w:eastAsia="Times New Roman" w:hAnsi="PetersburgC" w:cs="PetersburgC"/>
          <w:lang w:eastAsia="ru-RU"/>
        </w:rPr>
      </w:pP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Поддержка разнообразия детства.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Современный мир характеризуется возрастающим многообразием и неопределенностью, 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отражающимися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Сохранение уникальности и </w:t>
      </w:r>
      <w:proofErr w:type="spellStart"/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самоценности</w:t>
      </w:r>
      <w:proofErr w:type="spellEnd"/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детства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важного этапа в общем развитии человека. </w:t>
      </w:r>
      <w:proofErr w:type="spell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Позитивная социализация 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другими детьми, направленного на создание предпосылок к полноценной деятельности ребенка в изменяющемся мире.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Личностно-развивающий и гуманистический характер взаимодействия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 (родителе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Содействие и сотрудничество детей и взрослых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признание ребенка полноценным участником (субъектом) образовательных отношений.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Сотрудничество Организации с семьей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семьей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содержательном, так и в организационном планах.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Сетевое взаимодействие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 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Индивидуализация дошкольного образования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Возрастная адекватность образования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Развивающее вариативное образование.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Выготский), что способствует развитию, расширению как явных, так и скрытых возможностей ребенка.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Полнота содержания и интеграция отдельных образовательных областей.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речевым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E4059B" w:rsidRPr="0084581D" w:rsidRDefault="00E4059B" w:rsidP="00E4059B">
      <w:pPr>
        <w:shd w:val="clear" w:color="auto" w:fill="FFFFFF"/>
        <w:tabs>
          <w:tab w:val="left" w:pos="610"/>
          <w:tab w:val="left" w:pos="1620"/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845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Инвариантность ценностей и целей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вариативности средств реализации и достижения целей Программы. 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т.п., самостоятельной деятельно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подходы: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реализации Программы лежит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культурно-исторический</w:t>
      </w:r>
      <w:proofErr w:type="gram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системно­деятельностный</w:t>
      </w:r>
      <w:proofErr w:type="spell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подходы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развитию ребенка, являющиеся методологией ФГОС, которые предполагают: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индивидуализацию дошкольного образования (в том числе одарённых детей и детей с ограниченными возможностями здоровья); 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инициативы детей в различных видах деятельности;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партнерство с семьей;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возрастную адекватность (соответствия условий, требований, методов возрасту  и особенностям развития);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этнокультурной ситуации развития детей.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преемственности дошкольного общего  и  начального общего образования.</w:t>
      </w:r>
    </w:p>
    <w:p w:rsidR="00E4059B" w:rsidRPr="0084581D" w:rsidRDefault="00E4059B" w:rsidP="004F149F">
      <w:pPr>
        <w:numPr>
          <w:ilvl w:val="0"/>
          <w:numId w:val="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деятельности для детей дошкольного возраста: 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игровая деятельность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коммуникативная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и взаимодействие </w:t>
      </w:r>
      <w:proofErr w:type="gramStart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познавательно-исследовательская</w:t>
      </w:r>
      <w:proofErr w:type="gramEnd"/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самообслуживание и элементарный бытовой труд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помещении и на улице);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конструирование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разного материала, включая конструкторы, модули, бумагу, природный и иной материал;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изобразительная</w:t>
      </w:r>
      <w:proofErr w:type="gram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рисования, лепки, аппликации);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музыкальная</w:t>
      </w:r>
      <w:proofErr w:type="gramEnd"/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8458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двигательная </w:t>
      </w:r>
      <w:r w:rsidRPr="0084581D">
        <w:rPr>
          <w:rFonts w:ascii="Times New Roman" w:eastAsia="Times New Roman" w:hAnsi="Times New Roman" w:cs="Times New Roman"/>
          <w:sz w:val="24"/>
          <w:szCs w:val="24"/>
          <w:lang w:eastAsia="ru-RU"/>
        </w:rPr>
        <w:t>(овладение основными движениями) активность ребенка.</w:t>
      </w: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84581D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4"/>
        <w:gridCol w:w="5882"/>
      </w:tblGrid>
      <w:tr w:rsidR="00E4059B" w:rsidRPr="0084581D" w:rsidTr="00357C18">
        <w:trPr>
          <w:trHeight w:val="533"/>
        </w:trPr>
        <w:tc>
          <w:tcPr>
            <w:tcW w:w="3864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588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4059B" w:rsidRPr="0084581D" w:rsidTr="00357C18">
        <w:trPr>
          <w:trHeight w:val="705"/>
        </w:trPr>
        <w:tc>
          <w:tcPr>
            <w:tcW w:w="3864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588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firstLine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двигательная (как двигательная активность)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(как познание и исследование организма человека)</w:t>
            </w:r>
          </w:p>
        </w:tc>
      </w:tr>
      <w:tr w:rsidR="00E4059B" w:rsidRPr="0084581D" w:rsidTr="00357C18">
        <w:trPr>
          <w:trHeight w:val="2089"/>
        </w:trPr>
        <w:tc>
          <w:tcPr>
            <w:tcW w:w="3864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88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социализация, общение, нравственное воспитание.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коммуникативная (общение и взаимодействие </w:t>
            </w: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сверстниками)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нравственно-патриотическое воспитание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(как познание и исследование социального окружения)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самообслуживание, самостоятельность и элементарный бытовой труд (в помещении и на улице)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безопасности</w:t>
            </w:r>
          </w:p>
        </w:tc>
      </w:tr>
      <w:tr w:rsidR="00E4059B" w:rsidRPr="0084581D" w:rsidTr="00357C18">
        <w:trPr>
          <w:trHeight w:val="1361"/>
        </w:trPr>
        <w:tc>
          <w:tcPr>
            <w:tcW w:w="3864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88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познавательно-исследовательская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(формирование элементарных математических представлений, исследование объектов окружающего мира и экспериментирование с ними)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конструктивно-модельная деятельность (конструирование из разного материала, включая конструкторы, модули, бумагу, природный и иной материал)</w:t>
            </w:r>
          </w:p>
        </w:tc>
      </w:tr>
      <w:tr w:rsidR="00E4059B" w:rsidRPr="0084581D" w:rsidTr="00357C18">
        <w:trPr>
          <w:trHeight w:val="257"/>
        </w:trPr>
        <w:tc>
          <w:tcPr>
            <w:tcW w:w="3864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88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речи 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восприятие художественной литературы и фольклора</w:t>
            </w:r>
          </w:p>
        </w:tc>
      </w:tr>
      <w:tr w:rsidR="00E4059B" w:rsidRPr="0084581D" w:rsidTr="00357C18">
        <w:trPr>
          <w:trHeight w:val="887"/>
        </w:trPr>
        <w:tc>
          <w:tcPr>
            <w:tcW w:w="3864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</w:t>
            </w: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эстетическое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882" w:type="dxa"/>
            <w:shd w:val="clear" w:color="auto" w:fill="auto"/>
          </w:tcPr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изобразительная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(рисования, лепки, аппликации)</w:t>
            </w:r>
          </w:p>
          <w:p w:rsidR="00E4059B" w:rsidRPr="0084581D" w:rsidRDefault="00E4059B" w:rsidP="00CC4995">
            <w:pPr>
              <w:tabs>
                <w:tab w:val="left" w:pos="1620"/>
                <w:tab w:val="left" w:pos="2700"/>
              </w:tabs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(восприятие и понимание смысла музыкальных произведений, пение, музыкальн</w:t>
            </w:r>
            <w:proofErr w:type="gramStart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8458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ритмические движения, игры на детских музыкальных инструментах)</w:t>
            </w:r>
          </w:p>
        </w:tc>
      </w:tr>
    </w:tbl>
    <w:p w:rsidR="00912CA2" w:rsidRDefault="00912CA2" w:rsidP="00723BD8">
      <w:pPr>
        <w:tabs>
          <w:tab w:val="left" w:pos="1620"/>
          <w:tab w:val="left" w:pos="27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59B" w:rsidRPr="0084581D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1.2</w:t>
      </w:r>
      <w:r w:rsidR="00E4059B" w:rsidRPr="008458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Характеристики особенностей развития детей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Возрастная характеристика детей 4-5 лет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пяти годам складывается «психологический портрет» личности, в котором важная роль принадлежит компетентности, в особенности интеллектуальной (это возраст «почемучек»), а также креативности.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Физическое развитие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продолжается рост всех органов и систем, сохраняется потребность в движении. Двигательная активность становится целенаправленной, отвечает индивидуальному опыту и интересу, движения становятся осмысленными, мотивированными и управляемыми. Сохраняется высокая эмоциональная значимость процесса деятельности для ребенка, неспособность завершить ее по первому требованию.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способность к регуляции двигательной активности. У детей появляется интерес к познанию себя, своего тела, его строения, возможностей.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возникает потребность действовать совместно, быстро, ловко, в едином для всех детей темпе; соблюдать определенные интервалы во время передвижения в разных построениях, быть ведущим. Уровень функциональных возможностей повышается.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Позитивные изменения наблюдаются в развитии моторики. Дошкольники лучше удерживают равновесие, перешагивая через небольшие преграды, нанизывают бусины (20 </w:t>
      </w:r>
      <w:proofErr w:type="spell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пгг</w:t>
      </w:r>
      <w:proofErr w:type="spell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.) средней величины (или пуговицы) на толстую леску.</w:t>
      </w:r>
    </w:p>
    <w:p w:rsidR="00723BD8" w:rsidRDefault="00C01AE9" w:rsidP="00357C1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4-5 лет у детей совершенствуются культурно-гигиенические навыки (хорошо освоен алгоритм умывания, одевания, приема пищи): они аккуратны во время еды, умеют правильно надевать обувь, убирают на место свою одежду, игрушки, книги. В элементарном самообслуживании (одевание, раздевание, умывание и др.) проявляется самостоятельность ребенка.</w:t>
      </w:r>
    </w:p>
    <w:p w:rsidR="00357C18" w:rsidRPr="00357C18" w:rsidRDefault="00357C18" w:rsidP="00357C1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Познавательное развитие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познавательном развитии 4-5 летних детей характерна высокая мыслительная активность. 5-ти летние «почемучки» интересуются причинно-следственными связями в разных сферах жизни (изменения в живой и неживой природе, происхождение человека), профессиональной деятельностью взрослых и др., то есть начинает формироваться представление о различных сторонах окружающего мира.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К 5-ти годам более развитым становится восприятие. 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- величине, цвету; выделить такие параметры, как высота, длина и ширина.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ориентация в пространстве. 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Начинает развиваться образное мышление. Дети оказываются способными использовать простыне схематизированные изображения для решения несложных задач. Увеличивается устойчивость внимания. Ребенку оказывается доступной сосредоточенная деятельность в течение 15-20 минут.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C18" w:rsidRDefault="00357C18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7C18" w:rsidRDefault="00357C18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57C18" w:rsidRDefault="00357C18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Речевое развитие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речевом развитии детей 4-5 лет улучшается произношение звуков (кроме сонорных) и дикция. Речь становится предметом активности детей. Они удачно имитируют голоса животных, интонационно выделяют речь тех или иных персонажей.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вызывают ритмическая структура речи, рифмы. Развивается грамматическая сторона речи. Дети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становится </w:t>
      </w:r>
      <w:proofErr w:type="spell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внеситуативной</w:t>
      </w:r>
      <w:proofErr w:type="spell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Социально-коммуникативное развитие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К 5 годам у детей возрастает интерес и потребность в общении, особенно со сверстниками, осознание своего положения среди них. Ребенок приобретает способы взаимодействия с другими людьми. Использует речь и другие средства общения для удовлетворения разнообразных потребностей. Лучше ориентируется в человеческих отношениях: ребенок способен заметить эмоциональное состояние близкого взрослого, сверстника, проявить внимание и сочувствие. У детей формируется потребность в уважении со стороны взрослого, для них оказывается чрезвычайно важной его похвала.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приводит к их повышенной обидчивости на замечания. Повышенная обидчивость представляет собой возрастной феномен. Совершенствуется умение пользоваться установленными формами вежливого обращения.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и </w:t>
      </w:r>
      <w:proofErr w:type="gram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общения, может быть сложной и трудной для понимания, но она вызывает интерес.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игровой деятельности появляются ролевые взаимодействия. Они указывают на то, что дошкольники начинают отделять себя от принятой роли</w:t>
      </w:r>
      <w:proofErr w:type="gram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игры роли могут меняться. В этом возрасте начинают появляться постоянные партнеры по игре. В общую игру может вовлекаться от двух до пяти детей, а продолжительность совместных игр составляет в среднем 15-20 мин.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начитает регулировать свое поведение в соответствии с принятыми в обществе нормами; умеет довести начатое дело до конца (соорудить конструкцию, убрать игрушки, правила игры и т. п.) - проявление произвольности.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начинает формироваться способность контролировать свои эмоции в движении, чему способствует освоение ими языка эмоций (гаммы переживаний, настроений). Эмоциональность пятилетнего ребенка отличается многообразием способов выражения своих чувств: радости, грусти, огорчения, удовольствия. Ребенок способен проявить сочувствие, сопереживание, которое лежит в основе нравственных поступков.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К 5-ти годам в элементарном выполнении отдельных поручений (дежурство по столовой, уход за растениями и животными) проявляется самостоятельность.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Художественно-эстетическое развитие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пятом году жизни ребенок осознаннее воспринимает произведения художественно-изобразительно-музыкального творчества, легко устанавливает простые причинные связи в сюжете, композиции и т.п., эмоционально откликается на отраженные в произведении искусства действия, поступки, события, соотносит </w:t>
      </w:r>
      <w:proofErr w:type="gram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увиденное</w:t>
      </w:r>
      <w:proofErr w:type="gram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своими представлениями о красивом, радостном, печальном, злом и т.д. У ребенка появляется желание делиться своими впечатлениями от встреч с искусством, </w:t>
      </w:r>
      <w:proofErr w:type="gram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развитие получает изобразительная деятельность. Рисунки становятся предметным и детализированным. В этом возрасте дети рисуют предметы прямоугольной, </w:t>
      </w: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овальной формы, простые изображения животных. Дети могут своевременно насыщать ворс кисти краской, промывать по окончании работы.</w:t>
      </w:r>
    </w:p>
    <w:p w:rsidR="00C01AE9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Графическое изображение человека характеризуется наличием туловища, глаз, рта, носа, волос, иногда одежды и ее деталей. Дети могут вырезать ножницами по прямой, диагонали, к 5 годам овладевают приемами вырезывания предметов круглой и овальной формы. Лепят предметы круглой, овальной, цилиндрической формы, простейших животных, рыб, птиц.</w:t>
      </w:r>
    </w:p>
    <w:p w:rsidR="00E4059B" w:rsidRPr="00C01AE9" w:rsidRDefault="00C01AE9" w:rsidP="00C01AE9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5-ти годам ребенок выполняет элементарные танцевальные движения (пружинка, подскоки, кружение и </w:t>
      </w:r>
      <w:proofErr w:type="spellStart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тщ</w:t>
      </w:r>
      <w:proofErr w:type="spellEnd"/>
      <w:r w:rsidRPr="00C01AE9">
        <w:rPr>
          <w:rFonts w:ascii="Times New Roman" w:eastAsia="Times New Roman" w:hAnsi="Times New Roman" w:cs="Times New Roman"/>
          <w:sz w:val="24"/>
          <w:szCs w:val="24"/>
          <w:lang w:eastAsia="ru-RU"/>
        </w:rPr>
        <w:t>.). Может петь протяжно, при этом вместе начинать и заканчивать пение. Развитию исполнительской деятельности способствует доминирование в данном возрасте продуктивной мотивации (спеть песню, станцевать танец, сыграть на инструменте). Дети делают первые попытки творчества.</w:t>
      </w:r>
    </w:p>
    <w:p w:rsidR="00357C18" w:rsidRDefault="00357C1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1.3. Планируемые результаты</w:t>
      </w: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Целевые ориентиры дошкольного образования рассматриваются как </w:t>
      </w:r>
      <w:r w:rsidRPr="001246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планируемые результаты освоения Программы</w:t>
      </w: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Программы представляют собой возрастные характеристики возможных достижений ребёнка на этапе начала дошкольного возраста и на этапе завершения уровня дошкольного образования. </w:t>
      </w:r>
    </w:p>
    <w:p w:rsid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Default="005C2DA5" w:rsidP="005C2DA5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на этапе</w:t>
      </w: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завершения дошкольного образования </w:t>
      </w: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семи годам:</w:t>
      </w:r>
    </w:p>
    <w:p w:rsidR="005C2DA5" w:rsidRPr="00124666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овладевает основными культурными способами деятельности,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проявляет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инициативу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самостоятельность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игре, общении, конструировании и других видах детской активности. Способен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выбирать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себе род занятий, участников по совместной деятельности;</w:t>
      </w:r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ебенок положительно относится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к миру, другим людям и самому себе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обладает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чувством собственного достоинства.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Активно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взаимодействует со сверстниками и взрослыми,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участвует в совместных играх. </w:t>
      </w:r>
      <w:proofErr w:type="gramStart"/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обладает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воображением,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которое реализуется в разных видах деятельности и прежде всего в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игре.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достаточно хорошо владеет устной речью, может высказывать свои мысли и желания,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 ребенка развита крупная и мелкая моторика. Он подвижен, вынослив, владеет основными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произвольными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движениями, может контролировать свои движения и управлять ими; </w:t>
      </w:r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ребенок способен к волевым усилиям,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может следовать социальным нормам поведения и правилам в разных видах деятельности, во взаимоотношениях </w:t>
      </w:r>
      <w:proofErr w:type="gramStart"/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 и сверстниками, может соблюдать правила безопасного поведения и личной гигиены; </w:t>
      </w:r>
    </w:p>
    <w:p w:rsidR="005C2DA5" w:rsidRPr="00124666" w:rsidRDefault="005C2DA5" w:rsidP="004F149F">
      <w:pPr>
        <w:numPr>
          <w:ilvl w:val="0"/>
          <w:numId w:val="2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ребенок проявляет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любознательность, 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наблюдать, экспериментировать, </w:t>
      </w:r>
      <w:r w:rsidRPr="00124666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смысловую картину окружающей реальности,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>Способен</w:t>
      </w:r>
      <w:proofErr w:type="gramEnd"/>
      <w:r w:rsidRPr="00124666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 принятию собственных решений</w:t>
      </w:r>
      <w:r w:rsidRPr="001246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опираясь на свои знания и умения в различных видах деятельности.</w:t>
      </w:r>
    </w:p>
    <w:p w:rsidR="005C2DA5" w:rsidRPr="00124666" w:rsidRDefault="005C2DA5" w:rsidP="005C2DA5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5C2DA5" w:rsidRPr="00124666" w:rsidRDefault="005C2DA5" w:rsidP="005C2DA5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строится на основе общих </w:t>
      </w:r>
      <w:proofErr w:type="gramStart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закономерностей развития личности детей дошкольного возраста</w:t>
      </w:r>
      <w:proofErr w:type="gramEnd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сенситивных периодов в развитии.</w:t>
      </w:r>
    </w:p>
    <w:p w:rsidR="005C2DA5" w:rsidRPr="00714C54" w:rsidRDefault="005C2DA5" w:rsidP="005C2DA5">
      <w:pPr>
        <w:tabs>
          <w:tab w:val="left" w:pos="360"/>
          <w:tab w:val="left" w:pos="567"/>
          <w:tab w:val="left" w:pos="9540"/>
          <w:tab w:val="left" w:pos="99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C2DA5" w:rsidRPr="00714C54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1.4. Развивающее оценивание качества </w:t>
      </w:r>
    </w:p>
    <w:p w:rsidR="005C2DA5" w:rsidRPr="00714C54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14C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образовательной деятельности по Программе</w:t>
      </w:r>
    </w:p>
    <w:p w:rsidR="005C2DA5" w:rsidRDefault="005C2DA5" w:rsidP="005C2DA5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124666" w:rsidRDefault="005C2DA5" w:rsidP="005C2DA5">
      <w:pPr>
        <w:tabs>
          <w:tab w:val="num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ориентиры, представленные в Программе:</w:t>
      </w:r>
    </w:p>
    <w:p w:rsidR="005C2DA5" w:rsidRPr="00124666" w:rsidRDefault="005C2DA5" w:rsidP="004F149F">
      <w:pPr>
        <w:numPr>
          <w:ilvl w:val="0"/>
          <w:numId w:val="30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подлежат непосредственной оценке;</w:t>
      </w:r>
    </w:p>
    <w:p w:rsidR="005C2DA5" w:rsidRPr="00124666" w:rsidRDefault="005C2DA5" w:rsidP="004F149F">
      <w:pPr>
        <w:numPr>
          <w:ilvl w:val="0"/>
          <w:numId w:val="30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оценки как итогового, так и промежуточного уровня развития детей; </w:t>
      </w:r>
    </w:p>
    <w:p w:rsidR="005C2DA5" w:rsidRPr="00124666" w:rsidRDefault="005C2DA5" w:rsidP="004F149F">
      <w:pPr>
        <w:numPr>
          <w:ilvl w:val="0"/>
          <w:numId w:val="30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являются основанием для их формального сравнения с реальными достижениями детей;</w:t>
      </w:r>
    </w:p>
    <w:p w:rsidR="005C2DA5" w:rsidRPr="00124666" w:rsidRDefault="005C2DA5" w:rsidP="004F149F">
      <w:pPr>
        <w:numPr>
          <w:ilvl w:val="0"/>
          <w:numId w:val="30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основой объективной оценки </w:t>
      </w:r>
      <w:proofErr w:type="gramStart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</w:t>
      </w:r>
      <w:proofErr w:type="gramEnd"/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установленным требованиям образовательной деятельности и подготовки детей; </w:t>
      </w:r>
    </w:p>
    <w:p w:rsidR="005C2DA5" w:rsidRPr="00124666" w:rsidRDefault="005C2DA5" w:rsidP="004F149F">
      <w:pPr>
        <w:numPr>
          <w:ilvl w:val="0"/>
          <w:numId w:val="30"/>
        </w:numPr>
        <w:tabs>
          <w:tab w:val="num" w:pos="0"/>
          <w:tab w:val="left" w:pos="567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5C2DA5" w:rsidRPr="00124666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предусмотрены следующие уровни системы оценки качества: </w:t>
      </w:r>
    </w:p>
    <w:p w:rsidR="005C2DA5" w:rsidRPr="00124666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</w:t>
      </w:r>
    </w:p>
    <w:p w:rsidR="005C2DA5" w:rsidRPr="00124666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 оценка, самооценка МБДОУ № 30;</w:t>
      </w:r>
    </w:p>
    <w:p w:rsidR="005C2DA5" w:rsidRPr="00124666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6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внешняя оценка МБДОУ № 30, в том числе независимая профессиональная и общественная оценка.</w:t>
      </w:r>
    </w:p>
    <w:p w:rsidR="005C2DA5" w:rsidRPr="00E4059B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5C2DA5" w:rsidRPr="00E4059B" w:rsidRDefault="005C2DA5" w:rsidP="004F149F">
      <w:pPr>
        <w:numPr>
          <w:ilvl w:val="0"/>
          <w:numId w:val="2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планирования.</w:t>
      </w:r>
    </w:p>
    <w:p w:rsidR="005C2DA5" w:rsidRPr="00E4059B" w:rsidRDefault="005C2DA5" w:rsidP="004F149F">
      <w:pPr>
        <w:numPr>
          <w:ilvl w:val="0"/>
          <w:numId w:val="2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</w:t>
      </w: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психологической диагностике  допускается только с согласия его родителей (законных представителей).</w:t>
      </w:r>
    </w:p>
    <w:p w:rsidR="005C2DA5" w:rsidRPr="00E4059B" w:rsidRDefault="005C2DA5" w:rsidP="005C2DA5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5C2DA5" w:rsidRPr="00912CA2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C2DA5" w:rsidRPr="00E4059B" w:rsidRDefault="005C2DA5" w:rsidP="004F149F">
      <w:pPr>
        <w:numPr>
          <w:ilvl w:val="0"/>
          <w:numId w:val="28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спонтанной и специально организованной деятельности</w:t>
      </w:r>
    </w:p>
    <w:p w:rsidR="005C2DA5" w:rsidRPr="00E4059B" w:rsidRDefault="005C2DA5" w:rsidP="004F149F">
      <w:pPr>
        <w:numPr>
          <w:ilvl w:val="0"/>
          <w:numId w:val="28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5C2DA5" w:rsidRPr="00E4059B" w:rsidRDefault="005C2DA5" w:rsidP="004F149F">
      <w:pPr>
        <w:numPr>
          <w:ilvl w:val="0"/>
          <w:numId w:val="28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Игра-опрос</w:t>
      </w:r>
    </w:p>
    <w:p w:rsidR="005C2DA5" w:rsidRPr="00E4059B" w:rsidRDefault="005C2DA5" w:rsidP="004F149F">
      <w:pPr>
        <w:numPr>
          <w:ilvl w:val="0"/>
          <w:numId w:val="28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5C2DA5" w:rsidRPr="00912CA2" w:rsidRDefault="005C2DA5" w:rsidP="004F149F">
      <w:pPr>
        <w:numPr>
          <w:ilvl w:val="0"/>
          <w:numId w:val="28"/>
        </w:numPr>
        <w:tabs>
          <w:tab w:val="left" w:pos="1620"/>
          <w:tab w:val="left" w:pos="27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05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диагностики фиксируются в картах наблюдений детского развития с рекомендациями по выстраиванию индивидуальной траектории развития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2CA2" w:rsidRDefault="00912CA2" w:rsidP="002F76F8">
      <w:pPr>
        <w:widowControl w:val="0"/>
        <w:tabs>
          <w:tab w:val="left" w:pos="1620"/>
          <w:tab w:val="left" w:pos="2700"/>
        </w:tabs>
        <w:spacing w:after="0" w:line="216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357C18" w:rsidRDefault="00357C1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23BD8" w:rsidRDefault="00723BD8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2DA5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2DA5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2DA5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2DA5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5C2DA5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4059B" w:rsidRPr="004B4FFB" w:rsidRDefault="005C2DA5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. </w:t>
      </w:r>
      <w:r w:rsidR="00E4059B"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СОДЕРЖАТЕЛЬНЫЙ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РАЗДЕЛ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2.1.</w:t>
      </w:r>
      <w:r w:rsidRPr="004B4F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4B4F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образовательной деятельности по освоению детьми образовательных областей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362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психолого-педагогической работы с детьми </w:t>
      </w:r>
      <w:r w:rsidR="005251DD">
        <w:rPr>
          <w:rFonts w:ascii="Times New Roman" w:eastAsia="Times New Roman" w:hAnsi="Times New Roman" w:cs="Times New Roman"/>
          <w:sz w:val="24"/>
          <w:szCs w:val="24"/>
          <w:lang w:eastAsia="ru-RU"/>
        </w:rPr>
        <w:t>4-5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дается по образовательным областям: 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развитие», «Познавательное развитие», «Речевое развитие», «Художественно-эстетичес</w:t>
      </w:r>
      <w:r w:rsidRPr="004B4F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кое развитие», «Физическое развитие».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ориентировано на разностороннее развитие дошкольников с учетом их возрастных и ин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</w:t>
      </w:r>
      <w:proofErr w:type="spellEnd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образовательной об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ласти, с обязательным психологическим сопровождением.</w:t>
      </w: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решение программных образовательных задач предусматри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912CA2" w:rsidRDefault="00912CA2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bookmark73"/>
    </w:p>
    <w:p w:rsidR="00E4059B" w:rsidRPr="00CC4995" w:rsidRDefault="00912CA2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2.1.1. </w:t>
      </w:r>
      <w:r w:rsidR="00CC4995"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</w:p>
    <w:p w:rsidR="00E4059B" w:rsidRDefault="00E4059B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</w:t>
      </w:r>
      <w:bookmarkStart w:id="1" w:name="bookmark74"/>
      <w:bookmarkEnd w:id="0"/>
      <w:r w:rsidRPr="00CC4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РАЗВИТИЕ»</w:t>
      </w:r>
      <w:bookmarkEnd w:id="1"/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59B" w:rsidRPr="004B4FFB" w:rsidRDefault="00E4059B" w:rsidP="00E4059B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«Социально-коммуникативное развитие» направлено на усвоение норм и ценностей, принятых в обществе, включая моральные и нравственные цен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ности; развитие общения и взаимодействия ребенка </w:t>
      </w:r>
      <w:proofErr w:type="gram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тниками; становление самостоятельности, целенаправленности и </w:t>
      </w:r>
      <w:proofErr w:type="spell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гуляции</w:t>
      </w:r>
      <w:proofErr w:type="spellEnd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</w:t>
      </w:r>
      <w:proofErr w:type="gramStart"/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4B4F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пасного поведения в быту, социуме, природе» (ФГОС ДО).</w:t>
      </w:r>
      <w:proofErr w:type="gramEnd"/>
    </w:p>
    <w:p w:rsidR="005C2DA5" w:rsidRDefault="005C2DA5" w:rsidP="005C2DA5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A247BB" w:rsidRDefault="005C2DA5" w:rsidP="005C2DA5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социально-коммуникативного развития ребенка в условиях информационной социализации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 являются создание условий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положительного отношения ребенка к себе и другим людям;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– развития коммуникативной и социальной компетентности, в том числе информационно-социальной компетентности;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– развития игровой деятельности;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компетентности в виртуальном поиске.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положительного отношения ребенка к себе и другим людям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создают условия для формирования у ребенка положительного самоощущения – уверенности в своих возможностях, в том, что он хороший, его любят.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>Способствуют развитию у ребенка чувства собственного достоинства, осознанию своих прав и свобод (иметь собственное мнение, выбирать друзей, игрушки, виды деятельности, иметь личные вещи, по собственному усмотрению использовать личное время).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способствуют развитию положительного отношения ребенка к окружающим его людям: воспитывают уважение и терпимость к другим детям и взрослым, вне зависимости от их социального происхождения, расовой и национальной принадлежности, языка, вероисповедания, пола, возраста, личностного и поведенческого своеобразия; воспитывают уважение к чувству собственного достоинства других людей, их мнениям, желаниям, взглядам.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коммуникативной и социальной компетентности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с самого раннего возраста возникает потребность в общении и социальных контактах. Первый социальный опыт дети приобретают в семье, в повседневной жизни, принимая участие в различных семейных событиях. Уклад жизни и ценности семьи оказывают влияние на социально-коммуникативное развитие детей.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в Организации различные возможности для приобщения детей к ценностям сотрудничества с другими людьми, прежде всего реализуя принципы личностно-развивающего общения и содействия, предоставляя детям возможность принимать участие в различных событиях, планировать совместную работу. Это способствует развитию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Взрослые помогают детям распознавать эмоциональные переживания и состояния окружающих, выражать собственные переживания. </w:t>
      </w: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Способствуют формированию у детей представлений о добре и зле, обсуждая с ними различные ситуации из жизни, из рассказов, сказок, обращая внимание на проявления щедрости, жадности, честности, лживости, злости, доброты и др., таким </w:t>
      </w:r>
      <w:proofErr w:type="gramStart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образом</w:t>
      </w:r>
      <w:proofErr w:type="gramEnd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создавая условия освоения ребенком этических правил и норм поведения.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Взрослые предоставляют детям возможность выражать свои переживания, чувства, взгляды, убеждения и выбирать способы их выражения, исходя из имеющегося у них опыта. Эти возможности свободного самовыражения играют ключевую роль в развитии речи и коммуникативных способностей, расширяют словарный запас и умение логично и связно выражать свои мысли, развивают готовность принятия на себя ответственности в соответствии с уровнем развития.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Интерес и внимание взрослых к многообразным проявлениям ребенка, его интересам и склонностям повышает его доверие к себе, веру в свои силы. Возможность внести свой вклад в общее дело и повлиять на ход событий, например при </w:t>
      </w:r>
      <w:proofErr w:type="gramStart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участии</w:t>
      </w:r>
      <w:proofErr w:type="gramEnd"/>
      <w:r w:rsidRPr="00A247BB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в планировании,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общества, что характеризует взрослого человека современного общества, осознающего ответственность за себя и сообщество.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способствуют развитию у детей социальных навыков: при возникновении конфликтных ситуаций не вмешиваются, позволяя детям решить конфликт самостоятельно и помогая им только в случае необходимости. В различных социальных ситуациях дети учатся договариваться, соблюдать очередность, устанавливать новые контакты. Взрослые способствуют освоению детьми элементарных правил этикета и безопасного поведения дома, на улице. Создают условия для развития бережного, ответственного отношения ребенка к окружающей природе, рукотворному миру, а также способствуют усвоению детьми правил безопасного поведения, прежде всего на своем собственном примере и примере других, сопровождая собственные действия и/или действия детей комментариями.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сфере развития игровой деятельности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условия для свободной игры детей, организуют и поощряют участие детей в сюжетно-ролевых, дидактических, развивающих компьютерных играх и других игровых формах; поддерживают творческую импровизацию в игре. Используют </w:t>
      </w:r>
      <w:r w:rsidRPr="00A24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дидактические игры и игровые приемы в разных видах деятельности и при выполнении режимных моментов.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Pr="007432F2" w:rsidRDefault="00E4059B" w:rsidP="00E40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2F2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</w:p>
    <w:p w:rsidR="00E4059B" w:rsidRPr="00E4059B" w:rsidRDefault="00E4059B" w:rsidP="00E4059B">
      <w:pPr>
        <w:pStyle w:val="71"/>
        <w:keepNext/>
        <w:keepLines/>
        <w:shd w:val="clear" w:color="auto" w:fill="auto"/>
        <w:spacing w:before="0" w:after="91" w:line="240" w:lineRule="exact"/>
        <w:ind w:right="-2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77"/>
      <w:r w:rsidRPr="00E4059B">
        <w:rPr>
          <w:rStyle w:val="70"/>
          <w:rFonts w:ascii="Times New Roman" w:hAnsi="Times New Roman" w:cs="Times New Roman"/>
          <w:b/>
          <w:color w:val="000000"/>
          <w:sz w:val="24"/>
          <w:szCs w:val="24"/>
        </w:rPr>
        <w:t>Социализация, развитие общения, нравственное воспитание</w:t>
      </w:r>
      <w:bookmarkEnd w:id="2"/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формированию личностного отношения ребенка к соб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Продолжать работу по формированию доброжелательных взаимоот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ношений между детьми, обращать внимание детей на хорошие поступки друг друга.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Учить коллективным играм, правилам добрых взаимоотношений.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2F76F8" w:rsidRPr="002F76F8" w:rsidRDefault="002F76F8" w:rsidP="002F76F8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ся в разговор взрослых, вежливо выражать свою просьбу, благодарить за оказанную услугу.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Ребенок в семье и сообществе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Образ Я.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 росте и развитии ребен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ка, его прошлом, настоящем и будущем («я был маленьким, я расту, я буду взрослым»). Формировать первичные представления детей об их правах (на игру, доброжелательное отношение, новые знания и др.)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любят.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Формировать первичные гендерные представления (мальчики силь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ные, смелые; девочки нежные, женственные).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Семья.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Углублять представления детей о семье, ее членах. Дать пер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воначальные представления о родственных отношениях (сын, мама, папа, дочь и т. д.).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Интересоваться тем, какие обязанности по дому есть у ребенка (уби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рать игрушки, помогать накрывать на стол и т. п.).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Детский сад.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детей с детским садом и его со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трудниками. Совершенствовать умение свободно ориентироваться в поме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щениях детского сада. Закреплять у детей навыки бережного отношения к вещам, учить использовать их по назначению, ставить на место.</w:t>
      </w:r>
    </w:p>
    <w:p w:rsidR="002F76F8" w:rsidRPr="002F76F8" w:rsidRDefault="002F76F8" w:rsidP="002F76F8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традициями детского сада. Закреплять представления ре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Самообслуживание, самостоятельность, трудовое воспитание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Культурно-гигиенические навыки.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Продолжать воспитывать у детей опрятность, привычку следить за своим внешним видом.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навыки аккуратного приема пищи: умение брать пищу понемногу, хорошо пережевывать, есть бесшумно, правильно поль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зоваться столовыми приборами (ложка, вилка), салфеткой, полоскать рот после еды.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Самообслуживание.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самостоятельно оде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ваться, раздеваться. Приучать </w:t>
      </w:r>
      <w:proofErr w:type="gramStart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аккуратно</w:t>
      </w:r>
      <w:proofErr w:type="gramEnd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 складывать и вешать одежду, с помощью взрослого приводить ее в порядок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(чистить, просушивать). Воспитывать стремление быть аккуратным, опрятным.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Приучать </w:t>
      </w:r>
      <w:proofErr w:type="gramStart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 готовить свое рабочее место и убирать его после окончания занятий рисованием, лепкой, аппликацией (мыть баноч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ки, кисти, протирать стол и т. д.)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Общественно-полезный труд.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Воспитывать у детей положительное отношение к труду, желание трудиться. Формировать ответственное отно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шение к порученному заданию (умение и желание доводить дело до конца, стремление сделать его хорошо).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Воспитывать умение выполнять индивидуальные и коллективные поручения, понимать значение результатов своего труда для других; фор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мировать умение договариваться с помощью воспитателя о распределении коллективной работы, заботиться о своевременном завершении совмес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тного задания. Поощрять инициативу в оказании помощи товарищам, взрослым.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</w:r>
      <w:proofErr w:type="gramStart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помогать воспитателю подклеивать</w:t>
      </w:r>
      <w:proofErr w:type="gramEnd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 книги, коробки.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салфетницы</w:t>
      </w:r>
      <w:proofErr w:type="spellEnd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, раскладывать столовые приборы (ложки, вилки, ножи).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Труд в природе.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Приобщать детей к работе по выращиванию зелени для корма птицам в зимнее время; к подкормке зимующих птиц.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Формировать стремление </w:t>
      </w:r>
      <w:proofErr w:type="gramStart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помогать воспитателю приводить</w:t>
      </w:r>
      <w:proofErr w:type="gramEnd"/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 xml:space="preserve"> в порядок используемое в трудовой деятельности оборудование (очищать, просуши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вать, относить в отведенное место).</w:t>
      </w:r>
    </w:p>
    <w:p w:rsidR="002F76F8" w:rsidRPr="002F76F8" w:rsidRDefault="002F76F8" w:rsidP="002F76F8">
      <w:pPr>
        <w:widowControl w:val="0"/>
        <w:spacing w:after="22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Уважение к труду взрослых.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профессиями близких людей, подчеркивая значимость их труда. Формировать интерес к профес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сиям родителей.</w:t>
      </w:r>
    </w:p>
    <w:p w:rsidR="002F76F8" w:rsidRDefault="002F76F8" w:rsidP="00357C18">
      <w:pPr>
        <w:widowControl w:val="0"/>
        <w:tabs>
          <w:tab w:val="left" w:pos="1620"/>
          <w:tab w:val="left" w:pos="2700"/>
        </w:tabs>
        <w:spacing w:after="0" w:line="216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безопасности</w:t>
      </w:r>
    </w:p>
    <w:p w:rsidR="002F76F8" w:rsidRDefault="002F76F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Безопасное поведение в природе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. Продолжать знакомить с мно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гообразием животного и растительного мира, с явлениями неживой природы.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Формировать элементарные представления о способах взаимодействия с животными и растениями, о правилах поведения в природе.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Формировать понятия: «съедобное», «несъедобное», «лекарственные растения».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опасными насекомыми и ядовитыми растениями.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Безопасность на дорогах.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Развивать наблюдательность, умение ориен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тироваться в помещении и на участке детского сада, в ближайшей местности.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дения на улице. Подводить детей к осознанию необходимости соблюдать правила дорожного движения.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Уточнять знания детей о назначении светофора и работе полицейского.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различными видами городского транспорта, особеннос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тями их внешнего вида и назначения («Скорая помощь», «Пожарная», машина МЧС, «Полиция», трамвай, троллейбус, автобус).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со знаками дорожного движения «Пешеходный переход», «Остановка общественного транспорта».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Формировать навыки культурного поведения в общественном транспорте.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Безопасность собственной жизнедеятельности. 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правила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ми безопасного поведения во время игр. Рассказывать о ситуациях, опасных для жизни и здоровья.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назначением, работой и правилами пользования бытовы</w:t>
      </w: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softHyphen/>
        <w:t>ми электроприборами (пылесос, электрочайник, утюг и др.).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пользоваться столовыми приборами (вилка, нож), ножницами.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правилами езды на велосипеде.</w:t>
      </w:r>
    </w:p>
    <w:p w:rsidR="002F76F8" w:rsidRPr="002F76F8" w:rsidRDefault="002F76F8" w:rsidP="002F76F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2F76F8">
        <w:rPr>
          <w:rFonts w:ascii="Times New Roman" w:eastAsia="Arial Unicode MS" w:hAnsi="Times New Roman" w:cs="Times New Roman"/>
          <w:color w:val="000000"/>
          <w:lang w:eastAsia="ru-RU"/>
        </w:rPr>
        <w:t>Знакомить с правилами поведения с незнакомыми людьми.</w:t>
      </w:r>
    </w:p>
    <w:p w:rsidR="002F76F8" w:rsidRPr="005C2DA5" w:rsidRDefault="002F76F8" w:rsidP="005C2DA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Рассказывать детям о работе пожарных, причинах возникновения пожаров и правилах поведения при пожаре.</w:t>
      </w:r>
    </w:p>
    <w:p w:rsidR="00357C18" w:rsidRPr="005C2DA5" w:rsidRDefault="005251DD" w:rsidP="005C2DA5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в основной образовательной программе дошкольного образования </w:t>
      </w:r>
      <w:r w:rsidRPr="005C2D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Е.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М.А. Васильевой</w:t>
      </w:r>
      <w:r w:rsidR="005C2DA5"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854" w:rsidRPr="005C2DA5" w:rsidRDefault="00FA2854" w:rsidP="005C2DA5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bookmarkStart w:id="3" w:name="bookmark102"/>
      <w:r w:rsidRPr="005C2DA5">
        <w:rPr>
          <w:rFonts w:ascii="Times New Roman" w:hAnsi="Times New Roman" w:cs="Times New Roman"/>
          <w:i/>
          <w:sz w:val="24"/>
          <w:szCs w:val="24"/>
          <w:lang w:eastAsia="ru-RU"/>
        </w:rPr>
        <w:t>Виды интеграции образовательной области</w:t>
      </w:r>
    </w:p>
    <w:p w:rsidR="00FA2854" w:rsidRDefault="00FA2854" w:rsidP="005C2DA5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hAnsi="Times New Roman" w:cs="Times New Roman"/>
          <w:i/>
          <w:sz w:val="24"/>
          <w:szCs w:val="24"/>
          <w:lang w:eastAsia="ru-RU"/>
        </w:rPr>
        <w:t>«Социально-коммуникативное развитие»</w:t>
      </w:r>
    </w:p>
    <w:p w:rsidR="005C2DA5" w:rsidRPr="005C2DA5" w:rsidRDefault="005C2DA5" w:rsidP="005C2DA5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1"/>
        <w:gridCol w:w="4741"/>
      </w:tblGrid>
      <w:tr w:rsidR="00FA2854" w:rsidRPr="00FA2854" w:rsidTr="00357C18">
        <w:trPr>
          <w:trHeight w:val="193"/>
        </w:trPr>
        <w:tc>
          <w:tcPr>
            <w:tcW w:w="9492" w:type="dxa"/>
            <w:gridSpan w:val="2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357C18">
        <w:trPr>
          <w:trHeight w:val="233"/>
        </w:trPr>
        <w:tc>
          <w:tcPr>
            <w:tcW w:w="4751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741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357C18">
        <w:trPr>
          <w:trHeight w:val="3752"/>
        </w:trPr>
        <w:tc>
          <w:tcPr>
            <w:tcW w:w="4751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18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«Физическое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(развитие игровой деятельности в части подвижных игр, игр с правилами и других видов совместной двигательной деятельности с детьми и взрослыми; формирование основ безопасности собственной жизнедеятельности в семье и обществе, а также безопасности окружающего мира).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«Познавательное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гендерной принадлежности, социуме, государстве, мире)</w:t>
            </w:r>
          </w:p>
        </w:tc>
        <w:tc>
          <w:tcPr>
            <w:tcW w:w="4741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подвижных игр и физических упражнений для реализации образовательной области «Социально-коммуникативное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» (использование дидактических игр как средств реализации образовательной области «Социально-коммуникативное развитие)</w:t>
            </w:r>
          </w:p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социальной действительности; использование художественных произведений для формирования первичных ценностных представлений, представлений о себе, семье и окружающем мире);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«Художественно-эстетическое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сре</w:t>
            </w:r>
            <w:proofErr w:type="gramStart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дств пр</w:t>
            </w:r>
            <w:proofErr w:type="gramEnd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одуктивных видов деятельности для обогащения содержания, закрепления результатов освоения области «Социально-коммуникативное развитие)</w:t>
            </w:r>
          </w:p>
        </w:tc>
      </w:tr>
    </w:tbl>
    <w:p w:rsidR="002F76F8" w:rsidRDefault="002F76F8" w:rsidP="005C2DA5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tbl>
      <w:tblPr>
        <w:tblpPr w:leftFromText="180" w:rightFromText="180" w:vertAnchor="text" w:horzAnchor="margin" w:tblpX="250" w:tblpY="130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2474"/>
        <w:gridCol w:w="2728"/>
        <w:gridCol w:w="2138"/>
      </w:tblGrid>
      <w:tr w:rsidR="00357C18" w:rsidRPr="00FA2854" w:rsidTr="00357C18">
        <w:trPr>
          <w:trHeight w:val="317"/>
        </w:trPr>
        <w:tc>
          <w:tcPr>
            <w:tcW w:w="4698" w:type="dxa"/>
            <w:gridSpan w:val="2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72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</w:t>
            </w:r>
          </w:p>
        </w:tc>
        <w:tc>
          <w:tcPr>
            <w:tcW w:w="213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</w:t>
            </w:r>
          </w:p>
        </w:tc>
      </w:tr>
      <w:tr w:rsidR="00357C18" w:rsidRPr="00FA2854" w:rsidTr="00357C18">
        <w:trPr>
          <w:trHeight w:val="325"/>
        </w:trPr>
        <w:tc>
          <w:tcPr>
            <w:tcW w:w="2224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474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72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3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357C18" w:rsidRPr="00FA2854" w:rsidTr="00357C18">
        <w:trPr>
          <w:trHeight w:val="325"/>
        </w:trPr>
        <w:tc>
          <w:tcPr>
            <w:tcW w:w="9564" w:type="dxa"/>
            <w:gridSpan w:val="4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357C18" w:rsidRPr="00FA2854" w:rsidTr="00357C18">
        <w:trPr>
          <w:trHeight w:val="325"/>
        </w:trPr>
        <w:tc>
          <w:tcPr>
            <w:tcW w:w="2224" w:type="dxa"/>
            <w:shd w:val="clear" w:color="auto" w:fill="auto"/>
            <w:vAlign w:val="bottom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74" w:type="dxa"/>
            <w:shd w:val="clear" w:color="auto" w:fill="auto"/>
            <w:vAlign w:val="bottom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72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38" w:type="dxa"/>
            <w:shd w:val="clear" w:color="auto" w:fill="auto"/>
            <w:vAlign w:val="bottom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357C18" w:rsidRPr="00FA2854" w:rsidTr="00357C18">
        <w:trPr>
          <w:trHeight w:val="325"/>
        </w:trPr>
        <w:tc>
          <w:tcPr>
            <w:tcW w:w="9564" w:type="dxa"/>
            <w:gridSpan w:val="4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357C18" w:rsidRPr="00FA2854" w:rsidTr="00357C18">
        <w:trPr>
          <w:trHeight w:val="325"/>
        </w:trPr>
        <w:tc>
          <w:tcPr>
            <w:tcW w:w="2224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деятельность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Ситуация </w:t>
            </w:r>
            <w:proofErr w:type="gramStart"/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морального</w:t>
            </w:r>
            <w:proofErr w:type="gramEnd"/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выбора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2474" w:type="dxa"/>
            <w:shd w:val="clear" w:color="auto" w:fill="auto"/>
            <w:vAlign w:val="bottom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357C18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Наблюдение 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 Ситуативный разговор с детьми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 морального выбора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ситуация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Похвала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 и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Театральные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постановки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Трудовая деятельность</w:t>
            </w:r>
          </w:p>
        </w:tc>
        <w:tc>
          <w:tcPr>
            <w:tcW w:w="272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(индивидуальная,</w:t>
            </w:r>
            <w:proofErr w:type="gramEnd"/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со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сверстниками)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Рассматривание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иллюстраций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</w:tc>
        <w:tc>
          <w:tcPr>
            <w:tcW w:w="2138" w:type="dxa"/>
            <w:shd w:val="clear" w:color="auto" w:fill="auto"/>
          </w:tcPr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Развлечение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Экскурсия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акции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</w:t>
            </w:r>
          </w:p>
          <w:p w:rsidR="00357C18" w:rsidRPr="00FA2854" w:rsidRDefault="00357C18" w:rsidP="00357C1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</w:t>
            </w:r>
          </w:p>
        </w:tc>
      </w:tr>
    </w:tbl>
    <w:p w:rsidR="0064696D" w:rsidRDefault="0064696D" w:rsidP="0064696D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32D12" w:rsidRPr="00332D12" w:rsidRDefault="00912CA2" w:rsidP="00CC4995">
      <w:pPr>
        <w:pStyle w:val="a3"/>
        <w:tabs>
          <w:tab w:val="left" w:pos="2775"/>
          <w:tab w:val="center" w:pos="5031"/>
        </w:tabs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2.1.2.</w:t>
      </w:r>
      <w:r w:rsidR="00332D12"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Образовательная область</w:t>
      </w:r>
    </w:p>
    <w:p w:rsidR="00332D12" w:rsidRDefault="00332D12" w:rsidP="00332D12">
      <w:pPr>
        <w:pStyle w:val="a3"/>
        <w:jc w:val="center"/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</w:pPr>
      <w:r w:rsidRPr="00332D12">
        <w:rPr>
          <w:rStyle w:val="40"/>
          <w:rFonts w:ascii="Times New Roman" w:hAnsi="Times New Roman" w:cs="Times New Roman"/>
          <w:b/>
          <w:color w:val="000000"/>
          <w:sz w:val="28"/>
          <w:szCs w:val="28"/>
        </w:rPr>
        <w:t>«ПОЗНАВАТЕЛЬНОЕ РАЗВИТИЕ»</w:t>
      </w:r>
      <w:bookmarkEnd w:id="3"/>
    </w:p>
    <w:p w:rsidR="00FA2854" w:rsidRPr="00332D12" w:rsidRDefault="00FA2854" w:rsidP="00332D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ческой активности; </w:t>
      </w:r>
      <w:proofErr w:type="gram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венных традициях и праздниках, о планете Земля как</w:t>
      </w:r>
      <w:proofErr w:type="gram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доме людей, об особенностях ее природы, многообразии стран и народов мира» (ФГОС </w:t>
      </w:r>
      <w:proofErr w:type="gramStart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2DA5" w:rsidRPr="00A247BB" w:rsidRDefault="005C2DA5" w:rsidP="005C2DA5">
      <w:pPr>
        <w:keepNext/>
        <w:keepLines/>
        <w:widowControl w:val="0"/>
        <w:tabs>
          <w:tab w:val="left" w:pos="1620"/>
          <w:tab w:val="left" w:pos="2700"/>
        </w:tabs>
        <w:spacing w:after="196" w:line="278" w:lineRule="exact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247B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Дошкольный возраст (от 3 до 7 лет)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 области познавательного развития ребенка основными </w:t>
      </w:r>
      <w:r w:rsidRPr="00A247BB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любознательности, познавательной активности, познавательных способностей детей;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– развития представлений в разных сферах знаний об окружающей действительности, в том числе о виртуальной среде, о возможностях и рисках Интернета</w:t>
      </w:r>
      <w:r w:rsidRPr="00A247BB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любознательности, познавательной активности, познавательных способностей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Взрослые создают насыщенную предметно-пространственную среду, стимулирующую познавательный интерес детей, исследовательскую активность, элементарное экспериментирование с различными веществами, предметами, материалами.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Ребенок с самого раннего возраста проявляет исследовательскую активность и интерес к окружающим предметам и их свойствам, а в возрасте 3-5 лет уже обладает необходимыми предпосылками для того, чтобы открывать явления из естественнонаучной области, устанавливая и понимая простые причинные взаимосвязи «если… то…».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Уже в своей повседневной жизни ребенок приобретает многообразный опыт соприкосновения с объектами природы – воздухом, водой, огнем, землей (почвой), светом, различными объектами живой и неживой природы и т. п. Ему нравится наблюдать природные явления, исследовать их, экспериментировать с ними. Он строит гипотезы и собственные теории, объясняющие явления, знакомится с первичными закономерностями, делает попытки разбираться во взаимосвязях, присущих этой сфере.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Возможность свободных практических действий с разнообразными материалами, участие в элементарных опытах и экспериментах имеет большое значение для умственного и эмоционально-волевого развития ребенка, способствует построению целостной картины мира, 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оказывает стойкий долговременный эффект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>. У ребенка формируется понимание, что окружающий мир полон загадок, тайн, которые еще предстоит разгадать. Таким образом, перед ребенком открывается познавательная перспектива дальнейшего изучения природы, мотивация расширять и углублять свои знания.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Помимо поддержки исследовательской активности, взрослый организует познавательные игры, поощряет интерес детей к различным развивающим играм и занятиям, например лото, шашкам, шахматам, конструированию и пр.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247BB">
        <w:rPr>
          <w:rFonts w:ascii="Times New Roman" w:eastAsia="Calibri" w:hAnsi="Times New Roman" w:cs="Times New Roman"/>
          <w:i/>
          <w:sz w:val="24"/>
          <w:szCs w:val="24"/>
        </w:rPr>
        <w:t>В сфере развития представлений в разных сферах знаний об окружающей действительности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развития у детей общих представлений об окружающем мире, о себе, других людях, в том числе общих представлений в естественнонаучной области, математике, экологии. Взрослые читают книги, проводят </w:t>
      </w: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беседы, экскурсии, организуют просмотр фильмов, иллюстраций познавательного содержания и предоставляют информацию в других формах. Побуждают детей задавать вопросы, рассуждать, строить гипотезы относительно наблюдаемых явлений, событий.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Знакомство с социокультурным окружением предполагает знакомство с названиями улиц, зданий, сооружений, организаций и их назначением, с транспортом, дорожным движением и правилами безопасности, с различными профессиями людей.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Усвоение детьми ценностей, норм и правил, принятых в обществе, лучше всего происходит при непосредственном участии детей в его жизни, в практических ситуациях, предоставляющих поводы и темы для дальнейшего обсуждения.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Широчайшие возможности для познавательного развития предоставляет свободная игра. Следуя интересам и игровым потребностям детей, взрослые создают для нее условия, поддерживают игровые (ролевые) действия, при необходимости предлагают варианты развертывания сюжетов, в том числе связанных с историей и культурой, а также с правилами поведения и ролями людей в социуме.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Участвуя в повседневной жизни, наблюдая за взрослыми, ребенок развивает математические способности и получает первоначальные представления о значении для человека счета, чисел, приобретает знания о формах, размерах, весе окружающих предметов, времени и пространстве, закономерностях и структурах. Испытывая положительные эмоции от обращения с формами, количествами, числами, а также с пространством и временем, ребенок незаметно для себя начинает еще до школы осваивать их математическое содержание.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жизни. Для этого важно, чтобы освоение математического содержания на ранних ступенях образования сопровождалось позитивными эмоциями – радостью и удовольствием.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Предлагая детям математическое содержание, нужно также иметь в виду,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характер. По завершении этапа дошкольного образования между детьми наблюдается большой разброс в знаниях, умениях и навыках, касающихся математического содержания.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Программы. Особенно тесно математическое развитие в раннем и дошкольном возрасте связано с социально-коммуникативным и речевым развитием. Развитие математического мышления происходит и совершенствуется через речевую коммуникацию с другими детьми и взрослыми, включенную в конте</w:t>
      </w: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кст вз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>аимодействия в конкретных ситуациях.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Воспитатели систематически используют ситуации повседневной жизни для математического развития, например, классифицируют предметы, явления, выявляют последовательности в процессе действий «сначала это, потом то…» (ход времени, развитие сюжета в сказках и историях, порядок выполнения деятельности и др.), способствуют формированию пространственного восприятия (спереди, сзади, рядом, справа, слева и др.) и т. п., осуществляя при этом речевое сопровождение.</w:t>
      </w:r>
      <w:proofErr w:type="gramEnd"/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Элементы математики содержатся и могут отрабатываться на занятиях музыкой и танцами, движением и спортом. На музыкальных занятиях при освоении ритма танца, при выполнении физических упражнений дети могут осваивать счет, развивать пространственную координацию. Для этого воспитателем совместно с детьми осуществляется вербализация математических знаний, например фразами «две ноги и две руки», «встать парами», «рассчитаться на первый и второй», «в команде играем вчетвером»; «выполняем движения под музыку в такт: раз, два, три, раз, два, три»; «встаем в круг» и др.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Математические элементы могут возникать в рисунках детей (фигуры, узоры), при лепке, конструировании и др. видах детской творческой активности. Воспитатели обращают </w:t>
      </w:r>
      <w:r w:rsidRPr="00A247BB">
        <w:rPr>
          <w:rFonts w:ascii="Times New Roman" w:eastAsia="Calibri" w:hAnsi="Times New Roman" w:cs="Times New Roman"/>
          <w:sz w:val="24"/>
          <w:szCs w:val="24"/>
        </w:rPr>
        <w:lastRenderedPageBreak/>
        <w:t>внимание детей на эти элементы, проговаривая их содержание и употребляя соответствующие слова-понятия (круглый, больше, меньше, спираль – о домике улитки, квадратный, треугольный – о рисунке дома с окнами и т. п.).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>У детей развивается способность ориентироваться в пространстве (право, лево, вперед, назад и т. п.); сравнивать, обобщать (различать, классифицировать) предметы; понимать последовательности, количества и величины; выявлять различные соотношения (например, больше – меньше, толще – тоньше, длиннее – короче, тяжелее – легче и др.); применять основные понятия, структурирующие время (например, до – после, вчера – сегодня – завтра, названия месяцев и дней);</w:t>
      </w:r>
      <w:proofErr w:type="gramEnd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 правильно называть дни недели, месяцы, времена года, части суток. Дети получают первичные представления о геометрических формах и признаках предметов и объектов (например, круглый, с углами, с таким-то количеством вершин и граней), о геометрических телах (например, куб, цилиндр, шар).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У детей формируются представления об использовании слов, обозначающих числа. Они начинают считать различные объекты (например, предметы, звуки и т. п.) до 10, 20 и далее, в зависимости от индивидуальных особенностей развития.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понимание соотношения между количеством предметов и обозначающим это количество числовым символом; понимание того, что число является выражением количества, длины, веса, времени или денежной суммы; понимание назначения цифр как способа кодировки и маркировки числа (например, номер телефона, почтовый индекс, номер маршрута автобуса).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умение применять такие понятия, как «больше, меньше, равно»; устанавливать соотношения (например, «как часто», «как много», «насколько больше») использовать в речи геометрические понятия (например, «треугольник, прямоугольник, квадрат, круг, куб, шар, цилиндр, точка, сторона, угол, площадь, вершина угла, грань»). </w:t>
      </w:r>
      <w:proofErr w:type="gramEnd"/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Развивается способность воспринимать «на глаз» небольшие множества до 6–10 объектов (например, при играх с использованием игральных костей или на пальцах рук). 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Развивается способность применять математические знания и умения в практических ситуациях в повседневной жизни (например, чтобы положить в чашку с чаем две ложки сахара), в различных видах образовательной деятельности (например, чтобы разделить кубики поровну между участниками игры), в том числе в других образовательных областях.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>Развитию математических представлений способствует наличие соответствующих математических материалов, подходящих для счета, сравнения, сортировки, выкладывания последовательностей и т. п.</w:t>
      </w:r>
    </w:p>
    <w:p w:rsidR="005C2DA5" w:rsidRPr="00A247BB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7BB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формирования у воспитанников математических представлений, в том числе с учетом особенностей реализуемых основных образовательных программ, используемых вариативных образовательных программ. </w:t>
      </w:r>
    </w:p>
    <w:p w:rsidR="005C2DA5" w:rsidRDefault="005C2DA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332D12" w:rsidRDefault="00332D12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Количество и счет.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Дать детям представление о том, что множество («много») может состоять из разных по качеству элементов: предметов раз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«Здесь много круж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Сравнивать две группы предметов, именуемые числами 1-2, 2-2, 2-3, 3-3, 3-4, 4-4, 4-5, 5-5.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Формировать представления о порядковом счете, учить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правильно</w:t>
      </w:r>
      <w:proofErr w:type="gram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 пользоваться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количественными и порядковыми числительными, отвечать на вопросы «Сколько?», «Который по счету?», «На котором месте?».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больше, чем 2, а 2 меньше, чем 3».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зайчикам добавили 1 зайчика, ста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ло 3 зайчика и елочек тоже 3.</w:t>
      </w:r>
      <w:proofErr w:type="gram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 Елочек и зайчиков поровну — 3 и 3» или: «Елочек больше (3), а зайчиков меньше (2). Убрали 1 елочку, их стало тоже 2.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Елочек и зайчиков стало поровну: 2 и 2»).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Отсчитывать предметы из большего количества; выкладывать, прино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сить определенное количество предметов в соответствии с образцом или заданным числом в пределах 5 (отсчитай 4 петушка, принеси 3 зайчика).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На основе счета устанавливать равенство (неравенство) групп пред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Величина.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умение сравнивать два предмета по ве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личине (длине, ширине, высоте), 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длине, ширине, высоте, толщине).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сравнивать предметы по двум признакам величины (красная лента длиннее и шире зеленой, желтый шарфик короче и уже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синего</w:t>
      </w:r>
      <w:proofErr w:type="gram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Устанавливать размерные отношения между 3-5 предметами разной длины (ширины, высоты), толщины, располагать их в определенной пос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ледовательности — в порядке убывания или нарастания величины.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Вводить в активную речь детей понятия, обозначающие размерные отношения пред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метов (эта (красная) башенка — самая высокая, эта (оранжевая) — пониже, эта (розовая) — еще ниже, а эта (желтая) — самая низкая» и т. д.).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Форма.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Развивать представление детей о геометрических фигурах: круге, квадрате, треугольнике, а также шаре, кубе. Учить выделять особые признаки фигур с помощью зрительного и осязательно-двига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тельного анализаторов (наличие или отсутствие углов, устойчивость, подвижность и др.).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прямоугольником, сравнивая его с кругом, квад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ратом, треугольником. Учить различать и называть прямоугольник, его элементы: углы и стороны.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представление о том, что фигуры могут быть разных размеров: большой — маленький куб (шар, круг, квадрат, треугольник, пря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моугольник).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соотносить форму предметов с известными геометрическими фигурами: тарелка — круг, платок — квадрат, мяч — шар, окно, дверь — прямо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угольник и др.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Ориентировка в пространстве.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умения определять про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Познакомить с пространственными отношениями: далеко — близко (дом стоит близко, а березка растет далеко).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Ориентировка во времени.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частях суток, их характерных особенностях, последовательности (утро — день — ве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чер — ночь).</w:t>
      </w:r>
    </w:p>
    <w:p w:rsidR="00D920D8" w:rsidRPr="00D920D8" w:rsidRDefault="00D920D8" w:rsidP="00D920D8">
      <w:pPr>
        <w:widowControl w:val="0"/>
        <w:spacing w:after="22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Объяснить значение слов: «вчера», «сегодня», «завтра».</w:t>
      </w:r>
    </w:p>
    <w:p w:rsidR="00332D12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познавательно-исследовательской деятельности</w:t>
      </w:r>
    </w:p>
    <w:p w:rsidR="00EF6579" w:rsidRPr="00332D12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Познавательно-исследовательская деятельность.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Продолжать зна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комить детей с обобщенными способами исследования разных объектов с помощью специально разработанных систем сенсорных эталонов, помо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гать осваивать перцептивные действия. Формировать умение получать сведения о новом объекте в процессе его практического исследования.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исследовательской деятельнос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ти модели, предложенные взрослым.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Сенсорное развитие.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Продолжать работу по сенсорному развитию в раз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ных видах деятельности. Обогащать сенсорный опыт, знакомя детей с ши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роким кругом предметов и объектов, с новыми способами их обследования. Закреплять полученные ранее навыки обследования предметов и объектов.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восприятие детей путем активного использо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вания всех органов чувств (осязание, зрение, слух, вкус, обоняние). Обогащать чувственный опыт и умение фиксировать полученные впе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чатления в речи.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геометрическими фигурами (круг, треуголь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ник, квадрат, прямоугольник, овал), с цветами (красный, синий, зеленый, желтый, оранжевый, фиолетовый, белый, серый).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Развивать осязание.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образные представления на основе развития образного восприятия в процессе различных видов деятельности.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1-2 качествам (цвет, размер, материал и т. п.).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Проектная деятельность.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Развивать первичные навыки в </w:t>
      </w:r>
      <w:proofErr w:type="spell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проектно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исследовательской</w:t>
      </w:r>
      <w:proofErr w:type="spell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 деятельности, оказывать помощь в оформлении ее результатов и создании условий для их презентации сверстникам. При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влекать родителей к участию в исследовательской деятельности детей.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Дидактические игры.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детей играм, направленным на закрепле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ние представлений о свойствах предметов, совершенствуя умение сравни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вать предметы по внешним признакам, группировать; составлять целое из частей (кубики, мозаика, </w:t>
      </w:r>
      <w:proofErr w:type="spell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пазлы</w:t>
      </w:r>
      <w:proofErr w:type="spell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тактильные, слуховые, вкусовые ощущения детей («Определи на ощупь (по вкусу, по звучанию)»). Развивать наблюдатель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ность и внимание («Что изменилось?», «У кого колечко?»).</w:t>
      </w:r>
    </w:p>
    <w:p w:rsidR="00D920D8" w:rsidRPr="00D920D8" w:rsidRDefault="00D920D8" w:rsidP="00D920D8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Помогать детям осваивать</w:t>
      </w:r>
      <w:proofErr w:type="gram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 правила простейших настольно-печатных игр («Домино», «Лото»).</w:t>
      </w:r>
    </w:p>
    <w:p w:rsidR="00E4059B" w:rsidRPr="00EF6579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65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предметным окружением</w:t>
      </w:r>
    </w:p>
    <w:p w:rsidR="00EF6579" w:rsidRPr="00332D12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Создавать условия для расширения представлений детей об объек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</w:t>
      </w: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из</w:t>
      </w:r>
      <w:proofErr w:type="gram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 xml:space="preserve">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ны — из резины и т. п.).</w:t>
      </w:r>
    </w:p>
    <w:p w:rsidR="00723BD8" w:rsidRPr="005C2DA5" w:rsidRDefault="00D920D8" w:rsidP="005C2DA5">
      <w:pPr>
        <w:widowControl w:val="0"/>
        <w:spacing w:after="22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элементарные представления об изменении видов чело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веческого труда и быта на примере истории игрушки и предметов обихода.</w:t>
      </w:r>
    </w:p>
    <w:p w:rsidR="00D920D8" w:rsidRDefault="00D920D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социальным миром</w:t>
      </w:r>
    </w:p>
    <w:p w:rsidR="00723BD8" w:rsidRDefault="00723BD8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правилах поведения в общественных местах.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знания детей об общественном транспорте (автобус, поезд, самолет, теплоход).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первичные представления о школе.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Рассказывать о самых красивых местах родного города (поселка), его достопримечательностях. Дать детям доступные их пониманию пред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и т. д.); расширять и обогащать представления о трудовых действиях, ору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диях труда, результатах труда.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деньгами, возможностями их использования.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Продолжать воспитывать любовь к родному краю; рассказывать детям о са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мых красивых местах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родного города (поселка), его достопримечательностях.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Дать детям доступные их пониманию представления о государствен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ных праздниках.</w:t>
      </w:r>
    </w:p>
    <w:p w:rsidR="00D920D8" w:rsidRPr="00D920D8" w:rsidRDefault="00D920D8" w:rsidP="00D920D8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Рассказывать о Российской армии, о воинах, которые охраняют нашу Родину (пограничники, моряки, летчики).</w:t>
      </w:r>
    </w:p>
    <w:p w:rsidR="00E4059B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Ознакомление с миром природы</w:t>
      </w:r>
    </w:p>
    <w:p w:rsidR="00EF6579" w:rsidRDefault="00EF6579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природе.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Знакомить с домашними животными, декоративными рыбками (с зо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лотыми рыбками, кроме вуалехвоста и телескопа, карасем и др.), птицами (волнистые попугайчики, канарейки и др.).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представителями класса пресмыкающихся (ящери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некоторых насекомых (муравей, бабочка, жук, божья коровка).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>ежки и др.).</w:t>
      </w:r>
      <w:proofErr w:type="gramEnd"/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детей о травянистых и комнатных растениях (баль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замин, фикус, </w:t>
      </w:r>
      <w:proofErr w:type="spellStart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хлорофитум</w:t>
      </w:r>
      <w:proofErr w:type="spellEnd"/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, герань, бегония, примула и др.); знакомить со способами ухода за ними.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узнавать и называть 3-4 вида деревьев (елка, сосна, береза, клен и др.).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В процессе опытнической деятельности расширять представления детей о свойствах песка, глины и камня.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Закреплять представления детей об условиях, необходимых для жизни людей, животных, растений (воздух, вода, питание и т. п.).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детей замечать изменения в природе.</w:t>
      </w:r>
    </w:p>
    <w:p w:rsidR="00D920D8" w:rsidRPr="00D920D8" w:rsidRDefault="00D920D8" w:rsidP="00D920D8">
      <w:pPr>
        <w:widowControl w:val="0"/>
        <w:spacing w:after="211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Рассказывать об охране растений и животных.</w:t>
      </w:r>
    </w:p>
    <w:p w:rsidR="00D920D8" w:rsidRDefault="00D920D8" w:rsidP="00357C18">
      <w:pPr>
        <w:widowControl w:val="0"/>
        <w:spacing w:after="27" w:line="220" w:lineRule="exact"/>
        <w:ind w:firstLine="440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Сезонные наблюдения</w:t>
      </w:r>
    </w:p>
    <w:p w:rsidR="00357C18" w:rsidRPr="00D920D8" w:rsidRDefault="00357C18" w:rsidP="00357C18">
      <w:pPr>
        <w:widowControl w:val="0"/>
        <w:spacing w:after="27" w:line="220" w:lineRule="exact"/>
        <w:ind w:firstLine="440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Осень.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Привлекать к участию в сборе семян растений.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Зима.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детей замечать изменения в природе, сравнивать осенний и зимний пейзажи.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Наблюдать за поведением птиц на улице и в уголке природы.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Рассматривать и сравнивать следы птиц на снегу. Оказывать помощь зимующим птицам, называть их.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Привлекать к участию в зимних забавах: катание с горки на санках, ходьба на лыжах, лепка поделок из снега.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Весна.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Рассказывать детям о том, что весной зацветают многие комнатные растения.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детей о работах, проводимых в весенний период в саду и в огороде. Учить наблюдать за посадкой и всходами семян.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Привлекать детей к работам в огороде и цветниках.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Лето. </w:t>
      </w: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D920D8" w:rsidRPr="00D920D8" w:rsidRDefault="00D920D8" w:rsidP="00D920D8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4637F5" w:rsidRPr="005C2DA5" w:rsidRDefault="00D920D8" w:rsidP="005C2DA5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D920D8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:rsidR="00E4059B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4637F5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lastRenderedPageBreak/>
        <w:t>Конструктивно-модельная деятельность</w:t>
      </w:r>
    </w:p>
    <w:p w:rsidR="004637F5" w:rsidRDefault="004637F5" w:rsidP="00EF6579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bookmarkStart w:id="4" w:name="bookmark135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у детей способность различать и называть стро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нить, какие похожие сооружения дети видели.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анализировать образец постройки: выделять основные час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измерять постройки (по высоте, длине и шири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не), соблюдать заданный воспитателем принцип конструкции («Построй такой же домик, но высокий»).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сооружать постройки из крупного и мелкого строительного материала, использовать детали разного цвета для создания и украше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ния построек.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Обучать конструированию из бумаги: сгибать прямоугольный лист бу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маги пополам, совмещая стороны и углы (альбом, флажки для украшения участка, поздравительная открытка), приклеивать к основной форме детали (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к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дому—окна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, двери, трубу; к автобусу—колеса; к стулу—спинку).</w:t>
      </w:r>
    </w:p>
    <w:p w:rsidR="00823B96" w:rsidRPr="00823B96" w:rsidRDefault="00823B96" w:rsidP="00823B96">
      <w:pPr>
        <w:widowControl w:val="0"/>
        <w:spacing w:after="28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Приобщать детей к изготовлению поделок из природного материала: коры, веток, листьев, шишек, каштанов, ореховой скорлупы, соломы (ло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дочки, ежики и т. д.).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64696D" w:rsidRDefault="0064696D" w:rsidP="0064696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23BD8" w:rsidRDefault="00723BD8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A2854" w:rsidRPr="00FA2854" w:rsidRDefault="00FA2854" w:rsidP="00FA2854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FA2854" w:rsidRPr="004637F5" w:rsidRDefault="00FA2854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A28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</w:t>
      </w:r>
      <w:r w:rsid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вательное  развитие»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8"/>
        <w:gridCol w:w="4715"/>
      </w:tblGrid>
      <w:tr w:rsidR="00FA2854" w:rsidRPr="00FA2854" w:rsidTr="00357C18">
        <w:trPr>
          <w:trHeight w:val="249"/>
        </w:trPr>
        <w:tc>
          <w:tcPr>
            <w:tcW w:w="9433" w:type="dxa"/>
            <w:gridSpan w:val="2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FA2854" w:rsidRPr="00FA2854" w:rsidTr="00357C18">
        <w:trPr>
          <w:trHeight w:val="301"/>
        </w:trPr>
        <w:tc>
          <w:tcPr>
            <w:tcW w:w="4718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714" w:type="dxa"/>
            <w:shd w:val="clear" w:color="auto" w:fill="auto"/>
          </w:tcPr>
          <w:p w:rsidR="00FA2854" w:rsidRPr="00FA2854" w:rsidRDefault="00FA2854" w:rsidP="00FA2854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FA2854" w:rsidRPr="00FA2854" w:rsidTr="00357C18">
        <w:trPr>
          <w:trHeight w:val="4150"/>
        </w:trPr>
        <w:tc>
          <w:tcPr>
            <w:tcW w:w="4718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детей в части представлений о здоровом образе жизни, формирование и закрепление ориентировки в пространстве, временных, количественных представлений в подвижных играх физических упражнениях).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развитие», «Речевое развитие» 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(формирование целостной картины мира и расширение кругозора в части представлений о себе, семье, обществе, государстве, мире, безопасности собственной жизнедеятельности и безопасности окружающего мира природы; развитие познавательно-исследовательской и продуктивной деятельности в процессе свободного общения со сверстниками и взрослыми).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(расширение кругозора в части музыкального и изобразительного искусства)</w:t>
            </w:r>
          </w:p>
        </w:tc>
        <w:tc>
          <w:tcPr>
            <w:tcW w:w="4714" w:type="dxa"/>
            <w:shd w:val="clear" w:color="auto" w:fill="auto"/>
          </w:tcPr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(использование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подвижных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игр и физических упражнений для реализации задач образовательной области «Познавательное развитие). </w:t>
            </w: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«Художественно-эстетическое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(использование музыкальных произведений, продуктивной деятельности детей для обогащения содержания области «Познавательное развитие;</w:t>
            </w:r>
          </w:p>
          <w:p w:rsidR="00FA2854" w:rsidRPr="00FA2854" w:rsidRDefault="00FA2854" w:rsidP="00FA2854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A2854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«Речевое развитие»</w:t>
            </w:r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(речевое сопровождение процесса познания окружающей действительности и познавательно-исследовательской деятельности; </w:t>
            </w:r>
            <w:proofErr w:type="spellStart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спользование</w:t>
            </w:r>
            <w:proofErr w:type="spellEnd"/>
            <w:r w:rsidRPr="00FA28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художественных произведений для формирования целостной картины мира).</w:t>
            </w:r>
          </w:p>
        </w:tc>
      </w:tr>
    </w:tbl>
    <w:p w:rsidR="00823B96" w:rsidRDefault="00823B96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57C18" w:rsidRDefault="00357C18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23B96" w:rsidRPr="00823B96" w:rsidRDefault="00823B96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23B9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823B96" w:rsidRPr="00823B96" w:rsidRDefault="00823B96" w:rsidP="00823B96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1"/>
        <w:gridCol w:w="2443"/>
        <w:gridCol w:w="2281"/>
        <w:gridCol w:w="2053"/>
      </w:tblGrid>
      <w:tr w:rsidR="00823B96" w:rsidRPr="00823B96" w:rsidTr="00357C18">
        <w:trPr>
          <w:trHeight w:val="320"/>
        </w:trPr>
        <w:tc>
          <w:tcPr>
            <w:tcW w:w="5154" w:type="dxa"/>
            <w:gridSpan w:val="2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8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05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823B96" w:rsidRPr="00823B96" w:rsidTr="00357C18">
        <w:trPr>
          <w:trHeight w:val="328"/>
        </w:trPr>
        <w:tc>
          <w:tcPr>
            <w:tcW w:w="271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823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823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44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28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05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823B96" w:rsidRPr="00823B96" w:rsidTr="00357C18">
        <w:trPr>
          <w:trHeight w:val="328"/>
        </w:trPr>
        <w:tc>
          <w:tcPr>
            <w:tcW w:w="9488" w:type="dxa"/>
            <w:gridSpan w:val="4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823B96" w:rsidRPr="00823B96" w:rsidTr="00357C18">
        <w:trPr>
          <w:trHeight w:val="328"/>
        </w:trPr>
        <w:tc>
          <w:tcPr>
            <w:tcW w:w="271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4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8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5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823B96" w:rsidRPr="00823B96" w:rsidTr="00357C18">
        <w:trPr>
          <w:trHeight w:val="328"/>
        </w:trPr>
        <w:tc>
          <w:tcPr>
            <w:tcW w:w="9488" w:type="dxa"/>
            <w:gridSpan w:val="4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823B96" w:rsidRPr="00823B96" w:rsidTr="00357C18">
        <w:trPr>
          <w:trHeight w:val="328"/>
        </w:trPr>
        <w:tc>
          <w:tcPr>
            <w:tcW w:w="271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Проблемно-поисковая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ситуация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Развивающая игра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Рассматривание Создание коллекций Сюжетно-ролевая игра 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Исследовательская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Конкурсы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Мини-музей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 деятельность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Развивающая игра Рассказ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 чертежей, схем Ситуативный разговор Создание коллекций Сюжетно-ролевая игра Тематическая вставка Трудовая деятельность Экскурсия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81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 (развивающая,</w:t>
            </w:r>
            <w:proofErr w:type="gramEnd"/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подвижная, со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строительным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материалом)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Игра-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Моделирование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Наблюдение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Опыты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Рассматривание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 в уголке природы</w:t>
            </w:r>
          </w:p>
        </w:tc>
        <w:tc>
          <w:tcPr>
            <w:tcW w:w="2053" w:type="dxa"/>
            <w:shd w:val="clear" w:color="auto" w:fill="auto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Коллекционирование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Проектная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Экскурсия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Экспериментирование</w:t>
            </w:r>
          </w:p>
        </w:tc>
      </w:tr>
    </w:tbl>
    <w:p w:rsidR="00723BD8" w:rsidRDefault="00723BD8" w:rsidP="00D920D8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6579" w:rsidRPr="00EF6579" w:rsidRDefault="00912CA2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2.1.3. </w:t>
      </w:r>
      <w:r w:rsidR="00EF6579"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EF6579" w:rsidRDefault="00EF6579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6579">
        <w:rPr>
          <w:rFonts w:ascii="Times New Roman" w:hAnsi="Times New Roman" w:cs="Times New Roman"/>
          <w:b/>
          <w:sz w:val="28"/>
          <w:szCs w:val="28"/>
          <w:lang w:eastAsia="ru-RU"/>
        </w:rPr>
        <w:t>«РЕЧЕВОЕ РАЗВИТИЕ»</w:t>
      </w:r>
      <w:bookmarkEnd w:id="4"/>
    </w:p>
    <w:p w:rsidR="00CC4995" w:rsidRPr="00EF6579" w:rsidRDefault="00CC4995" w:rsidP="00EF6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 правильной диалогической и монологической речи; развитие речево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творчества; развитие звуковой и интонационной культуры речи, фонема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звуковой аналитико-синтетической активности как предпосылки обучения грамоте» (ФГОС ДО).</w:t>
      </w:r>
      <w:proofErr w:type="gramEnd"/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(от 3 до 7 лет)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речевого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является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формирования основы речевой и языковой культуры, совершенствования разных сторон речи ребенка;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приобщения детей к культуре чтения художественной литературы.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разных сторон речи ребенка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Речевое развитие ребенка связано с умением вступать в коммуникацию с другими людьми, умением слушать, воспринимать речь говорящего и реагировать на нее собственным откликом, адекватными эмоциями, то есть тесно связано с социально-коммуникативным развитием. Полноценное речевое развитие помогает дошкольнику </w:t>
      </w: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>устанавливать контакты, делиться впечатлениями. Оно способствует взаимопониманию, разрешению конфликтных ситуаций, регулированию речевых действий. Речь как важнейшее средство общения позволяет каждому ребенку участвовать в беседах, играх, проектах, спектаклях, занятиях и др., проявляя при этом свою индивидуальность. Педагоги должны стимулировать общение, сопровождающее различные виды деятельности детей, например, поддерживать обмен мнениями по поводу детских рисунков, рассказов и т. д.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Овладение речью (диалогической и монологической) не является изолированным процессом, оно происходит естественным образом в процессе коммуникации: во время обсуждения детьми (между собой или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взрослыми) содержания, которое их интересует, действий, в которые они вовлечены. Таким образом, стимулирование речевого развития является сквозным принципом ежедневной педагогической деятельности во всех образовательных областях. 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создают возможности для формирования и развития звуковой культуры, образной, интонационной и грамматической сторон речи, фонематического слуха, правильного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звук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словопроизношения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, поощряют разучивание стихотворений, скороговорок, </w:t>
      </w:r>
      <w:proofErr w:type="spellStart"/>
      <w:r w:rsidRPr="005C2DA5">
        <w:rPr>
          <w:rFonts w:ascii="Times New Roman" w:eastAsia="Calibri" w:hAnsi="Times New Roman" w:cs="Times New Roman"/>
          <w:sz w:val="24"/>
          <w:szCs w:val="24"/>
        </w:rPr>
        <w:t>чистоговорок</w:t>
      </w:r>
      <w:proofErr w:type="spellEnd"/>
      <w:r w:rsidRPr="005C2DA5">
        <w:rPr>
          <w:rFonts w:ascii="Times New Roman" w:eastAsia="Calibri" w:hAnsi="Times New Roman" w:cs="Times New Roman"/>
          <w:sz w:val="24"/>
          <w:szCs w:val="24"/>
        </w:rPr>
        <w:t>, песен; организуют речевые игры, стимулируют словотворчество.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приобщения детей к культуре чтения литературных произведений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Взрослые читают детям книги, стихи, вспоминают содержание и обсуждают вместе с детьми прочитанное, способствуя пониманию, в том числе на слух. Детям, которые хотят читать сами, предоставляется такая возможность. 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У детей активно развивается способность к использованию речи в повседневном общении, а также стимулируется использование речи в области познавательно-исследовательского, художественно-эстетического, социально-коммуникативного и других видов развития. Взрослые могут стимулировать использование речи для познавательно-исследовательского развития детей,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например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отвечая на вопросы «Почему?..», «Когда?..», обращая внимание детей на последовательность повседневных событий, различия и сходства, причинно-следственные связи, развивая идеи, высказанные детьми, вербально дополняя их. Например, ребенок говорит: «Посмотрите на это дерево», а педагог отвечает: «Это береза. Посмотри, у нее набухли почки и уже скоро появятся первые листочки».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Детям с низким уровнем речевого развития взрослые позволяют отвечать на вопросы не только словесно, но и с помощью жестикуляции или специальных средств.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Речевому развитию способствуют наличие в развивающей предметно-пространственной среде открытого доступа детей к различным литературным изданиям, предоставление места для рассматривания и чтения детьми соответствующих их возрасту книг, наличие других дополнительных материалов, например плакатов и картин, рассказов в картинках, аудиозаписей литературных произведений и песен, а также других материалов.</w:t>
      </w:r>
    </w:p>
    <w:p w:rsidR="005C2DA5" w:rsidRPr="005C2DA5" w:rsidRDefault="005C2DA5" w:rsidP="005C2DA5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Программа оставляет Организации право выбора способа речевого развития детей, в том числе с учетом особенностей реализуемых основных образовательных программ, используемых вариативных образовательных программ и других особенностей реализуемой образовательной деятельности. </w:t>
      </w:r>
    </w:p>
    <w:p w:rsidR="00823B96" w:rsidRDefault="00823B96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Развитие речи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Развивающая речевая среда.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Обсуждать с детьми информацию о предметах, явлениях, событиях, выходящих за пределы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привычного им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ближайшего окружения.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развитию любознательности.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Помогать детям доброжелательно общаться со сверстниками, подска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зывать, как можно порадовать друга, поздравить его, как спокойно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выска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зать свое недовольство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его поступком, как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извиниться.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Формирование словаря.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Пополнять и активизировать словарь де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Активизировать употребление в речи названий предметов, их частей, материалов, из которых они изготовлены.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использовать в речи наиболее употребительные прилагательные, глаголы, наречия, предлоги.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учить детей определять и называть местоположение пред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мета (слева, справа, рядом, около,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между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),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время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суток.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употреблять существительные с обобщающим значением (ме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бель, овощи, животные и т. п.).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Звуковая культура речи.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правильное произношение гласных и согласных звуков, отрабатывать произношение свистящих, шипящих и сонорных (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, л) звуков. Развивать артикуляционный ап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парат.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работу над дикцией: совершенствовать отчетливое про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изнесение слов и словосочетаний.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фонематический слух: учить различать на слух и называть слова, начинающиеся на определенный звук.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интонационную выразительность речи.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Грамматический строй речи.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Напоминать правильные формы повелительного наклонения некото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рых глаголов (Ляг!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Лежи! Поезжай!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Беги! и т. п.), несклоняемых сущест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вительных (пальто, пианино, кофе, какао).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Поощрять характерное для пятого года жизни словотворчество, так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тично подсказывать общепринятый образец слова.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Побуждать детей активно употреблять в речи простейшие виды слож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носочиненных и сложноподчиненных предложений.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Связная речь.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диалогическую речь: учить участво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 в беседе, понятно для слушателей отвечать на вопросы и задавать их.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E4059B" w:rsidRPr="00823B96" w:rsidRDefault="00823B96" w:rsidP="00823B96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Упражнять детей в умении пересказывать наиболее выразительные и динамичные отрывки из сказок.</w:t>
      </w: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художественной литературе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приучать детей слушать сказки, рассказы, стихотво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Поддерживать внимание и интерес к слову в литературном произве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дении.</w:t>
      </w:r>
    </w:p>
    <w:p w:rsidR="00823B96" w:rsidRPr="00823B96" w:rsidRDefault="00823B96" w:rsidP="00823B96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работу по формированию интереса к книге. Предлагать вниманию детей иллюстрированные издания знакомых произведений. Объ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яснять, как важны в книге рисунки; показывать, как много интересного мож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Рачевым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, Е.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Чарушиным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.</w:t>
      </w:r>
    </w:p>
    <w:p w:rsidR="0064696D" w:rsidRDefault="0064696D" w:rsidP="0064696D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Интеграция образовательной Области «Речевое развитие» </w:t>
      </w: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CA2" w:rsidRPr="00823B96" w:rsidRDefault="00CC4995" w:rsidP="00823B96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 образовательной области «Речевое развитие» осуществляется со всеми образовательными областями способом «</w:t>
      </w:r>
      <w:proofErr w:type="spell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оречетвления</w:t>
      </w:r>
      <w:proofErr w:type="spellEnd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всех форм образовательной деятельности и в</w:t>
      </w:r>
      <w:r w:rsidR="00823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видов деятельности ребенка</w:t>
      </w:r>
    </w:p>
    <w:p w:rsidR="00912CA2" w:rsidRDefault="00912CA2" w:rsidP="00CC499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803D96" w:rsidRDefault="00803D96" w:rsidP="002B72D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bookmark152"/>
    </w:p>
    <w:p w:rsidR="00CC4995" w:rsidRPr="00CC4995" w:rsidRDefault="00912CA2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2.1.4. </w:t>
      </w:r>
      <w:r w:rsidR="00CC4995"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Образовательная область</w:t>
      </w:r>
    </w:p>
    <w:p w:rsidR="00CC4995" w:rsidRDefault="00CC4995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t>«ХУДОЖЕСТВЕННО</w:t>
      </w:r>
      <w:r w:rsidRPr="00CC4995">
        <w:rPr>
          <w:rFonts w:ascii="Times New Roman" w:hAnsi="Times New Roman" w:cs="Times New Roman"/>
          <w:b/>
          <w:sz w:val="28"/>
          <w:szCs w:val="28"/>
          <w:lang w:eastAsia="ru-RU"/>
        </w:rPr>
        <w:softHyphen/>
        <w:t>-ЭСТЕТИЧЕСКООЕ РАЗВИТИЕ»</w:t>
      </w:r>
      <w:bookmarkEnd w:id="5"/>
    </w:p>
    <w:p w:rsidR="00CC4995" w:rsidRPr="00CC4995" w:rsidRDefault="00CC4995" w:rsidP="00CC49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4995" w:rsidRPr="00CC4995" w:rsidRDefault="00CC4995" w:rsidP="00CC499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«Художественно-эстетическое развитие предполагает развитие пред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</w:t>
      </w:r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ной, музыкальной и др.)» (ФГОС </w:t>
      </w:r>
      <w:proofErr w:type="gramStart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CC499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Дошкольный возраст (с 3 до 7 лет)</w:t>
      </w:r>
    </w:p>
    <w:p w:rsidR="005C2DA5" w:rsidRPr="005C2DA5" w:rsidRDefault="005C2DA5" w:rsidP="005C2DA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художественно-эстетического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– развития у детей интереса к эстетической стороне действительности, 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– развития способности к восприятию музыки, художественной литературы, фольклора;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–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position w:val="-2"/>
          <w:sz w:val="24"/>
          <w:szCs w:val="24"/>
        </w:rPr>
        <w:t>В сфере развития у детей интереса к эстетической стороне действительности, ознакомления с разными видами и жанрами искусства, в том числе народного творчества</w:t>
      </w:r>
    </w:p>
    <w:p w:rsidR="005C2DA5" w:rsidRPr="005C2DA5" w:rsidRDefault="005C2DA5" w:rsidP="005C2DA5">
      <w:pPr>
        <w:tabs>
          <w:tab w:val="left" w:pos="567"/>
          <w:tab w:val="right" w:pos="93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Программа относит к образовательной области художественно-эстетического развития приобщение детей к эстетическому познанию и переживанию мира, к искусству и культуре в широком смысле, а также творческую деятельность детей в изобразительном, пластическом, музыкальном, литературном и др. видах художественно-творческой деятельности.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Эстетическое отношение к миру </w:t>
      </w:r>
      <w:proofErr w:type="gramStart"/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опирается</w:t>
      </w:r>
      <w:proofErr w:type="gramEnd"/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 xml:space="preserve"> прежде всего на восприятие действительности разными органами чувств. Взрослые 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способствуют накоплению у детей сенсорного опыта, обогащению чувственных впечатлений, развитию эмоциональной отзывчивости на красоту природы и рукотворного мира, сопереживания персонажам художественной литературы и фольклора.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знакомят детей с классическими произведениями литературы, живописи, музыки, театрального искусства, произведениями народного творчества, рассматривают иллюстрации в художественных альбомах, организуют экскурсии на природу, в музеи, демонстрируют фильмы соответствующего содержания, обращаются к другим источникам художественно-эстетической информации.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position w:val="-2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position w:val="-2"/>
          <w:sz w:val="24"/>
          <w:szCs w:val="24"/>
        </w:rPr>
        <w:lastRenderedPageBreak/>
        <w:t>В сфере 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position w:val="-2"/>
          <w:sz w:val="24"/>
          <w:szCs w:val="24"/>
        </w:rPr>
        <w:t>Взрослые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создают возможности для творческого самовыражения детей: поддерживают инициативу, стремление к импровизации при самостоятельном воплощении ребенком художественных замыслов; вовлекают детей в разные виды художественно-эстетической деятельности, в сюжетно-ролевые и режиссерские игры, помогают осваивать различные средства, материалы, способы реализации замыслов.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изобразительной деятельности (рисовании, лепке) и художественном конструировании взрослые предлагают детям экспериментировать с цветом, придумывать и создавать композицию; осваивать различные художественные техники, использовать разнообразные материалы и средства.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музыкальной деятельности (танцах, пении, игре на детских музыкальных инструментах) – создавать художественные образы с помощью пластических средств, ритма, темпа, высоты и силы звука. </w:t>
      </w:r>
    </w:p>
    <w:p w:rsidR="005C2DA5" w:rsidRPr="005C2DA5" w:rsidRDefault="005C2DA5" w:rsidP="005C2DA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 театрализованной деятельности, сюжетно-ролевой и режиссерской игре – языковыми средствами, средствами мимики, пантомимы, интонации передавать характер, переживания, настроения персонажей.</w:t>
      </w:r>
    </w:p>
    <w:p w:rsidR="00CC4995" w:rsidRPr="00CC4995" w:rsidRDefault="00CC4995" w:rsidP="00CC4995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</w:p>
    <w:p w:rsidR="005C2DA5" w:rsidRDefault="005C2DA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49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психолого-педагогической работы</w:t>
      </w:r>
    </w:p>
    <w:p w:rsidR="00CC4995" w:rsidRP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Приобщение к искусству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сматривании предметов народного и декоративно-прикладного искусства, прослушивании произведений музыкального фольклора.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профессиями артиста, художника, композитора.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Побуждать узнавать и называть предметы и явления природы, окружа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ющей действительности в художественных образах (литература, музыка, изобразительное искусство).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различать жанры и виды искусства: стихи, проза, загадки (лите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ратура), песни, танцы, музыка, картина (репродукция), скульптура (изоб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разительное искусство), здание и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соооружение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(архитектура).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образы в изобразительной, музыкальной, конструктивной деятельности.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Познакомить детей с архитектурой.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Вызывать интерес к различным строениям, расположенным вокруг детского сада (дома, в которых живут ребенок и его друзья, школа, ки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нотеатр).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Поощрять стремление детей изображать в рисунках, аппликациях реальные и сказочные строения.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Организовать посещение музея (совместно с родителями), рассказать о назначении музея.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интерес к посещению кукольного театра, выставок.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Знакомить с произведениями народного искусства (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потешки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, сказки, загадки, песни, хороводы,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заклички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, изделия народного декоративно-при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кладного искусства).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Воспитывать бережное отношение к произведениям искусства.</w:t>
      </w:r>
    </w:p>
    <w:p w:rsidR="00823B96" w:rsidRDefault="00823B96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2DA5" w:rsidRDefault="005C2DA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2DA5" w:rsidRDefault="005C2DA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059B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Изобразительная деятельность</w:t>
      </w:r>
    </w:p>
    <w:p w:rsidR="00CC4995" w:rsidRDefault="00CC499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интерес детей к изобразительной деятельности. Вызывать положительный эмоциональный отклик на предложение рисо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вать, лепить, вырезать и наклеивать.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умение рассматривать и обследовать пред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меты, в том числе с помощью рук.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Обогащать представления детей об изобразительном искусстве (иллюс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тва выразительности в рисовании, лепке, аппликации.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умение создавать коллективные произведе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ния в рисовании, лепке, аппликации.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проявлять дружелюбие при оценке работ других детей.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Рисование.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 детей умение рисовать отде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и закреплять представления о форме предметов (круглая, овальная, квадратная, прямоугольная, треугольная), величине, расположе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нии частей.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Помогать детям при передаче сюжета располагать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метов по величине: дерево высокое, куст ниже дерева, цветы ниже куста.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закреплять и обогащать представления детей о цветах и оттенках окружающих предметов и объектов природы.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К уже известным цветам и оттенкам добавить новые (коричневый, оранжевый, светло-зеле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ный); формировать представление о том, как можно получить эти цвета.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Учить смешивать краски для получения нужных цветов и оттенков.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желание использовать в рисовании, аппликации разнообраз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ные цвета, обращать внимание на многоцветие окружающего мира.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правильно держать карандаш, кисть, фломастер, цветной мелок; использовать их при создании изображения.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Декоративное рисование.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умение созда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вать декоративные композиции по мотивам дымковских,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филимонов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-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ких узоров. Использовать дымковские и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филимоновские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зоваться вылепленные детьми игрушки и силуэты игрушек, вырезанные из бумаги).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Лепка.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прищипыванию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прищипыванию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мелких деталей (ушки у котенка, клюв у птички). Учить сглаживать пальцами поверхность вылепленного предмета, фигурки.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приемам вдавливания середины шара, цилиндра для получения полой формы.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Познакомить с приемами использования стеки. Поощрять стремление украшать вылепленные изделия узором при помощи стеки.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приемы аккуратной лепки.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Аппликация.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Воспитывать интерес к аппликации, усложняя ее содер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жание и расширяя возможности создания разнообразных изображений.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у детей умение правильно держать ножницы и поль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зоваться ими. Обучать вырезыванию, начиная с формирования навыка разрезания по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прямой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сначала коротких, а затем длинных полос. Учить составлять из полос изображения разных предметов (забор, скамейка, ле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сенка, дерево, кустик и др.). Учить вырезать круглые формы из квадрата и овальные из прямоугольника путем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скругления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углов; использовать этот прием для изображения в аппликации овощей, фруктов, ягод, цветов и т. п.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мы, разрезая их на две или четыре части (круг — на полукруги, четверти; квадрат — на треугольники и т. д.).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навыки аккуратного вырезывания и наклеивания.</w:t>
      </w:r>
    </w:p>
    <w:p w:rsidR="00823B96" w:rsidRPr="00823B96" w:rsidRDefault="00823B96" w:rsidP="00823B96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Поощрять проявление активности и творчества.</w:t>
      </w:r>
    </w:p>
    <w:p w:rsidR="00E4059B" w:rsidRDefault="004637F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Музыкальная деятельность</w:t>
      </w:r>
    </w:p>
    <w:p w:rsidR="004637F5" w:rsidRDefault="004637F5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23B96" w:rsidRPr="00823B96" w:rsidRDefault="00823B96" w:rsidP="00823B96">
      <w:pPr>
        <w:widowControl w:val="0"/>
        <w:spacing w:after="0" w:line="254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Обогащать музыкальные впечатления, способствовать дальнейшему развитию основ музыкальной культуры.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Слушание.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навыки культуры слушания музыки (не отвлекаться, дослушивать произведение до конца).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прослушанном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Пение.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Песенное творчество.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сочинять мелодию ко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лыбельной песни и отвечать на музыкальные вопросы («Как тебя зовут?», «Что ты хочешь, кошечка?», «Где ты?»). Формировать умение импрови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зировать мелодии на заданный текст.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Музыкально-ритмические движения.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формировать у детей навык ритмичного движения в соответствии с характером му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зыки.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самостоятельно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менять движения в соответствии с двух- и трех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частной формой музыки.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Совершенствовать танцевальные движения: прямой галоп, пружинка, кружение по одному и в парах.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детей двигаться в парах по кругу в танцах и хороводах, ста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совершенствовать у детей навыки основных движений (ходьба: «торжественная», спокойная, «таинственная»; бег: легкий, стре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мительный).</w:t>
      </w:r>
      <w:proofErr w:type="gramEnd"/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Развитие танцевально-игрового творчества.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Способствовать раз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витию эмоционально-образного исполнения музыкально-игровых уп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Обучать </w:t>
      </w:r>
      <w:proofErr w:type="spell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инсценированию</w:t>
      </w:r>
      <w:proofErr w:type="spell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песен и постановке небольших музыкальных спектаклей.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Игра на детских музыкальных инструментах.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823B96" w:rsidRDefault="00823B96" w:rsidP="004637F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457AC" w:rsidRDefault="00D457AC" w:rsidP="00D457A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3B96" w:rsidRDefault="00823B96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Виды интеграции образовательной области 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«Художественно-эстетическое» развитие»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0"/>
        <w:gridCol w:w="4747"/>
      </w:tblGrid>
      <w:tr w:rsidR="004637F5" w:rsidRPr="004637F5" w:rsidTr="00357C18">
        <w:trPr>
          <w:trHeight w:val="255"/>
        </w:trPr>
        <w:tc>
          <w:tcPr>
            <w:tcW w:w="9507" w:type="dxa"/>
            <w:gridSpan w:val="2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4637F5" w:rsidRPr="004637F5" w:rsidTr="00357C18">
        <w:trPr>
          <w:trHeight w:val="307"/>
        </w:trPr>
        <w:tc>
          <w:tcPr>
            <w:tcW w:w="4760" w:type="dxa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747" w:type="dxa"/>
            <w:shd w:val="clear" w:color="auto" w:fill="auto"/>
          </w:tcPr>
          <w:p w:rsidR="004637F5" w:rsidRPr="004637F5" w:rsidRDefault="004637F5" w:rsidP="004637F5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4637F5" w:rsidRPr="004637F5" w:rsidTr="00357C18">
        <w:trPr>
          <w:trHeight w:val="276"/>
        </w:trPr>
        <w:tc>
          <w:tcPr>
            <w:tcW w:w="4760" w:type="dxa"/>
            <w:shd w:val="clear" w:color="auto" w:fill="auto"/>
            <w:vAlign w:val="bottom"/>
          </w:tcPr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«Физическое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(развитие основных движений и физических качеств, двигательного творчества для овладения музыкально-ритмической деятельностью).</w:t>
            </w:r>
          </w:p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«Социально-коммуникативное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(формирование первичных представлений о себе, своих чувствах и эмоциях, а также окружающем мире в части культуры и музыкального искусства, развитие свободного общения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</w:t>
            </w:r>
            <w:proofErr w:type="gramEnd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взрослыми и детьми по поводу музыки, процесса и результатов продуктивной деятельности; формирование трудовых умений и навыков, адекватных возрасту воспитанников, трудолюбия в различных видах продуктивной деятельности; формирование основ безопасности собственной жизнедеятельности в различных видах продуктивной деятельности).</w:t>
            </w:r>
          </w:p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«Познавательное развитие»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(формирование целостной картины мира, расширение кругозора в части изобразительного искусства, музыки, творчества).</w:t>
            </w:r>
          </w:p>
        </w:tc>
        <w:tc>
          <w:tcPr>
            <w:tcW w:w="4747" w:type="dxa"/>
            <w:shd w:val="clear" w:color="auto" w:fill="auto"/>
          </w:tcPr>
          <w:p w:rsidR="004637F5" w:rsidRPr="004637F5" w:rsidRDefault="004637F5" w:rsidP="004637F5">
            <w:pPr>
              <w:widowControl w:val="0"/>
              <w:tabs>
                <w:tab w:val="left" w:pos="1620"/>
                <w:tab w:val="left" w:pos="2700"/>
              </w:tabs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Содержание и результаты всех областей Программы могут быть обогащены и закреплены с использованием сре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дств пр</w:t>
            </w:r>
            <w:proofErr w:type="gramEnd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одуктивной и музыкальной деятельности детей </w:t>
            </w:r>
            <w:r w:rsidRPr="004637F5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 xml:space="preserve">«Речевое развитие» 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(использование художественных произведений для обогащения содержания области «</w:t>
            </w:r>
            <w:proofErr w:type="spellStart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Художественно</w:t>
            </w:r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softHyphen/>
              <w:t>эстетическое</w:t>
            </w:r>
            <w:proofErr w:type="spellEnd"/>
            <w:r w:rsidRPr="004637F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развитие»)</w:t>
            </w:r>
          </w:p>
        </w:tc>
      </w:tr>
    </w:tbl>
    <w:p w:rsidR="00823B96" w:rsidRDefault="00823B96" w:rsidP="00803D96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формы организации образовательного процесса</w:t>
      </w:r>
    </w:p>
    <w:p w:rsidR="00E4059B" w:rsidRDefault="00E4059B" w:rsidP="00E4059B">
      <w:pPr>
        <w:widowControl w:val="0"/>
        <w:tabs>
          <w:tab w:val="left" w:pos="1620"/>
          <w:tab w:val="left" w:pos="2700"/>
        </w:tabs>
        <w:spacing w:after="0" w:line="216" w:lineRule="exact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2"/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2416"/>
        <w:gridCol w:w="2255"/>
        <w:gridCol w:w="2030"/>
      </w:tblGrid>
      <w:tr w:rsidR="00912CA2" w:rsidRPr="004637F5" w:rsidTr="00912CA2">
        <w:trPr>
          <w:trHeight w:val="320"/>
        </w:trPr>
        <w:tc>
          <w:tcPr>
            <w:tcW w:w="5097" w:type="dxa"/>
            <w:gridSpan w:val="2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55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030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912CA2" w:rsidRPr="004637F5" w:rsidTr="00912CA2">
        <w:trPr>
          <w:trHeight w:val="328"/>
        </w:trPr>
        <w:tc>
          <w:tcPr>
            <w:tcW w:w="2681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463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416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255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030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912CA2" w:rsidRPr="004637F5" w:rsidTr="00912CA2">
        <w:trPr>
          <w:trHeight w:val="328"/>
        </w:trPr>
        <w:tc>
          <w:tcPr>
            <w:tcW w:w="9382" w:type="dxa"/>
            <w:gridSpan w:val="4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912CA2" w:rsidRPr="004637F5" w:rsidTr="00912CA2">
        <w:trPr>
          <w:trHeight w:val="328"/>
        </w:trPr>
        <w:tc>
          <w:tcPr>
            <w:tcW w:w="2681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416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255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030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912CA2" w:rsidRPr="004637F5" w:rsidTr="00912CA2">
        <w:trPr>
          <w:trHeight w:val="328"/>
        </w:trPr>
        <w:tc>
          <w:tcPr>
            <w:tcW w:w="9382" w:type="dxa"/>
            <w:gridSpan w:val="4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12CA2" w:rsidRPr="004637F5" w:rsidTr="00912CA2">
        <w:trPr>
          <w:trHeight w:val="328"/>
        </w:trPr>
        <w:tc>
          <w:tcPr>
            <w:tcW w:w="2681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Двигательный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пластический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танцевальный этюд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Концерт-импровизация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Музыкально-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дидактическая игра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 сюжетная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упражнение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Совместное и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индивидуальное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музыкальное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Попевка</w:t>
            </w:r>
            <w:proofErr w:type="spell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Распевка</w:t>
            </w:r>
            <w:proofErr w:type="spell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Творческое задание</w:t>
            </w:r>
          </w:p>
        </w:tc>
        <w:tc>
          <w:tcPr>
            <w:tcW w:w="2416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Концерт-импровизация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 прогулке)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подвижная игра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Слушание музыки.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сопровождающей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проведение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режимных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моментов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Выставка в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книжном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различных видов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литературный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деятельность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Проблемная ситуация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с детьми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Ситуативный разговор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детьми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2255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Игра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Импровизация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инструментах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  <w:proofErr w:type="spell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содержания песен,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хороводов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Придумывание</w:t>
            </w:r>
          </w:p>
          <w:p w:rsidR="00912CA2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песенок, 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Танцевальных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движений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Танец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Продуктивная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деятельность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Самостоятельная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деятельность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книжном </w:t>
            </w: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  <w:proofErr w:type="gramEnd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уголке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театрализованной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деятельности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(рассматривание,</w:t>
            </w:r>
            <w:proofErr w:type="gram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инсценировка и т.д.)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Словотворчество</w:t>
            </w:r>
          </w:p>
        </w:tc>
        <w:tc>
          <w:tcPr>
            <w:tcW w:w="2030" w:type="dxa"/>
            <w:shd w:val="clear" w:color="auto" w:fill="auto"/>
          </w:tcPr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Концерт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Развлечение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коллекций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соответствующей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предметно-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развивающей среды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Театрализованные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спектакли,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представления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Викторина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Посещение музея.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театра, выставки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Театрализация,</w:t>
            </w:r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637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инсценирование</w:t>
            </w:r>
            <w:proofErr w:type="spellEnd"/>
          </w:p>
          <w:p w:rsidR="00912CA2" w:rsidRPr="004637F5" w:rsidRDefault="00912CA2" w:rsidP="00912CA2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637F5" w:rsidRDefault="004637F5" w:rsidP="00D457AC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57AC" w:rsidRDefault="00D457AC" w:rsidP="00D457AC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37F5" w:rsidRPr="004637F5" w:rsidRDefault="00912CA2" w:rsidP="00D457AC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2.1.5. </w:t>
      </w:r>
      <w:r w:rsidR="004637F5"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:rsidR="004637F5" w:rsidRPr="004637F5" w:rsidRDefault="004637F5" w:rsidP="004637F5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2CA2" w:rsidRPr="00912CA2" w:rsidRDefault="004637F5" w:rsidP="00912CA2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ражнений, направленных на развитие таких физических качеств, как координация и гибкость; </w:t>
      </w:r>
      <w:proofErr w:type="gramStart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правильному формированию опорно-двига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ление целенаправленности и </w:t>
      </w:r>
      <w:proofErr w:type="spellStart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ценностей здорового образа жизни, овладение его элементарными нор</w:t>
      </w:r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мами и правилами (в питании, двигательном режиме, закаливании, при формировании полезных привычек и др.)» (ФГОС </w:t>
      </w:r>
      <w:proofErr w:type="gramStart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637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Дошкольный возраст (от 3 до 7 лет)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В области физического развития ребенка основными </w:t>
      </w:r>
      <w:r w:rsidRPr="005C2DA5">
        <w:rPr>
          <w:rFonts w:ascii="Times New Roman" w:eastAsia="Calibri" w:hAnsi="Times New Roman" w:cs="Times New Roman"/>
          <w:b/>
          <w:i/>
          <w:sz w:val="24"/>
          <w:szCs w:val="24"/>
        </w:rPr>
        <w:t>задачами образовательной деятельности</w:t>
      </w: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являются создание условий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становления у детей ценностей здорового образа жизни;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 развития представлений о своем теле и своих физических возможностях;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– приобретения двигательного опыта и совершенствования двигательной активности; 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–формирования начальных представлений о некоторых видах спорта, овладения подвижными играми с правилами.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становления у детей ценностей здорового образа жизни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способствуют развитию у детей ответственного отношения к своему здоровью. Они рассказывают детям о том, что может быть полезно и что вредно для их организма, помогают детям осознать пользу здорового образа жизни, соблюдения его элементарных норм и правил, в том числе правил здорового питания, закаливания и пр. Взрослые способствуют формированию полезных навыков и привычек, нацеленных на поддержание собственного здоровья, в том числе формированию гигиенических навыков. Создают возможности для активного участия детей в оздоровительных мероприятиях.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C2DA5">
        <w:rPr>
          <w:rFonts w:ascii="Times New Roman" w:eastAsia="Calibri" w:hAnsi="Times New Roman" w:cs="Times New Roman"/>
          <w:i/>
          <w:sz w:val="24"/>
          <w:szCs w:val="24"/>
        </w:rPr>
        <w:t>В сфере совершенствования двигательной активности детей, развития представлений о своем теле и своих физических возможностях, формировании начальных представлений о спорте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уделяют специальное внимание развитию у ребенка представлений о своем теле, произвольности действий и движений ребенка.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Для удовлетворения естественной потребности детей в движении взрослые организуют пространственную среду с соответствующим оборудованием как внутри </w:t>
      </w:r>
      <w:proofErr w:type="gramStart"/>
      <w:r w:rsidRPr="005C2DA5">
        <w:rPr>
          <w:rFonts w:ascii="Times New Roman" w:eastAsia="Calibri" w:hAnsi="Times New Roman" w:cs="Times New Roman"/>
          <w:sz w:val="24"/>
          <w:szCs w:val="24"/>
        </w:rPr>
        <w:t>помещения</w:t>
      </w:r>
      <w:proofErr w:type="gramEnd"/>
      <w:r w:rsidRPr="005C2DA5">
        <w:rPr>
          <w:rFonts w:ascii="Times New Roman" w:eastAsia="Calibri" w:hAnsi="Times New Roman" w:cs="Times New Roman"/>
          <w:sz w:val="24"/>
          <w:szCs w:val="24"/>
        </w:rPr>
        <w:t xml:space="preserve"> так и на внешней территории (горки, качели и т. п.), подвижные игры (как свободные,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гибкости, правильного формирования опорно-двигательной системы детского организма. 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lastRenderedPageBreak/>
        <w:t>Взрослые поддерживают интерес детей к подвижным играм, занятиям на спортивных снарядах, упражнениям в беге, прыжках, лазании, метании и др.; побуждают детей выполнять физические упражнения, способствующие развитию равновесия, координации движений, ловкости, гибкости, быстроты, крупной и мелкой моторики обеих рук, а также правильного не наносящего ущерба организму выполнения основных движений.</w:t>
      </w:r>
    </w:p>
    <w:p w:rsidR="005C2DA5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2DA5">
        <w:rPr>
          <w:rFonts w:ascii="Times New Roman" w:eastAsia="Calibri" w:hAnsi="Times New Roman" w:cs="Times New Roman"/>
          <w:sz w:val="24"/>
          <w:szCs w:val="24"/>
        </w:rPr>
        <w:t>Взрослые проводят физкультурные занятия, организуют спортивные игры в помещении и на воздухе, спортивные праздники; развивают у детей интерес к различным видам спорта, предоставляют детям возможность кататься на коньках, лыжах, ездить на велосипеде, плавать, заниматься другими видами двигательной активности.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психолого-педагогической работы</w:t>
      </w:r>
    </w:p>
    <w:p w:rsidR="004637F5" w:rsidRP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знакомство детей с частями тела и органами чувств че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ловека.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представление о значении частей тела и органов чу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вств дл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я жизни и здоровья человека (руки делают много полезных дел; ноги помогают двигаться; рот говорит, ест; зубы жуют; язык помо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гает жевать, говорить; кожа чувствует; нос дышит, улавливает запахи; уши слышат).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Воспитывать потребность в соблюдении режима питания, употребле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нии в пищу овощей и фруктов, других полезных продуктов.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Знакомить детей с понятиями «здоровье» и «болезнь».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ня будут крепкими и здоровыми», «Я промочил ноги на улице, и у меня начался насморк»).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умение оказывать себе элементарную помощь при уши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бах, обращаться за помощью к взрослым при заболевании, травме.</w:t>
      </w:r>
    </w:p>
    <w:p w:rsidR="00823B96" w:rsidRPr="00823B96" w:rsidRDefault="00823B96" w:rsidP="00823B96">
      <w:pPr>
        <w:widowControl w:val="0"/>
        <w:spacing w:after="226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представления о здоровом образе жизни; о значении физических упражнений для организма человека. Продолжать знако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мить с физическими упражнениями на укрепление различных органов и систем организма.</w:t>
      </w:r>
    </w:p>
    <w:p w:rsidR="004637F5" w:rsidRPr="004637F5" w:rsidRDefault="004637F5" w:rsidP="004637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37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Формировать правильную осанку.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и совершенствовать двигательные умения и навыки детей, уме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ние творчески использовать их в самостоятельной двигательной деятельности.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и развивать умение ходить и бегать с согласованными движениями рук и ног. Учить бегать легко, ритмично, энергично отталки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ваясь носком.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энергично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отталкиваться и правильно приземляться в прыж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ках на двух ногах на месте и с продвижением вперед, ориентироваться в пространстве. В прыжках в длину и высоту с места учить сочетать оттал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 xml:space="preserve">кивание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со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 взмахом рук, при приземлении сохранять равновесие. Учить прыжкам через короткую скакалку.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Учить кататься на двухколесном велосипеде по </w:t>
      </w:r>
      <w:proofErr w:type="gramStart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прямой</w:t>
      </w:r>
      <w:proofErr w:type="gramEnd"/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, по кругу.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детей ходить на лыжах скользящим шагом, выполнять повороты, подниматься на гору.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построениям, соблюдению дистанции во время передвижения.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психофизические качества: быстроту, выносливость, гиб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кость, ловкость и др.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Учить выполнять ведущую роль в подвижной игре, осознанно отно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softHyphen/>
        <w:t>ситься к выполнению правил игры.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 xml:space="preserve"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сверстниками.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Подвижные игры. </w:t>
      </w: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Продолжать развивать активность детей в играх с мячами, скакалками, обручами и т. д.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Развивать быстроту, силу, ловкость, пространственную ориентировку.</w:t>
      </w:r>
    </w:p>
    <w:p w:rsidR="00823B96" w:rsidRPr="00823B96" w:rsidRDefault="00823B96" w:rsidP="00823B96">
      <w:pPr>
        <w:widowControl w:val="0"/>
        <w:spacing w:after="0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Воспитывать самостоятельность и инициативность в организации знакомых игр.</w:t>
      </w:r>
    </w:p>
    <w:p w:rsidR="00823B96" w:rsidRPr="00823B96" w:rsidRDefault="00823B96" w:rsidP="00823B96">
      <w:pPr>
        <w:widowControl w:val="0"/>
        <w:spacing w:after="222" w:line="259" w:lineRule="exact"/>
        <w:ind w:firstLine="440"/>
        <w:jc w:val="both"/>
        <w:rPr>
          <w:rFonts w:ascii="Times New Roman" w:eastAsia="Arial Unicode MS" w:hAnsi="Times New Roman" w:cs="Times New Roman"/>
          <w:lang w:eastAsia="ru-RU"/>
        </w:rPr>
      </w:pPr>
      <w:r w:rsidRPr="00823B96">
        <w:rPr>
          <w:rFonts w:ascii="Times New Roman" w:eastAsia="Arial Unicode MS" w:hAnsi="Times New Roman" w:cs="Times New Roman"/>
          <w:color w:val="000000"/>
          <w:lang w:eastAsia="ru-RU"/>
        </w:rPr>
        <w:t>Приучать к выполнению действий по сигналу.</w:t>
      </w:r>
    </w:p>
    <w:p w:rsidR="00D457AC" w:rsidRDefault="00D457AC" w:rsidP="00D457A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Содержание психолого-педагогической работы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87FEA" w:rsidRDefault="00387FEA" w:rsidP="00723BD8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Виды интеграция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образовательной области «Физическое развитие»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6"/>
        <w:gridCol w:w="4042"/>
      </w:tblGrid>
      <w:tr w:rsidR="006E3A09" w:rsidRPr="006E3A09" w:rsidTr="00EF42FA">
        <w:trPr>
          <w:trHeight w:val="247"/>
        </w:trPr>
        <w:tc>
          <w:tcPr>
            <w:tcW w:w="9418" w:type="dxa"/>
            <w:gridSpan w:val="2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интеграции</w:t>
            </w:r>
          </w:p>
        </w:tc>
      </w:tr>
      <w:tr w:rsidR="006E3A09" w:rsidRPr="006E3A09" w:rsidTr="00EF42FA">
        <w:trPr>
          <w:trHeight w:val="299"/>
        </w:trPr>
        <w:tc>
          <w:tcPr>
            <w:tcW w:w="537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задачам и содержанию образовательной деятельности</w:t>
            </w:r>
          </w:p>
        </w:tc>
        <w:tc>
          <w:tcPr>
            <w:tcW w:w="404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По средствам организации и оптимизации образовательного процесса</w:t>
            </w:r>
          </w:p>
        </w:tc>
      </w:tr>
      <w:tr w:rsidR="006E3A09" w:rsidRPr="006E3A09" w:rsidTr="00EF42FA">
        <w:trPr>
          <w:trHeight w:val="925"/>
        </w:trPr>
        <w:tc>
          <w:tcPr>
            <w:tcW w:w="5376" w:type="dxa"/>
            <w:shd w:val="clear" w:color="auto" w:fill="auto"/>
            <w:vAlign w:val="bottom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«Социально-коммуникативное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(приобщение к ценностям физической культуры; формирование первичных представлений о себе, собственных двигательных возможностях и особенностях; приобщение к элементарным общепринятым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нормам и правилам</w:t>
            </w:r>
            <w:proofErr w:type="gramEnd"/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взаимоотношения со сверстниками и взрослыми в совместной двигательной активности, овладение навыками ухода за физкультурным инвентарём и спортивной одеждой;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свободного общения 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взрослыми и детьми в части необходимости двигательной активности и физического совершенствования; игровое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общение)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«Познавательное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 части двигательной активности как способа усвоения ребенком предметных действий, а также как одного из средств овладения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операциональным</w:t>
            </w:r>
            <w:proofErr w:type="spell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составом различных видов детской деятельности), формирования элементарных математических представлений (ориентировка в пространстве, временные, количественные отношения и т. д.).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(развитие музыкально-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ритмической деятельности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выразительности движений, двигательного творчества на основе физических качеств и основных движений детей).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404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«Речевое развитие»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(речевое сопровождение всех видов двигательной активности детей, использование художественных произведений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для</w:t>
            </w:r>
            <w:proofErr w:type="gramEnd"/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формирования первичных ценностных представлений о здоровом образе жизни). 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«Художественно</w:t>
            </w:r>
            <w:r w:rsidRPr="006E3A0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softHyphen/>
              <w:t>-эстетическое развитие»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(использование музыкально-ритмической и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продуктивной</w:t>
            </w:r>
            <w:proofErr w:type="gramEnd"/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 с целью развития представлений и воображения для освоения двигательных эталонов в творческой</w:t>
            </w: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форме, моторики; использование музыкальных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произведений в качестве музыкального сопровождения различных видов двигательной активности).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42FA" w:rsidRDefault="00EF42FA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Default="005C2DA5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Основные формы организации образовательного процесса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97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76"/>
        <w:gridCol w:w="2501"/>
        <w:gridCol w:w="2334"/>
        <w:gridCol w:w="2102"/>
      </w:tblGrid>
      <w:tr w:rsidR="006E3A09" w:rsidRPr="006E3A09" w:rsidTr="00EF42FA">
        <w:trPr>
          <w:trHeight w:val="320"/>
        </w:trPr>
        <w:tc>
          <w:tcPr>
            <w:tcW w:w="5277" w:type="dxa"/>
            <w:gridSpan w:val="2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3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10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</w:t>
            </w:r>
          </w:p>
        </w:tc>
      </w:tr>
      <w:tr w:rsidR="006E3A09" w:rsidRPr="006E3A09" w:rsidTr="00EF42FA">
        <w:trPr>
          <w:trHeight w:val="328"/>
        </w:trPr>
        <w:tc>
          <w:tcPr>
            <w:tcW w:w="277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Образовательная 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осуществляемая в процессе организации различных видов детской деятельности</w:t>
            </w:r>
          </w:p>
        </w:tc>
        <w:tc>
          <w:tcPr>
            <w:tcW w:w="250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деятельность, осуществляемая в режимных моментах</w:t>
            </w:r>
          </w:p>
        </w:tc>
        <w:tc>
          <w:tcPr>
            <w:tcW w:w="233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  <w:tc>
          <w:tcPr>
            <w:tcW w:w="210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семьёй</w:t>
            </w:r>
          </w:p>
        </w:tc>
      </w:tr>
      <w:tr w:rsidR="006E3A09" w:rsidRPr="006E3A09" w:rsidTr="00EF42FA">
        <w:trPr>
          <w:trHeight w:val="328"/>
        </w:trPr>
        <w:tc>
          <w:tcPr>
            <w:tcW w:w="9713" w:type="dxa"/>
            <w:gridSpan w:val="4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организации детей</w:t>
            </w:r>
          </w:p>
        </w:tc>
      </w:tr>
      <w:tr w:rsidR="006E3A09" w:rsidRPr="006E3A09" w:rsidTr="00EF42FA">
        <w:trPr>
          <w:trHeight w:val="328"/>
        </w:trPr>
        <w:tc>
          <w:tcPr>
            <w:tcW w:w="277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50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33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210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Подгрупповая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</w:tr>
      <w:tr w:rsidR="006E3A09" w:rsidRPr="006E3A09" w:rsidTr="00EF42FA">
        <w:trPr>
          <w:trHeight w:val="328"/>
        </w:trPr>
        <w:tc>
          <w:tcPr>
            <w:tcW w:w="9713" w:type="dxa"/>
            <w:gridSpan w:val="4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6E3A09" w:rsidRPr="006E3A09" w:rsidTr="00EF42FA">
        <w:trPr>
          <w:trHeight w:val="328"/>
        </w:trPr>
        <w:tc>
          <w:tcPr>
            <w:tcW w:w="2776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Спортивный 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физкультурный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1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гимнастика: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-классическая,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-игровая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музыкально-ритмическая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Полоса препятствий,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Имитационные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движения.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Физминутка</w:t>
            </w:r>
            <w:proofErr w:type="spellEnd"/>
          </w:p>
        </w:tc>
        <w:tc>
          <w:tcPr>
            <w:tcW w:w="233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Подвижные, спортивные игры и упражнения</w:t>
            </w:r>
          </w:p>
        </w:tc>
        <w:tc>
          <w:tcPr>
            <w:tcW w:w="210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Спортивные праздники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Фотовыставки</w:t>
            </w:r>
          </w:p>
        </w:tc>
      </w:tr>
    </w:tbl>
    <w:p w:rsidR="00823B96" w:rsidRDefault="00823B96" w:rsidP="00723BD8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E3A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Средства физического воспитания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7" w:type="dxa"/>
        <w:jc w:val="center"/>
        <w:tblInd w:w="-14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5"/>
        <w:gridCol w:w="3248"/>
        <w:gridCol w:w="3074"/>
      </w:tblGrid>
      <w:tr w:rsidR="00823B96" w:rsidRPr="00823B96" w:rsidTr="00EF42FA">
        <w:trPr>
          <w:trHeight w:hRule="exact" w:val="1035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Гигиенические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(психогигиенические)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Естественные силы природы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(солнце воздух, вода)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Физические упражнения</w:t>
            </w:r>
          </w:p>
        </w:tc>
      </w:tr>
      <w:tr w:rsidR="00823B96" w:rsidRPr="00823B96" w:rsidTr="00EF42FA">
        <w:trPr>
          <w:trHeight w:hRule="exact" w:val="2154"/>
          <w:jc w:val="center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занятий, отдыха и сна;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питание;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одежды, обуви, помещения, оборудования.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Закаливание: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меры закаливания (водные, воздушные, солнечные)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Гимнастика;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Игры;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упражнения;</w:t>
            </w:r>
          </w:p>
          <w:p w:rsidR="00823B96" w:rsidRPr="00823B96" w:rsidRDefault="00823B96" w:rsidP="00823B96">
            <w:pPr>
              <w:tabs>
                <w:tab w:val="left" w:pos="1620"/>
                <w:tab w:val="left" w:pos="2700"/>
              </w:tabs>
              <w:spacing w:after="0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Простейший туризм.</w:t>
            </w:r>
          </w:p>
        </w:tc>
      </w:tr>
    </w:tbl>
    <w:p w:rsidR="00C04BEB" w:rsidRDefault="00C04BEB" w:rsidP="00723BD8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42FA" w:rsidRDefault="00EF42FA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F42FA" w:rsidRDefault="00EF42FA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0394D" w:rsidRPr="00C0394D" w:rsidRDefault="00C0394D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9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Режим двигательной активности</w:t>
      </w:r>
    </w:p>
    <w:p w:rsidR="00C0394D" w:rsidRPr="00C0394D" w:rsidRDefault="00C0394D" w:rsidP="00C0394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39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Средняя группа (4-5 лет)</w:t>
      </w:r>
    </w:p>
    <w:p w:rsidR="00C0394D" w:rsidRPr="00C0394D" w:rsidRDefault="00C0394D" w:rsidP="00C0394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2"/>
        <w:tblW w:w="9571" w:type="dxa"/>
        <w:tblInd w:w="455" w:type="dxa"/>
        <w:tblLook w:val="01E0" w:firstRow="1" w:lastRow="1" w:firstColumn="1" w:lastColumn="1" w:noHBand="0" w:noVBand="0"/>
      </w:tblPr>
      <w:tblGrid>
        <w:gridCol w:w="3183"/>
        <w:gridCol w:w="2796"/>
        <w:gridCol w:w="3592"/>
      </w:tblGrid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i/>
                <w:sz w:val="24"/>
                <w:szCs w:val="24"/>
              </w:rPr>
            </w:pPr>
            <w:r w:rsidRPr="00C0394D">
              <w:rPr>
                <w:i/>
                <w:sz w:val="24"/>
                <w:szCs w:val="24"/>
              </w:rPr>
              <w:t>Формы двигательной активности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i/>
                <w:sz w:val="24"/>
                <w:szCs w:val="24"/>
              </w:rPr>
            </w:pPr>
            <w:r w:rsidRPr="00C0394D">
              <w:rPr>
                <w:i/>
                <w:sz w:val="24"/>
                <w:szCs w:val="24"/>
              </w:rPr>
              <w:t xml:space="preserve">Продолжительность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i/>
                <w:sz w:val="24"/>
                <w:szCs w:val="24"/>
              </w:rPr>
            </w:pPr>
            <w:r w:rsidRPr="00C0394D">
              <w:rPr>
                <w:i/>
                <w:sz w:val="24"/>
                <w:szCs w:val="24"/>
              </w:rPr>
              <w:t>Особенности организации</w:t>
            </w:r>
          </w:p>
        </w:tc>
      </w:tr>
      <w:tr w:rsidR="00C0394D" w:rsidRPr="00C0394D" w:rsidTr="00C0394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b/>
                <w:sz w:val="24"/>
                <w:szCs w:val="24"/>
              </w:rPr>
            </w:pPr>
            <w:r w:rsidRPr="00C0394D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723BD8" w:rsidP="00C03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образовательная деятельность п</w:t>
            </w:r>
            <w:r w:rsidR="00C0394D" w:rsidRPr="00C0394D">
              <w:rPr>
                <w:sz w:val="24"/>
                <w:szCs w:val="24"/>
              </w:rPr>
              <w:t>о физической культуре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20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2 раза в неделю в группе, 1 раз на улице</w:t>
            </w:r>
          </w:p>
        </w:tc>
      </w:tr>
      <w:tr w:rsidR="00C0394D" w:rsidRPr="00C0394D" w:rsidTr="00C0394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b/>
                <w:sz w:val="24"/>
                <w:szCs w:val="24"/>
              </w:rPr>
            </w:pPr>
            <w:r w:rsidRPr="00C0394D">
              <w:rPr>
                <w:b/>
                <w:sz w:val="24"/>
                <w:szCs w:val="24"/>
              </w:rPr>
              <w:t>Образовательная деятельность в режимных моментах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8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Гимнастика после сна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5-7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Ходьба по массажной «Дорожке здоровья»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6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 после сна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Физкультминутки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3 минуты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ежедневно, по мере необходимости, в зависимости от вида и содержания занятий и  состояния  детей</w:t>
            </w:r>
          </w:p>
        </w:tc>
      </w:tr>
      <w:tr w:rsidR="00C0394D" w:rsidRPr="00C0394D" w:rsidTr="00C0394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b/>
                <w:sz w:val="24"/>
                <w:szCs w:val="24"/>
              </w:rPr>
            </w:pPr>
            <w:r w:rsidRPr="00C0394D">
              <w:rPr>
                <w:b/>
                <w:sz w:val="24"/>
                <w:szCs w:val="24"/>
              </w:rPr>
              <w:t>Совместная деятельность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690EFC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Подвижные</w:t>
            </w:r>
            <w:r w:rsidR="00690EFC">
              <w:rPr>
                <w:sz w:val="24"/>
                <w:szCs w:val="24"/>
              </w:rPr>
              <w:t>, спортивные</w:t>
            </w:r>
            <w:r w:rsidRPr="00C0394D">
              <w:rPr>
                <w:sz w:val="24"/>
                <w:szCs w:val="24"/>
              </w:rPr>
              <w:t xml:space="preserve"> </w:t>
            </w:r>
            <w:r w:rsidR="00690EFC">
              <w:rPr>
                <w:sz w:val="24"/>
                <w:szCs w:val="24"/>
              </w:rPr>
              <w:t>игры</w:t>
            </w:r>
            <w:r w:rsidRPr="00C0394D">
              <w:rPr>
                <w:sz w:val="24"/>
                <w:szCs w:val="24"/>
              </w:rPr>
              <w:t xml:space="preserve"> и физические упражнения на прогулках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10-15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ежедневно, во время прогулок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Подвижные игры и физические упражнения в группе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10-12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 xml:space="preserve">ежедневно утром и вечером 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Индивидуальная  работа  с  детьми  по  освоению основных видов движений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8-12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 во время прогулки</w:t>
            </w:r>
          </w:p>
        </w:tc>
      </w:tr>
      <w:tr w:rsidR="00C0394D" w:rsidRPr="00C0394D" w:rsidTr="00C0394D">
        <w:trPr>
          <w:trHeight w:val="927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Спортивные упражнения:</w:t>
            </w:r>
          </w:p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- велосипед</w:t>
            </w:r>
          </w:p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- лыжи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</w:p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8-12 мин</w:t>
            </w:r>
          </w:p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10 мин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В зависимости от сезона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Оздоровительный бег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3-4 минуты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 раз  в неделю, проводится во время утренней прогулки (в теплый период года)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Целевые  прогулки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15-20минут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 раз в неделю в теплый период года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Спортивные развлечения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 xml:space="preserve">    30 мин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ежемесячно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394D" w:rsidRPr="00C0394D" w:rsidTr="00C0394D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jc w:val="center"/>
              <w:rPr>
                <w:b/>
                <w:sz w:val="24"/>
                <w:szCs w:val="24"/>
              </w:rPr>
            </w:pPr>
            <w:r w:rsidRPr="00C0394D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Двигательная разминка в перерыве образовательной деятельности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ежедневно</w:t>
            </w:r>
          </w:p>
        </w:tc>
      </w:tr>
      <w:tr w:rsidR="00C0394D" w:rsidRPr="00C0394D" w:rsidTr="00C0394D"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Самостоятельная двигательная активность, игры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94D" w:rsidRPr="00C0394D" w:rsidRDefault="00C0394D" w:rsidP="00C0394D">
            <w:pPr>
              <w:jc w:val="center"/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>160 минут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4D" w:rsidRPr="00C0394D" w:rsidRDefault="00C0394D" w:rsidP="00C0394D">
            <w:pPr>
              <w:rPr>
                <w:sz w:val="24"/>
                <w:szCs w:val="24"/>
              </w:rPr>
            </w:pPr>
            <w:r w:rsidRPr="00C0394D">
              <w:rPr>
                <w:sz w:val="24"/>
                <w:szCs w:val="24"/>
              </w:rPr>
              <w:t xml:space="preserve">ежедневно (в  группе и на прогулке). </w:t>
            </w:r>
          </w:p>
        </w:tc>
      </w:tr>
    </w:tbl>
    <w:p w:rsidR="00C0394D" w:rsidRPr="00C0394D" w:rsidRDefault="00C0394D" w:rsidP="00C0394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803D96">
      <w:pPr>
        <w:framePr w:w="9729" w:wrap="auto" w:hAnchor="text" w:x="1701"/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3A09" w:rsidSect="00357C18">
          <w:footerReference w:type="even" r:id="rId10"/>
          <w:footerReference w:type="default" r:id="rId11"/>
          <w:pgSz w:w="11907" w:h="16839" w:code="9"/>
          <w:pgMar w:top="1134" w:right="851" w:bottom="1134" w:left="1418" w:header="0" w:footer="170" w:gutter="0"/>
          <w:pgNumType w:start="1"/>
          <w:cols w:space="720"/>
          <w:noEndnote/>
          <w:titlePg/>
          <w:docGrid w:linePitch="360"/>
        </w:sect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E3A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Организация оздоровительных мероприятий</w:t>
      </w:r>
    </w:p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tbl>
      <w:tblPr>
        <w:tblW w:w="154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2072"/>
        <w:gridCol w:w="2498"/>
        <w:gridCol w:w="2963"/>
        <w:gridCol w:w="1853"/>
        <w:gridCol w:w="3184"/>
      </w:tblGrid>
      <w:tr w:rsidR="006E3A09" w:rsidRPr="006E3A09" w:rsidTr="006E3A09">
        <w:trPr>
          <w:trHeight w:val="749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и цикличность их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проведения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Особенности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</w:tr>
      <w:tr w:rsidR="006E3A09" w:rsidRPr="006E3A09" w:rsidTr="006E3A09">
        <w:trPr>
          <w:trHeight w:val="1016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Фитотерапия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прогулки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1 раз в год всем и индивидуальные назначения по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/с следит за приготовлением отвара.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оспит</w:t>
            </w:r>
            <w:proofErr w:type="spell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. получает отвар.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отвар трав в группе.</w:t>
            </w:r>
          </w:p>
        </w:tc>
      </w:tr>
      <w:tr w:rsidR="006E3A09" w:rsidRPr="006E3A09" w:rsidTr="006E3A09">
        <w:trPr>
          <w:trHeight w:val="1282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Витаминопрофилактика</w:t>
            </w:r>
            <w:proofErr w:type="spellEnd"/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завтрака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дети, кроме тех, у кого имеются хронические заболевания почек и аллергические реакции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(осень, весна). В течение одного месяца.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принимают витамины в группах</w:t>
            </w:r>
          </w:p>
        </w:tc>
      </w:tr>
      <w:tr w:rsidR="006E3A09" w:rsidRPr="006E3A09" w:rsidTr="006E3A09">
        <w:trPr>
          <w:trHeight w:val="766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Прием адаптогенов  (настой шиповника, элеутерококка, </w:t>
            </w:r>
            <w:proofErr w:type="spellStart"/>
            <w:proofErr w:type="gramStart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жень-шеня</w:t>
            </w:r>
            <w:proofErr w:type="spellEnd"/>
            <w:proofErr w:type="gramEnd"/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За 15-20 мин до полдника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Всем детям и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2 раза в год – осень, весна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Дети пьют настой в группе</w:t>
            </w:r>
          </w:p>
        </w:tc>
      </w:tr>
      <w:tr w:rsidR="006E3A09" w:rsidRPr="006E3A09" w:rsidTr="006E3A09">
        <w:trPr>
          <w:trHeight w:val="1117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Ходьба по массажному коврику «Дорожка Здоровья», воздушные ванны, гимнастика после сна.</w:t>
            </w:r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дети. Отводы 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медсестра, воспитатель, 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лежа выполняют несколько движений, затем встают, </w:t>
            </w:r>
            <w:proofErr w:type="gram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выполняют гимнастику сочетая</w:t>
            </w:r>
            <w:proofErr w:type="gram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приемом воздушных ванн и ходят по массажным дорожкам</w:t>
            </w:r>
          </w:p>
        </w:tc>
      </w:tr>
      <w:tr w:rsidR="006E3A09" w:rsidRPr="006E3A09" w:rsidTr="006E3A09">
        <w:trPr>
          <w:trHeight w:val="84"/>
        </w:trPr>
        <w:tc>
          <w:tcPr>
            <w:tcW w:w="292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Санация носоглотки: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Полоскание рта и горла отваром лекарственных трав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Закапывание в нос, смазывание носа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оксалиновой</w:t>
            </w:r>
            <w:proofErr w:type="spellEnd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мазью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орошение зева </w:t>
            </w:r>
            <w:proofErr w:type="spellStart"/>
            <w:r w:rsidRPr="006E3A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аэрозолью</w:t>
            </w:r>
            <w:proofErr w:type="spellEnd"/>
          </w:p>
        </w:tc>
        <w:tc>
          <w:tcPr>
            <w:tcW w:w="2072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После обеда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Перед сном</w:t>
            </w:r>
          </w:p>
        </w:tc>
        <w:tc>
          <w:tcPr>
            <w:tcW w:w="2498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Все дети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назначению врача</w:t>
            </w:r>
          </w:p>
        </w:tc>
        <w:tc>
          <w:tcPr>
            <w:tcW w:w="296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По медицинским показаниям</w:t>
            </w:r>
          </w:p>
        </w:tc>
        <w:tc>
          <w:tcPr>
            <w:tcW w:w="1853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Воспитатели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воспитатель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Врач, старшая медсестра</w:t>
            </w:r>
          </w:p>
        </w:tc>
        <w:tc>
          <w:tcPr>
            <w:tcW w:w="3184" w:type="dxa"/>
            <w:shd w:val="clear" w:color="auto" w:fill="auto"/>
          </w:tcPr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Процедуры проводятся в групповых комнатах</w:t>
            </w: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3A09" w:rsidRPr="006E3A09" w:rsidRDefault="006E3A09" w:rsidP="006E3A09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A09">
              <w:rPr>
                <w:rFonts w:ascii="Times New Roman" w:eastAsia="Times New Roman" w:hAnsi="Times New Roman" w:cs="Times New Roman"/>
                <w:lang w:eastAsia="ru-RU"/>
              </w:rPr>
              <w:t>В медицинском кабинете</w:t>
            </w:r>
          </w:p>
        </w:tc>
      </w:tr>
    </w:tbl>
    <w:p w:rsidR="006E3A09" w:rsidRPr="006E3A09" w:rsidRDefault="006E3A09" w:rsidP="006E3A09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A09" w:rsidRDefault="006E3A09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D8" w:rsidRDefault="00723BD8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D8" w:rsidRDefault="00723BD8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D8" w:rsidRDefault="00723BD8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D8" w:rsidRDefault="00723BD8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BD8" w:rsidRDefault="00723BD8" w:rsidP="006E3A09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596"/>
        <w:gridCol w:w="2541"/>
        <w:gridCol w:w="2569"/>
        <w:gridCol w:w="2566"/>
        <w:gridCol w:w="2598"/>
      </w:tblGrid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Мероприятие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Время в режиме дня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Организация детей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Количество процедур</w:t>
            </w:r>
          </w:p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 цикличность их проведения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Ответственные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Особенности организации</w:t>
            </w:r>
          </w:p>
        </w:tc>
      </w:tr>
      <w:tr w:rsidR="00F42FC8" w:rsidRPr="00F42FC8" w:rsidTr="00A7201C">
        <w:trPr>
          <w:trHeight w:val="1774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Ионизация воздуха лампой Чижевского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Во время прогулки 40-60 минут 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Вся группа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Старшая медсестра, воспитатели, помощники воспитателей.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предварительного проветривания ионизируется воздух в помещении</w:t>
            </w:r>
          </w:p>
        </w:tc>
      </w:tr>
      <w:tr w:rsidR="00F42FC8" w:rsidRPr="00F42FC8" w:rsidTr="00A7201C">
        <w:trPr>
          <w:trHeight w:val="763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Кварцевание</w:t>
            </w:r>
            <w:proofErr w:type="spellEnd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помещений группы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 время прогулки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Старшая медсестра, воспитатели, </w:t>
            </w:r>
            <w:proofErr w:type="spellStart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пом</w:t>
            </w:r>
            <w:proofErr w:type="gramStart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оспит</w:t>
            </w:r>
            <w:proofErr w:type="spellEnd"/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2FC8" w:rsidRPr="00F42FC8" w:rsidTr="00A7201C">
        <w:trPr>
          <w:trHeight w:val="2307"/>
        </w:trPr>
        <w:tc>
          <w:tcPr>
            <w:tcW w:w="254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Контрастное закаливание ног</w:t>
            </w:r>
          </w:p>
        </w:tc>
        <w:tc>
          <w:tcPr>
            <w:tcW w:w="259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После сна</w:t>
            </w:r>
          </w:p>
        </w:tc>
        <w:tc>
          <w:tcPr>
            <w:tcW w:w="2541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Все группы</w:t>
            </w:r>
          </w:p>
        </w:tc>
        <w:tc>
          <w:tcPr>
            <w:tcW w:w="2569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3 раза в неделю через день</w:t>
            </w:r>
          </w:p>
        </w:tc>
        <w:tc>
          <w:tcPr>
            <w:tcW w:w="2566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Воспитатели, помощники воспитателей</w:t>
            </w:r>
          </w:p>
        </w:tc>
        <w:tc>
          <w:tcPr>
            <w:tcW w:w="2598" w:type="dxa"/>
            <w:shd w:val="clear" w:color="auto" w:fill="auto"/>
          </w:tcPr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>Начинать в теплый период года. Температура воды в тазах: 36-28-36 градусов, постепенно, понижая на 1 градус, доводим температуру воды</w:t>
            </w:r>
          </w:p>
          <w:p w:rsidR="00F42FC8" w:rsidRPr="00F42FC8" w:rsidRDefault="00F42FC8" w:rsidP="00F42FC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FC8">
              <w:rPr>
                <w:rFonts w:ascii="Times New Roman" w:eastAsia="Times New Roman" w:hAnsi="Times New Roman" w:cs="Times New Roman"/>
                <w:lang w:eastAsia="ru-RU"/>
              </w:rPr>
              <w:t xml:space="preserve"> 28-18-28 градусов</w:t>
            </w:r>
          </w:p>
        </w:tc>
      </w:tr>
    </w:tbl>
    <w:p w:rsidR="006E3A09" w:rsidRDefault="006E3A09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Default="00F42FC8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2FC8" w:rsidSect="006E3A09">
          <w:pgSz w:w="16839" w:h="11907" w:orient="landscape" w:code="9"/>
          <w:pgMar w:top="720" w:right="953" w:bottom="482" w:left="930" w:header="708" w:footer="708" w:gutter="0"/>
          <w:cols w:space="708"/>
          <w:docGrid w:linePitch="360"/>
        </w:sectPr>
      </w:pPr>
    </w:p>
    <w:p w:rsidR="00F42FC8" w:rsidRPr="00F42FC8" w:rsidRDefault="00912CA2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2.2</w:t>
      </w:r>
      <w:r w:rsidR="00F42FC8" w:rsidRPr="00F42FC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Особенности образовательной деятельности разных видов и культурных практик</w:t>
      </w:r>
    </w:p>
    <w:tbl>
      <w:tblPr>
        <w:tblpPr w:leftFromText="180" w:rightFromText="180" w:vertAnchor="text" w:horzAnchor="page" w:tblpX="1513" w:tblpY="262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3144"/>
      </w:tblGrid>
      <w:tr w:rsidR="00D54433" w:rsidRPr="00D54433" w:rsidTr="00EF42FA">
        <w:trPr>
          <w:trHeight w:val="411"/>
        </w:trPr>
        <w:tc>
          <w:tcPr>
            <w:tcW w:w="6853" w:type="dxa"/>
            <w:shd w:val="clear" w:color="auto" w:fill="auto"/>
            <w:vAlign w:val="center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Формы ОД</w:t>
            </w:r>
          </w:p>
        </w:tc>
        <w:tc>
          <w:tcPr>
            <w:tcW w:w="3144" w:type="dxa"/>
            <w:shd w:val="clear" w:color="auto" w:fill="auto"/>
            <w:vAlign w:val="center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Средняя группа</w:t>
            </w:r>
          </w:p>
        </w:tc>
      </w:tr>
      <w:tr w:rsidR="00D54433" w:rsidRPr="00D54433" w:rsidTr="00B07C84">
        <w:trPr>
          <w:trHeight w:val="121"/>
        </w:trPr>
        <w:tc>
          <w:tcPr>
            <w:tcW w:w="9997" w:type="dxa"/>
            <w:gridSpan w:val="2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Труд</w:t>
            </w:r>
          </w:p>
        </w:tc>
      </w:tr>
      <w:tr w:rsidR="00D54433" w:rsidRPr="00D54433" w:rsidTr="00B07C84">
        <w:trPr>
          <w:trHeight w:val="4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Самообслуживание в процессе одевания и раздевания (подгруппы)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355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Самообслуживание в процессе умывания (подгруппы)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36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культурно-гигиенических навыков (подгруппы)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Ознакомление с трудом взрослых (фронтально)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Трудовые поручения - труд в природе (индивидуально)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36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Трудовые поручени</w:t>
            </w:r>
            <w:proofErr w:type="gram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я-</w:t>
            </w:r>
            <w:proofErr w:type="gramEnd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 xml:space="preserve"> хозяйственно-бытовой труд  (индивидуально)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121"/>
        </w:trPr>
        <w:tc>
          <w:tcPr>
            <w:tcW w:w="9997" w:type="dxa"/>
            <w:gridSpan w:val="2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Игры:</w:t>
            </w:r>
          </w:p>
        </w:tc>
      </w:tr>
      <w:tr w:rsidR="00D54433" w:rsidRPr="00D54433" w:rsidTr="00B07C84">
        <w:trPr>
          <w:trHeight w:val="11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сюжетно-ролевые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дидактические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развивающие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настольно-печатные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оздоровительные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121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подвижные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строительно-конструктивные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70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 xml:space="preserve">- с природными материалами (песком, водой, снегом и </w:t>
            </w:r>
            <w:proofErr w:type="spell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музыкально-ритмические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D54433" w:rsidRPr="00D54433" w:rsidTr="00B07C84">
        <w:trPr>
          <w:trHeight w:val="110"/>
        </w:trPr>
        <w:tc>
          <w:tcPr>
            <w:tcW w:w="9997" w:type="dxa"/>
            <w:gridSpan w:val="2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в развивающих центрах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Деятельность в книжном центре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Деятельность в музыкальном центре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Деятельность в физкультурном центре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D54433" w:rsidRPr="00D54433" w:rsidTr="00B07C84">
        <w:trPr>
          <w:trHeight w:val="70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Деятельность в центре сенсорного и интеллектуального развития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D54433" w:rsidRPr="00D54433" w:rsidTr="00B07C84">
        <w:trPr>
          <w:trHeight w:val="118"/>
        </w:trPr>
        <w:tc>
          <w:tcPr>
            <w:tcW w:w="9997" w:type="dxa"/>
            <w:gridSpan w:val="2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Формы творческой активности:</w:t>
            </w:r>
          </w:p>
        </w:tc>
      </w:tr>
      <w:tr w:rsidR="00D54433" w:rsidRPr="00D54433" w:rsidTr="00B07C84">
        <w:trPr>
          <w:trHeight w:val="36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творческая мастерская (рисование, лепка, аппликация)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ручной (художественный) труд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597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творческие  игры (театрализации, драматизации, этюды кукольные спектакли, концерты)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слушание музыкальных произведений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15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ознакомление с  изобразительным искусством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D54433" w:rsidRPr="00D54433" w:rsidTr="00B07C84">
        <w:trPr>
          <w:trHeight w:val="355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ознакомление с художественной литературой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D54433" w:rsidRPr="00D54433" w:rsidTr="00B07C84">
        <w:trPr>
          <w:trHeight w:val="70"/>
        </w:trPr>
        <w:tc>
          <w:tcPr>
            <w:tcW w:w="9997" w:type="dxa"/>
            <w:gridSpan w:val="2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Познавательн</w:t>
            </w:r>
            <w:proofErr w:type="gramStart"/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исследовательская деятельность: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экспериментирование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неделю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проектная деятельность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- наблюдения в экологическом центре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476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 xml:space="preserve">- наблюдения в окружающем мире (за природой, погодой, животными, растениями деятельностью людей и </w:t>
            </w:r>
            <w:proofErr w:type="spell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spellEnd"/>
            <w:proofErr w:type="gramEnd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D54433" w:rsidRPr="00D54433" w:rsidTr="00EF42FA">
        <w:trPr>
          <w:trHeight w:val="70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 xml:space="preserve"> - просмотр фильмов, мультфильмов</w:t>
            </w:r>
            <w:r w:rsidR="00EF42F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F42FA" w:rsidRPr="00EF42FA">
              <w:rPr>
                <w:rFonts w:ascii="Times New Roman" w:eastAsia="Times New Roman" w:hAnsi="Times New Roman" w:cs="Times New Roman"/>
                <w:lang w:eastAsia="ru-RU"/>
              </w:rPr>
              <w:t>(не более 20 мин.)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EF42FA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чаще 1 раза в день</w:t>
            </w:r>
          </w:p>
        </w:tc>
      </w:tr>
      <w:tr w:rsidR="00D54433" w:rsidRPr="00D54433" w:rsidTr="00B07C84">
        <w:trPr>
          <w:trHeight w:val="476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 xml:space="preserve">- беседы с детьми (ОБЖ, познавательные, нравственные, гражданско-правовые и </w:t>
            </w:r>
            <w:proofErr w:type="spell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Start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spellEnd"/>
            <w:proofErr w:type="gramEnd"/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D54433" w:rsidRPr="00D54433" w:rsidTr="00B07C84">
        <w:trPr>
          <w:trHeight w:val="121"/>
        </w:trPr>
        <w:tc>
          <w:tcPr>
            <w:tcW w:w="9997" w:type="dxa"/>
            <w:gridSpan w:val="2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Культурно-досуговая деятельность: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Музыкальные праздники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Спортивные праздники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Развлечения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234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Досуги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</w:tr>
      <w:tr w:rsidR="00D54433" w:rsidRPr="00D54433" w:rsidTr="00B07C84">
        <w:trPr>
          <w:trHeight w:val="242"/>
        </w:trPr>
        <w:tc>
          <w:tcPr>
            <w:tcW w:w="6853" w:type="dxa"/>
            <w:shd w:val="clear" w:color="auto" w:fill="auto"/>
          </w:tcPr>
          <w:p w:rsidR="00D54433" w:rsidRPr="00D54433" w:rsidRDefault="00D54433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4433">
              <w:rPr>
                <w:rFonts w:ascii="Times New Roman" w:eastAsia="Times New Roman" w:hAnsi="Times New Roman" w:cs="Times New Roman"/>
                <w:lang w:eastAsia="ru-RU"/>
              </w:rPr>
              <w:t>День здоровья</w:t>
            </w:r>
          </w:p>
        </w:tc>
        <w:tc>
          <w:tcPr>
            <w:tcW w:w="3144" w:type="dxa"/>
            <w:shd w:val="clear" w:color="auto" w:fill="auto"/>
          </w:tcPr>
          <w:p w:rsidR="00D54433" w:rsidRPr="00D54433" w:rsidRDefault="00D229D9" w:rsidP="00D54433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EF42FA" w:rsidRDefault="00EF42FA" w:rsidP="00EF42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912CA2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2.3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Способы и направления поддержки детской инициативы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информации, оценку развития ребенка, и проектирование образовательного процесса на основании полученных выводов проводят педагоги при участии родителей посредством наблюдения за ребенком в естественных ситуациях.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выделения сторон (сфер) инициативы послужили мотивационно-содержательные характеристики деятельности, т.е. собственно предметно-содержательная направленность активности ребенка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(Н.А. Короткова, П.Г. </w:t>
      </w:r>
      <w:proofErr w:type="spellStart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Нежнов</w:t>
      </w:r>
      <w:proofErr w:type="spellEnd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Наблюдения за развитием детей в дошкольных группах. </w:t>
      </w:r>
      <w:proofErr w:type="gramStart"/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Пособие для дошкольных педагогов и психологов М., 2002).</w:t>
      </w:r>
      <w:proofErr w:type="gramEnd"/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этим сторонам (сферам) инициативы отнесены:</w:t>
      </w:r>
    </w:p>
    <w:p w:rsidR="00F42FC8" w:rsidRPr="00F42FC8" w:rsidRDefault="00F42FC8" w:rsidP="00723BD8">
      <w:pPr>
        <w:tabs>
          <w:tab w:val="left" w:pos="851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творческая инициатива (включенность в сюжетную игру как основную творческую деятельность ребенка, где развиваются воображение, образное мышление) </w:t>
      </w:r>
    </w:p>
    <w:p w:rsidR="00F42FC8" w:rsidRPr="00F42FC8" w:rsidRDefault="00723BD8" w:rsidP="00723B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инициатива как целеполагание и волевое усилие (включенность в разные виды продуктивной деятельности –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 </w:t>
      </w:r>
    </w:p>
    <w:p w:rsidR="00F42FC8" w:rsidRPr="00F42FC8" w:rsidRDefault="00723BD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инициатива (включенность ребенка во взаимодействие со сверстниками, где развиваются </w:t>
      </w:r>
      <w:proofErr w:type="spell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коммуникативная функция речи)</w:t>
      </w:r>
    </w:p>
    <w:p w:rsidR="00F42FC8" w:rsidRPr="00F42FC8" w:rsidRDefault="00723BD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инициатива –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</w:t>
      </w:r>
      <w:proofErr w:type="gram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следственные и </w:t>
      </w:r>
      <w:proofErr w:type="spellStart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</w:t>
      </w:r>
      <w:proofErr w:type="spellEnd"/>
      <w:r w:rsidR="00F42FC8"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-видовые отношения) </w:t>
      </w:r>
    </w:p>
    <w:p w:rsidR="00F42FC8" w:rsidRPr="00F42FC8" w:rsidRDefault="00F42FC8" w:rsidP="00F42FC8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FC8" w:rsidRPr="00F42FC8" w:rsidRDefault="00F42FC8" w:rsidP="00F42FC8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42FC8" w:rsidRPr="00F42FC8" w:rsidRDefault="00F42FC8" w:rsidP="00F42FC8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обеспечение эмоционального благополучия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общение с каждым ребенком;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каждому ребенку, к его чувствам и потребностям;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поддержку индивидуальности и инициативы детей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принятия детьми решений, выражения своих чувств и мыслей;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недирективную</w:t>
      </w:r>
      <w:proofErr w:type="spell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социальным слоям, а также имеющими различные (в том числе ограниченные) возможности здоровья;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умения детей работать в группе сверстников;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овладения культурными средствами деятельности;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-оценку индивидуального развития детей;</w:t>
      </w: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FC8" w:rsidRPr="00F42FC8" w:rsidRDefault="00F42FC8" w:rsidP="00EF42FA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912CA2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2.4. </w:t>
      </w:r>
      <w:r w:rsidR="00F42FC8"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Особенности взаимодействия педагогического коллектива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 семьями воспитанников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 по реализации Программы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определения форм и методов взаимодействия с семьями воспитанников служат нормативные документы, закрепляющие основу взаимодействия, современные исследования основных направлений взаимодействия ДОУ и семьи, среди которых: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наглядно-информационные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знакомство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 К ним относятся фотографии, выставки детского творчества, стенды, буклеты, памятки, ширмы, папк</w:t>
      </w: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передвижки, аудиозаписи бесед с детьми, видеофрагменты различных видов деятельности, режимных моментов и др.;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информационно-аналитические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способствуют организации общения с родителями, их основной задачей являются сбор, обработка и использование данных о семье каждого воспитанника, общекультурном уровне его родителей, наличие у них необходимых педагогических знаний, отношении в семье к ребенку, запросах, интересах, потребностях родителей в </w:t>
      </w:r>
      <w:proofErr w:type="spell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педагогической</w:t>
      </w:r>
      <w:proofErr w:type="spellEnd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информации. На основе анализа этих данных возможны осуществление индивидуального, личностно-ориентированного подхода к ребенку в условиях дошкольного учреждения и построение грамотного общения с родителями.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досуговые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обеспечивают установление неформальных отношений между педагогами и родителями, более доверительных отношений между родителями и детьми: совместные праздники, досуги, развлечения и др.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информационно-ознакомительные</w:t>
      </w: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нацелены на преодоление поверхностных представлений о работе дошкольного учреждения путем ознакомления родителей с самим дошкольным учреждением, особенностями его работы и педагогами: дни открытых дверей, открытые просмотры и др.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предусматривает: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как традиционных, так и нетрадиционных форм работы с родителями воспитанников: родительские собрания, индивидуальные и групповые консультации, консультации по запросам, анкетирование, беседы, родительские тренинги, практикумы, родительские чтения, педагогические гостиные, круглые столы, семинары-практикумы, устные журналы и др.</w:t>
      </w:r>
      <w:proofErr w:type="gramEnd"/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2FC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различных форм непосредственного вовлечения родителей в образовательную деятельность - организация совместной деятельности в системе «ребенок-родитель-педагог», привлечение родителей к участию в утренниках, праздниках, спектаклях в качестве исполнителей ролей; участие в акциях, в совместной исследовательской и проектной деятельности, участие в конкурсах по реализации проектов; участие в выставках совместного творчества, изготовление плакатов и газет различной тематики, изготовление фотоколлажей и др.</w:t>
      </w:r>
      <w:proofErr w:type="gramEnd"/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«Социально-коммуникативное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EF42FA" w:rsidRDefault="00F42FC8" w:rsidP="004F149F">
      <w:pPr>
        <w:pStyle w:val="aa"/>
        <w:numPr>
          <w:ilvl w:val="0"/>
          <w:numId w:val="2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социального развития детей (игровое взаимодействие детей и общение, взаимодействие детей на занятиях, усвоение социальных норм и правил).</w:t>
      </w:r>
    </w:p>
    <w:p w:rsidR="00F42FC8" w:rsidRPr="00EF42FA" w:rsidRDefault="00F42FC8" w:rsidP="004F149F">
      <w:pPr>
        <w:pStyle w:val="aa"/>
        <w:numPr>
          <w:ilvl w:val="0"/>
          <w:numId w:val="2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социально - личностного развития детей при их личной встрече с педагогом или психологом или через Интернет.</w:t>
      </w:r>
    </w:p>
    <w:p w:rsidR="00F42FC8" w:rsidRPr="00EF42FA" w:rsidRDefault="00F42FC8" w:rsidP="004F149F">
      <w:pPr>
        <w:pStyle w:val="aa"/>
        <w:numPr>
          <w:ilvl w:val="0"/>
          <w:numId w:val="20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средств передачи информации, например, через социальные сети, электронную почту, сайт ДОУ.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«Познавательное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EF42FA" w:rsidRDefault="00F42FC8" w:rsidP="004F149F">
      <w:pPr>
        <w:pStyle w:val="aa"/>
        <w:numPr>
          <w:ilvl w:val="0"/>
          <w:numId w:val="2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показателями развития познавательных психических процессов.</w:t>
      </w:r>
    </w:p>
    <w:p w:rsidR="00F42FC8" w:rsidRPr="00EF42FA" w:rsidRDefault="00F42FC8" w:rsidP="004F149F">
      <w:pPr>
        <w:pStyle w:val="aa"/>
        <w:numPr>
          <w:ilvl w:val="0"/>
          <w:numId w:val="2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развития познавательных психических процессов у детей при их личной встрече с педагогом, психологом, логопедом.</w:t>
      </w:r>
    </w:p>
    <w:p w:rsidR="00F42FC8" w:rsidRPr="00EF42FA" w:rsidRDefault="00F42FC8" w:rsidP="004F149F">
      <w:pPr>
        <w:pStyle w:val="aa"/>
        <w:numPr>
          <w:ilvl w:val="0"/>
          <w:numId w:val="2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F42FC8" w:rsidRPr="00EF42FA" w:rsidRDefault="00F42FC8" w:rsidP="004F149F">
      <w:pPr>
        <w:pStyle w:val="aa"/>
        <w:numPr>
          <w:ilvl w:val="0"/>
          <w:numId w:val="2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проектах, познавательно-исследовательской деятельности.</w:t>
      </w:r>
    </w:p>
    <w:p w:rsidR="00F42FC8" w:rsidRPr="00EF42FA" w:rsidRDefault="00F42FC8" w:rsidP="004F149F">
      <w:pPr>
        <w:pStyle w:val="aa"/>
        <w:numPr>
          <w:ilvl w:val="0"/>
          <w:numId w:val="21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познавательным развитием детей.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2FA" w:rsidRDefault="00EF42FA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42FA" w:rsidRDefault="00EF42FA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42FA" w:rsidRDefault="00EF42FA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«Речевое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EF42FA" w:rsidRDefault="00F42FC8" w:rsidP="004F149F">
      <w:pPr>
        <w:pStyle w:val="aa"/>
        <w:numPr>
          <w:ilvl w:val="0"/>
          <w:numId w:val="2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основными показателями речевого развития детей (звуковая культура речи, фонетическая, грамматическая, лексическая сторона речи, связная речь).</w:t>
      </w:r>
    </w:p>
    <w:p w:rsidR="00F42FC8" w:rsidRPr="00EF42FA" w:rsidRDefault="00F42FC8" w:rsidP="004F149F">
      <w:pPr>
        <w:pStyle w:val="aa"/>
        <w:numPr>
          <w:ilvl w:val="0"/>
          <w:numId w:val="2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обсуждение с родителями результатов обследования речевого развития детей при их личной встрече с педагогом, психологом, логопедом.</w:t>
      </w:r>
    </w:p>
    <w:p w:rsidR="00F42FC8" w:rsidRPr="00EF42FA" w:rsidRDefault="00F42FC8" w:rsidP="004F149F">
      <w:pPr>
        <w:pStyle w:val="aa"/>
        <w:numPr>
          <w:ilvl w:val="0"/>
          <w:numId w:val="2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 и др. праздниках.</w:t>
      </w:r>
    </w:p>
    <w:p w:rsidR="00F42FC8" w:rsidRPr="00EF42FA" w:rsidRDefault="00F42FC8" w:rsidP="004F149F">
      <w:pPr>
        <w:pStyle w:val="aa"/>
        <w:numPr>
          <w:ilvl w:val="0"/>
          <w:numId w:val="2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игротеках</w:t>
      </w:r>
    </w:p>
    <w:p w:rsidR="00F42FC8" w:rsidRPr="00EF42FA" w:rsidRDefault="00F42FC8" w:rsidP="004F149F">
      <w:pPr>
        <w:pStyle w:val="aa"/>
        <w:numPr>
          <w:ilvl w:val="0"/>
          <w:numId w:val="22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видео- и прослушивание аудиоматериалов связанных с речевым развитием детей.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«Художественно – эстетическое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Pr="00EF42FA" w:rsidRDefault="00F42FC8" w:rsidP="004F149F">
      <w:pPr>
        <w:pStyle w:val="aa"/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стендов, стеллажей для демонстрации работ по рисованию и лепке с последующим индивидуальным комментированием результатов детской деятельности.</w:t>
      </w:r>
    </w:p>
    <w:p w:rsidR="00F42FC8" w:rsidRPr="00EF42FA" w:rsidRDefault="00F42FC8" w:rsidP="004F149F">
      <w:pPr>
        <w:pStyle w:val="aa"/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фотоматериалов с изображением результатов конструирования детей из различных материалов с последующим индивидуальным комментированием результатов детской деятельности.</w:t>
      </w:r>
    </w:p>
    <w:p w:rsidR="00F42FC8" w:rsidRPr="00EF42FA" w:rsidRDefault="00F42FC8" w:rsidP="004F149F">
      <w:pPr>
        <w:pStyle w:val="aa"/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поквартальных выставок детских работ по свободной (самостоятельной) деятельности.</w:t>
      </w:r>
    </w:p>
    <w:p w:rsidR="00F42FC8" w:rsidRPr="00EF42FA" w:rsidRDefault="00F42FC8" w:rsidP="004F149F">
      <w:pPr>
        <w:pStyle w:val="aa"/>
        <w:numPr>
          <w:ilvl w:val="0"/>
          <w:numId w:val="23"/>
        </w:num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Интернет - выставок с детскими работами.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FC8" w:rsidRDefault="00F42FC8" w:rsidP="00EF42FA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Особенности взаимодействия педагогического коллектива с семьями воспитанников 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F42F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«Физическое развитие»</w:t>
      </w:r>
    </w:p>
    <w:p w:rsidR="00F42FC8" w:rsidRPr="00F42FC8" w:rsidRDefault="00F42FC8" w:rsidP="00F42FC8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723BD8" w:rsidRPr="00EF42FA" w:rsidRDefault="00723BD8" w:rsidP="004F149F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FA">
        <w:rPr>
          <w:rFonts w:ascii="Times New Roman" w:eastAsia="Calibri" w:hAnsi="Times New Roman" w:cs="Times New Roman"/>
          <w:bCs/>
          <w:sz w:val="24"/>
          <w:szCs w:val="24"/>
        </w:rPr>
        <w:t>Предоставление в распоряжение родителей программы, ознакомление родителей с критериями оценки здоровья детей с целью обеспечение смысловой однозначности информации.</w:t>
      </w:r>
    </w:p>
    <w:p w:rsidR="00723BD8" w:rsidRPr="00EF42FA" w:rsidRDefault="00723BD8" w:rsidP="004F149F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FA">
        <w:rPr>
          <w:rFonts w:ascii="Times New Roman" w:eastAsia="Calibri" w:hAnsi="Times New Roman" w:cs="Times New Roman"/>
          <w:bCs/>
          <w:sz w:val="24"/>
          <w:szCs w:val="24"/>
        </w:rPr>
        <w:t>Персонализация передачи информации о здоровье и физическом развитии каждого ребенка, реализуемой разнообразными средствами («Лист здоровья», «Индивидуальная программа развития ребёнка-инвалида», «Индивидуальный маршрут развития ребёнка», «Индивидуальная карточка сдачи норм ГТО» и др.)</w:t>
      </w:r>
    </w:p>
    <w:p w:rsidR="00723BD8" w:rsidRPr="00EF42FA" w:rsidRDefault="00723BD8" w:rsidP="004F149F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FA">
        <w:rPr>
          <w:rFonts w:ascii="Times New Roman" w:eastAsia="Calibri" w:hAnsi="Times New Roman" w:cs="Times New Roman"/>
          <w:bCs/>
          <w:sz w:val="24"/>
          <w:szCs w:val="24"/>
        </w:rPr>
        <w:t>Проведение «Дня здоровья», спортивных праздников с родителями.</w:t>
      </w:r>
    </w:p>
    <w:p w:rsidR="00723BD8" w:rsidRPr="00EF42FA" w:rsidRDefault="00723BD8" w:rsidP="004F149F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42FA">
        <w:rPr>
          <w:rFonts w:ascii="Times New Roman" w:eastAsia="Calibri" w:hAnsi="Times New Roman" w:cs="Times New Roman"/>
          <w:bCs/>
          <w:sz w:val="24"/>
          <w:szCs w:val="24"/>
        </w:rPr>
        <w:t>Создание специальных стендов, размещение информации на официальном сайте МБДОУ № 30</w:t>
      </w:r>
    </w:p>
    <w:p w:rsidR="00723BD8" w:rsidRPr="00723BD8" w:rsidRDefault="00723BD8" w:rsidP="00723BD8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4845"/>
        <w:gridCol w:w="2291"/>
      </w:tblGrid>
      <w:tr w:rsidR="00723BD8" w:rsidRPr="00723BD8" w:rsidTr="00723BD8">
        <w:tc>
          <w:tcPr>
            <w:tcW w:w="2184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723BD8" w:rsidRPr="00723BD8" w:rsidTr="00723BD8">
        <w:tc>
          <w:tcPr>
            <w:tcW w:w="2184" w:type="dxa"/>
            <w:vMerge w:val="restart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Участие в общественном управлении</w:t>
            </w: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родительского комитета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соответствие с планом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Педагогического совета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работе Совета Учреждения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реже 2 раз в год</w:t>
            </w:r>
          </w:p>
        </w:tc>
      </w:tr>
      <w:tr w:rsidR="00723BD8" w:rsidRPr="00723BD8" w:rsidTr="00723BD8">
        <w:tc>
          <w:tcPr>
            <w:tcW w:w="2184" w:type="dxa"/>
            <w:vMerge w:val="restart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Проведение мониторинговых исследований</w:t>
            </w: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Социологический опрос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Интервьюирование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723BD8" w:rsidRPr="00723BD8" w:rsidTr="00723BD8">
        <w:tc>
          <w:tcPr>
            <w:tcW w:w="2184" w:type="dxa"/>
            <w:vMerge w:val="restart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Участие в создании условий</w:t>
            </w: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субботниках по благоустройству территории (оформление летних и зимних участков)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Оказание помощи в создании предметно-развивающей среды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Оказание помощи по благоустройству групповых помещений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723BD8" w:rsidRPr="00723BD8" w:rsidTr="00723BD8">
        <w:tc>
          <w:tcPr>
            <w:tcW w:w="2184" w:type="dxa"/>
            <w:vMerge w:val="restart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Вовлечение родителей в единое образовательное пространство</w:t>
            </w: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открытых дверей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Совместные праздники, развлечения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творческих выставках, смотрах-конкурсах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 проектной деятельности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год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Общение через сайт, в группе «Детский сад № 30 </w:t>
            </w:r>
            <w:proofErr w:type="spellStart"/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 (</w:t>
            </w:r>
            <w:proofErr w:type="spellStart"/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соцсеть</w:t>
            </w:r>
            <w:proofErr w:type="spellEnd"/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«Одноклассники»)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постоянно</w:t>
            </w:r>
          </w:p>
        </w:tc>
      </w:tr>
      <w:tr w:rsidR="00723BD8" w:rsidRPr="00723BD8" w:rsidTr="00723BD8">
        <w:tc>
          <w:tcPr>
            <w:tcW w:w="2184" w:type="dxa"/>
            <w:vMerge w:val="restart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Наглядная информация (стенды, папки-передвижки, семейные и групповые фотоальбомы, фоторепортажи и </w:t>
            </w:r>
            <w:proofErr w:type="spellStart"/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gramStart"/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.п</w:t>
            </w:r>
            <w:proofErr w:type="spellEnd"/>
            <w:proofErr w:type="gramEnd"/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Консультирование, организация семинаров-практикумов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Размещение (обновление) информации в библиотеке (сайт МБДОУ № 40)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ежемесячно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 брошюр, памяток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Посещение родительских собраний, конференций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23BD8" w:rsidRPr="00723BD8" w:rsidTr="00723BD8">
        <w:tc>
          <w:tcPr>
            <w:tcW w:w="2184" w:type="dxa"/>
            <w:vMerge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Распространение опыта семейного воспитания</w:t>
            </w:r>
          </w:p>
        </w:tc>
        <w:tc>
          <w:tcPr>
            <w:tcW w:w="2393" w:type="dxa"/>
            <w:shd w:val="clear" w:color="auto" w:fill="auto"/>
          </w:tcPr>
          <w:p w:rsidR="00723BD8" w:rsidRPr="00723BD8" w:rsidRDefault="00723BD8" w:rsidP="00723BD8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23B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723BD8" w:rsidRDefault="00723BD8" w:rsidP="00EF42FA">
      <w:pPr>
        <w:tabs>
          <w:tab w:val="left" w:pos="1620"/>
          <w:tab w:val="left" w:pos="2700"/>
        </w:tabs>
        <w:spacing w:after="0" w:line="223" w:lineRule="exact"/>
        <w:ind w:right="40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23BD8" w:rsidRDefault="00723BD8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42FC8" w:rsidRDefault="00F25C0A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Методическое обеспечение</w:t>
      </w:r>
    </w:p>
    <w:p w:rsidR="00723BD8" w:rsidRPr="00F42FC8" w:rsidRDefault="00723BD8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tbl>
      <w:tblPr>
        <w:tblW w:w="92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8505"/>
      </w:tblGrid>
      <w:tr w:rsidR="00F25C0A" w:rsidRPr="000C098D" w:rsidTr="000C098D">
        <w:trPr>
          <w:trHeight w:val="240"/>
        </w:trPr>
        <w:tc>
          <w:tcPr>
            <w:tcW w:w="762" w:type="dxa"/>
          </w:tcPr>
          <w:p w:rsidR="00F25C0A" w:rsidRPr="00F25C0A" w:rsidRDefault="00F25C0A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F25C0A" w:rsidRPr="000C098D" w:rsidRDefault="00F25C0A" w:rsidP="000C0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F2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дошкольного образования </w:t>
            </w:r>
            <w:r w:rsidRPr="00BF29F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«От рождения до школы»</w:t>
            </w:r>
            <w:r w:rsidRPr="00BF2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Под редакцией: Н. Е. </w:t>
            </w:r>
            <w:proofErr w:type="spellStart"/>
            <w:r w:rsidRPr="00BF2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BF2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Т. С. Комаровой, М.А. Васильевой</w:t>
            </w:r>
          </w:p>
        </w:tc>
      </w:tr>
      <w:tr w:rsidR="000C098D" w:rsidRPr="000C098D" w:rsidTr="000C098D">
        <w:trPr>
          <w:trHeight w:val="24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Е.Евдокимова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«Педагогическая поддержка семьи», Москва 2005</w:t>
            </w:r>
          </w:p>
        </w:tc>
      </w:tr>
      <w:tr w:rsidR="000C098D" w:rsidRPr="000C098D" w:rsidTr="000C098D">
        <w:trPr>
          <w:trHeight w:val="128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Азаров «Семейная педагогика» Просвещение. Москва 1991</w:t>
            </w:r>
          </w:p>
        </w:tc>
      </w:tr>
      <w:tr w:rsidR="000C098D" w:rsidRPr="000C098D" w:rsidTr="000C098D">
        <w:trPr>
          <w:trHeight w:val="192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Козлова, </w:t>
            </w: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Р.Дешеулина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«Работа ДОУ с семьей» Москва 2005 </w:t>
            </w:r>
          </w:p>
        </w:tc>
      </w:tr>
      <w:tr w:rsidR="000C098D" w:rsidRPr="000C098D" w:rsidTr="000C098D">
        <w:trPr>
          <w:trHeight w:val="16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кодекс РФ» Москва 2003</w:t>
            </w:r>
          </w:p>
        </w:tc>
      </w:tr>
      <w:tr w:rsidR="000C098D" w:rsidRPr="000C098D" w:rsidTr="000C098D">
        <w:trPr>
          <w:trHeight w:val="26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 Копытова «Правовое образование в ДОУ» «Сфера» М, 2007</w:t>
            </w:r>
          </w:p>
        </w:tc>
      </w:tr>
      <w:tr w:rsidR="000C098D" w:rsidRPr="000C098D" w:rsidTr="000C098D">
        <w:trPr>
          <w:trHeight w:val="50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Е.С Евдокимова, Н.В </w:t>
            </w: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Додокина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Е.А Кудрявцева «Детский сад и семья» «</w:t>
            </w: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-синтез» М, 2007</w:t>
            </w:r>
          </w:p>
        </w:tc>
      </w:tr>
      <w:tr w:rsidR="000C098D" w:rsidRPr="000C098D" w:rsidTr="000C098D">
        <w:trPr>
          <w:trHeight w:val="36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 Бочкарева «Взаимодействие ДОУ и семьи» «Корифей» Волг</w:t>
            </w:r>
            <w:proofErr w:type="gram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0C098D" w:rsidRPr="000C098D" w:rsidTr="000C098D">
        <w:trPr>
          <w:trHeight w:val="30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 </w:t>
            </w: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Метенова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«Родительское собрание в детском саду»  Ярославль 2000</w:t>
            </w:r>
          </w:p>
        </w:tc>
      </w:tr>
      <w:tr w:rsidR="000C098D" w:rsidRPr="000C098D" w:rsidTr="000C098D">
        <w:trPr>
          <w:trHeight w:val="34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Н.М </w:t>
            </w: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Метенова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«Взрослым о детях» Ярославль 2003</w:t>
            </w:r>
          </w:p>
        </w:tc>
      </w:tr>
      <w:tr w:rsidR="000C098D" w:rsidRPr="000C098D" w:rsidTr="000C098D">
        <w:trPr>
          <w:trHeight w:val="32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Л.Е. Осипова «Работа детского сада с семьей»</w:t>
            </w:r>
          </w:p>
        </w:tc>
      </w:tr>
      <w:tr w:rsidR="000C098D" w:rsidRPr="000C098D" w:rsidTr="000C098D">
        <w:trPr>
          <w:trHeight w:val="540"/>
        </w:trPr>
        <w:tc>
          <w:tcPr>
            <w:tcW w:w="762" w:type="dxa"/>
          </w:tcPr>
          <w:p w:rsidR="000C098D" w:rsidRPr="00F25C0A" w:rsidRDefault="000C098D" w:rsidP="004F149F">
            <w:pPr>
              <w:pStyle w:val="a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shd w:val="clear" w:color="auto" w:fill="auto"/>
          </w:tcPr>
          <w:p w:rsidR="000C098D" w:rsidRPr="000C098D" w:rsidRDefault="000C098D" w:rsidP="000C0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</w:t>
            </w:r>
            <w:proofErr w:type="spellEnd"/>
            <w:proofErr w:type="gram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Т.И. </w:t>
            </w:r>
            <w:proofErr w:type="spellStart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Кандала</w:t>
            </w:r>
            <w:proofErr w:type="spellEnd"/>
            <w:r w:rsidRPr="000C0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«Занимаемся, празднуем, играем» - сценарии совместных мероприятий с родителями</w:t>
            </w:r>
          </w:p>
        </w:tc>
      </w:tr>
    </w:tbl>
    <w:p w:rsidR="00F42FC8" w:rsidRDefault="00F42FC8" w:rsidP="00F42FC8">
      <w:pPr>
        <w:tabs>
          <w:tab w:val="left" w:pos="1620"/>
          <w:tab w:val="left" w:pos="2700"/>
        </w:tabs>
        <w:spacing w:after="0" w:line="223" w:lineRule="exact"/>
        <w:ind w:right="40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F42FA" w:rsidRDefault="00EF42FA" w:rsidP="00F25C0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F42FA" w:rsidRDefault="00EF42FA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FC8" w:rsidRPr="00F42FC8" w:rsidRDefault="00912CA2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2.5</w:t>
      </w:r>
      <w:r w:rsidR="00F42FC8" w:rsidRPr="00F42FC8">
        <w:rPr>
          <w:rFonts w:ascii="Times New Roman" w:hAnsi="Times New Roman" w:cs="Times New Roman"/>
          <w:b/>
          <w:sz w:val="32"/>
          <w:szCs w:val="32"/>
        </w:rPr>
        <w:t>. Часть Программы, формируемая участниками</w:t>
      </w:r>
    </w:p>
    <w:p w:rsidR="00F42FC8" w:rsidRDefault="00F42FC8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FC8">
        <w:rPr>
          <w:rFonts w:ascii="Times New Roman" w:hAnsi="Times New Roman" w:cs="Times New Roman"/>
          <w:b/>
          <w:sz w:val="32"/>
          <w:szCs w:val="32"/>
        </w:rPr>
        <w:t>образовательных отношений</w:t>
      </w:r>
    </w:p>
    <w:p w:rsidR="00D54433" w:rsidRPr="00F42FC8" w:rsidRDefault="00D54433" w:rsidP="00F42FC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3BD8" w:rsidRPr="00723BD8" w:rsidRDefault="00723BD8" w:rsidP="00723BD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части, формируемой участниками образовательных отношений, направлено создание условий для разностороннего и гармонического развития воспитанников, укрепление их физического и психического здоровья, развитие двигательной активности и физических качеств, формирование привычки к здоровому образу жизни.</w:t>
      </w:r>
    </w:p>
    <w:p w:rsidR="00723BD8" w:rsidRPr="00723BD8" w:rsidRDefault="00723BD8" w:rsidP="00723BD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парциальной программы и технологии  физического воспитания  детей 3-7 лет «Играйте на здоровье!» Авторы: Волошина Л.Н., Курилова Т.</w:t>
      </w:r>
      <w:proofErr w:type="gramStart"/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вводится</w:t>
      </w:r>
      <w:proofErr w:type="gramEnd"/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 игр с элементами спорта.  </w:t>
      </w:r>
    </w:p>
    <w:p w:rsidR="00723BD8" w:rsidRPr="00723BD8" w:rsidRDefault="00723BD8" w:rsidP="00723BD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предложенных в программе игр с элементами спорта обогатит двигательную активность детей, сделает ее разносторонней, отвечающей индивидуальному опыту и интересам каждого ребёнка. </w:t>
      </w:r>
    </w:p>
    <w:p w:rsidR="00723BD8" w:rsidRPr="00723BD8" w:rsidRDefault="00723BD8" w:rsidP="00723BD8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группа (дети от 4 до 5 лет)</w:t>
      </w:r>
    </w:p>
    <w:p w:rsidR="00723BD8" w:rsidRPr="00723BD8" w:rsidRDefault="00723BD8" w:rsidP="00723BD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23BD8">
        <w:rPr>
          <w:rFonts w:ascii="Times New Roman" w:eastAsia="Calibri" w:hAnsi="Times New Roman" w:cs="Times New Roman"/>
          <w:bCs/>
          <w:i/>
          <w:sz w:val="24"/>
          <w:szCs w:val="24"/>
        </w:rPr>
        <w:t>Спортивные игры и упражнения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Футбол: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 условиями для игры в футбол.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Создать представление об элементах техники игры в футбол (удары по неподвижному мячу, остановка мяча, ведение мяча, удар по воротам).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Учить игровому взаимодействию.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координационные способности, точность, выносливость.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Настольный теннис: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Учить выполнять действия с мячом и ракеткой (катать, прокатывать, отбивать), формировать стойку теннисиста.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Формировать бережное отношение к теннисному мячику и ракетке.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Воспитывать терпение, уверенность в движениях, создавать условия для проявления положительных эмоций.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глазомер, согласованность движений, мелкую моторику рук.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723BD8" w:rsidRPr="00723BD8" w:rsidRDefault="00723BD8" w:rsidP="00723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3BD8"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Хоккей (Примечание:</w:t>
      </w:r>
      <w:r w:rsidRPr="00723B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723BD8">
        <w:rPr>
          <w:rFonts w:ascii="Times New Roman" w:eastAsia="Calibri" w:hAnsi="Times New Roman" w:cs="Times New Roman"/>
          <w:color w:val="000000"/>
          <w:sz w:val="23"/>
          <w:szCs w:val="23"/>
        </w:rPr>
        <w:t>в дошкольных образовательных организациях обучение элементам игры хоккей проводится без коньков):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со стойкой хоккеиста, расширить круг представлений о действиях с клюшкой и шайбой.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Учить вести шайбу, не отрывая клюшку от нее; забивать шайбу с места в ворота, закрепить передачу шайбы в парах.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Создавать условия, обеспечивающие получение положительного результата в действиях с клюшкой и шайбой в парах.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Укреплять уверенность в своих действиях, активность, инициативность в игре; обеспечить соблюдение правил безопасной игры.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Развивать реакцию на движущийся объект, точность, быстроту.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723BD8" w:rsidRPr="00723BD8" w:rsidRDefault="00723BD8" w:rsidP="0072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23BD8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Городки:</w:t>
      </w:r>
    </w:p>
    <w:p w:rsidR="00723BD8" w:rsidRPr="00723BD8" w:rsidRDefault="00723BD8" w:rsidP="00723BD8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1. </w:t>
      </w:r>
      <w:proofErr w:type="gramStart"/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Познакомить с площадкой для игры «городки» (город, кон, </w:t>
      </w:r>
      <w:proofErr w:type="spellStart"/>
      <w:r w:rsidRPr="00723BD8">
        <w:rPr>
          <w:rFonts w:ascii="Times New Roman" w:eastAsia="Calibri" w:hAnsi="Times New Roman" w:cs="Times New Roman"/>
          <w:sz w:val="23"/>
          <w:szCs w:val="23"/>
        </w:rPr>
        <w:t>полукон</w:t>
      </w:r>
      <w:proofErr w:type="spellEnd"/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), закрепить названия и способы построения простейших фигур (забор, бочка, ворота), познакомить с новыми фигурами (рак, письмо). </w:t>
      </w:r>
      <w:proofErr w:type="gramEnd"/>
    </w:p>
    <w:p w:rsidR="00723BD8" w:rsidRPr="00723BD8" w:rsidRDefault="00723BD8" w:rsidP="00723BD8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2. Формировать технику правильного броска биты (способ - прямой рукой сбоку, от плеча). </w:t>
      </w:r>
    </w:p>
    <w:p w:rsidR="00723BD8" w:rsidRPr="00723BD8" w:rsidRDefault="00723BD8" w:rsidP="00723BD8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3.Воспитывать интерес к русским народным подвижным играм. </w:t>
      </w:r>
    </w:p>
    <w:p w:rsidR="00723BD8" w:rsidRPr="00723BD8" w:rsidRDefault="00723BD8" w:rsidP="00723BD8">
      <w:pPr>
        <w:autoSpaceDE w:val="0"/>
        <w:autoSpaceDN w:val="0"/>
        <w:adjustRightInd w:val="0"/>
        <w:spacing w:after="27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4.Развивать координацию движений, точность. </w:t>
      </w:r>
    </w:p>
    <w:p w:rsidR="00723BD8" w:rsidRPr="00723BD8" w:rsidRDefault="00723BD8" w:rsidP="00723BD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23BD8">
        <w:rPr>
          <w:rFonts w:ascii="Times New Roman" w:eastAsia="Calibri" w:hAnsi="Times New Roman" w:cs="Times New Roman"/>
          <w:sz w:val="23"/>
          <w:szCs w:val="23"/>
        </w:rPr>
        <w:t xml:space="preserve">5.Учить правилам безопасности в игре.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 – 224с.)</w:t>
      </w:r>
      <w:proofErr w:type="gramEnd"/>
    </w:p>
    <w:p w:rsidR="00723BD8" w:rsidRPr="00723BD8" w:rsidRDefault="00723BD8" w:rsidP="00723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/>
          <w:sz w:val="23"/>
          <w:szCs w:val="23"/>
        </w:rPr>
      </w:pPr>
      <w:r w:rsidRPr="00723BD8">
        <w:rPr>
          <w:rFonts w:ascii="Times New Roman" w:eastAsia="Calibri" w:hAnsi="Times New Roman" w:cs="Times New Roman"/>
          <w:i/>
          <w:sz w:val="24"/>
          <w:szCs w:val="24"/>
        </w:rPr>
        <w:t>Баскетбол: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Познакомить детей с названием и инвентарем для игры в баскетбол, создавать общее представление о действиях в этой игре </w:t>
      </w:r>
      <w:proofErr w:type="gramStart"/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стойка, передача мяча, ведение мяча на месте и в движении)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Создавать ситуации, побуждающие к коллективным действиям с мячом.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Воспитывать целеустремленность, желание достичь положительного результата, доброжелательное отношение друг к другу.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Развивать координацию движений, точность, ловкость </w:t>
      </w:r>
    </w:p>
    <w:p w:rsidR="00723BD8" w:rsidRPr="00723BD8" w:rsidRDefault="00723BD8" w:rsidP="00723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(Содержание обучения см: Волошина Л.Н. «Играйте на здоровье!»</w:t>
      </w:r>
      <w:proofErr w:type="gramEnd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Физическое воспитание детей 3-7 лет: программа, конспекты занятий, материалы для бесед, методика обучения в разновозрастных группах / Л.Н. Волошина, Т.В. Курилова. – </w:t>
      </w:r>
      <w:proofErr w:type="gramStart"/>
      <w:r w:rsidRPr="00723B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М.: Вента-Граф, 2015.)</w:t>
      </w:r>
      <w:proofErr w:type="gramEnd"/>
    </w:p>
    <w:p w:rsidR="009E161B" w:rsidRDefault="009E161B" w:rsidP="009E161B">
      <w:pPr>
        <w:tabs>
          <w:tab w:val="num" w:pos="-180"/>
          <w:tab w:val="num" w:pos="0"/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Климатические особенности Свердловской области имеют свои особенности: с прорывами холодных арктических воздушных масс связана на Урале изменчивость погоды осенью, весной и даже летом. Зима морозная.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этого, в образовательный процесс МБДОУ № 30 включены мероприятия, направленные на оздоровление детей и предупреждение заболеваемости. 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Зимой - последняя неделя декабря и первая неделя января и в летний период устанавливаются каникулы. </w:t>
      </w:r>
      <w:proofErr w:type="gram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каникул отменяются мероприятия, требующие высокой интеллектуальной нагрузки, создаются оптимальные условия для самостоятельной двигательной, игровой, продуктивной и музыкально-художественной деятельности детей, проводятся музыкальные и физкультурные досуги, игры. </w:t>
      </w:r>
      <w:proofErr w:type="gramEnd"/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 и весной (при благоприятных погодных условиях: сентябрь, май) удлиняется пребывание детей на прогулке. В теплое время (летом) –  жизнедеятельность детей, преимущественно, организуется на открытом воздухе, за исключением жаркой погоды. 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Педагогами, совместно с медицинским персоналом разработан план оздоровительных мероприятий.  Работа проводится по двум направлениям: оздоровительно-профилактические мероприятия и 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педагогические технологии.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Оздоровительно-профилактические мероприятия: 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Витаминопрофилактика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E6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Ревита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</w:t>
      </w:r>
      <w:proofErr w:type="gram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витамин В1, В2, кислота аскорбиновая – витамин С)   </w:t>
      </w:r>
      <w:r w:rsidRPr="00FE657C">
        <w:rPr>
          <w:rFonts w:ascii="Times New Roman" w:eastAsia="Times New Roman" w:hAnsi="Times New Roman" w:cs="Times New Roman"/>
          <w:lang w:eastAsia="ru-RU"/>
        </w:rPr>
        <w:t>2 раза в год - осень, весна в течение одного месяца (все возрастные группы).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Прием адаптогенов и </w:t>
      </w:r>
      <w:proofErr w:type="spellStart"/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имуностимуляторов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назначению врача-педиатра: настойки элеутерококка, </w:t>
      </w:r>
      <w:proofErr w:type="gram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Жень-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шеня</w:t>
      </w:r>
      <w:proofErr w:type="spellEnd"/>
      <w:proofErr w:type="gram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шиповника применяем в качестве тонизирующего и стимулирующего средства, а также после перенесенных заболеваний по рекомендациям врача.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Фитотерапия: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lang w:eastAsia="ru-RU"/>
        </w:rPr>
        <w:t>1 раз в год всем и индивидуально  по показаниям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назначается прием отваров трав </w:t>
      </w:r>
      <w:r w:rsidRPr="00FE657C">
        <w:rPr>
          <w:rFonts w:ascii="Times New Roman" w:eastAsia="Times New Roman" w:hAnsi="Times New Roman" w:cs="Times New Roman"/>
          <w:lang w:eastAsia="ru-RU"/>
        </w:rPr>
        <w:t>мать-и-мачехи, подорожника, зверобоя.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Санация носоглотки: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смазывание носа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оксолиновой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мазью, орошение зева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аэрозолью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ингаляции – по медицинским показаниям и при заболеваемости ОРВИ и гриппа. 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E657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Ежедневно проводится</w:t>
      </w:r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полоскание рта и зева прохладной водой.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Здоровьесберегающие</w:t>
      </w:r>
      <w:proofErr w:type="spellEnd"/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педагогические технологии: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</w:t>
      </w:r>
      <w:r w:rsidRPr="00FE657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</w:t>
      </w:r>
      <w:r w:rsidRPr="00FE657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психолого-эмоционального</w:t>
      </w:r>
      <w:r w:rsidRPr="00FE657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благополучия воспитанников и успешной социализации  детей  вводим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психотренинги</w:t>
      </w:r>
      <w:proofErr w:type="spellEnd"/>
      <w:r w:rsidRPr="00FE65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со второй младшей группы </w:t>
      </w:r>
      <w:proofErr w:type="gram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подготовительной, которые проводит психолог. Тренинги проводятся подгруппами 1 раз в неделю для каждого возраста. 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дошкольных группах проводится ежедневно утром до завтрака гимнастика речевая, гимнастика для эмоционально-чувственной сферы или игровой самомассаж.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гимнастику для эмоционально-чувственной сферы входят:</w:t>
      </w:r>
    </w:p>
    <w:p w:rsidR="00FE657C" w:rsidRPr="00FE657C" w:rsidRDefault="00FE657C" w:rsidP="004F149F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 на выражение отдельных качеств характера и эмоции; </w:t>
      </w:r>
    </w:p>
    <w:p w:rsidR="00FE657C" w:rsidRPr="00FE657C" w:rsidRDefault="00FE657C" w:rsidP="004F149F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этюды и игры, имеющие психотерапевтическую направленность на определенного ребенка и группу в целом; </w:t>
      </w:r>
    </w:p>
    <w:p w:rsidR="00FE657C" w:rsidRPr="00FE657C" w:rsidRDefault="00FE657C" w:rsidP="004F149F">
      <w:pPr>
        <w:numPr>
          <w:ilvl w:val="0"/>
          <w:numId w:val="3"/>
        </w:num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психомышечная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тренировка.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Методическое обеспечение</w:t>
      </w:r>
    </w:p>
    <w:tbl>
      <w:tblPr>
        <w:tblpPr w:leftFromText="180" w:rightFromText="180" w:vertAnchor="text" w:horzAnchor="margin" w:tblpXSpec="center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88"/>
        <w:gridCol w:w="5323"/>
      </w:tblGrid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i/>
                <w:lang w:eastAsia="ru-RU"/>
              </w:rPr>
              <w:t>№</w:t>
            </w: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Е.А. </w:t>
            </w: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Алябьева</w:t>
            </w:r>
            <w:proofErr w:type="spellEnd"/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Психогимнастика</w:t>
            </w:r>
            <w:proofErr w:type="spellEnd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 в детском саду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М.И. Чистякова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Психогимнастика</w:t>
            </w:r>
            <w:proofErr w:type="spellEnd"/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Охотникова</w:t>
            </w:r>
            <w:proofErr w:type="spellEnd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Авторская программа «Радуга эмоций»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С.И. </w:t>
            </w: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Семенака</w:t>
            </w:r>
            <w:proofErr w:type="spellEnd"/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Коррекционно-развивающая программа для детей 5-7 лет «Уроки добра»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Г.П. Иванова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«Театр настроений»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Р.Р. Калинина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Тренинг развития личности дошкольника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4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Методическое пособие по формированию психического здоровья дошкольников при подготовке к школе </w:t>
            </w:r>
          </w:p>
        </w:tc>
        <w:tc>
          <w:tcPr>
            <w:tcW w:w="5323" w:type="dxa"/>
            <w:shd w:val="clear" w:color="auto" w:fill="auto"/>
            <w:vAlign w:val="center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«Школа эмоций»</w:t>
            </w:r>
          </w:p>
        </w:tc>
      </w:tr>
    </w:tbl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Default="00FE657C" w:rsidP="00FE657C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речевую гимнастику входят: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</w:t>
      </w:r>
    </w:p>
    <w:p w:rsid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Методическое обеспечение</w:t>
      </w:r>
    </w:p>
    <w:tbl>
      <w:tblPr>
        <w:tblpPr w:leftFromText="180" w:rightFromText="180" w:vertAnchor="text" w:horzAnchor="margin" w:tblpXSpec="center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3288"/>
        <w:gridCol w:w="5323"/>
      </w:tblGrid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i/>
                <w:lang w:eastAsia="ru-RU"/>
              </w:rPr>
              <w:t>№</w:t>
            </w: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i/>
                <w:lang w:eastAsia="ru-RU"/>
              </w:rPr>
              <w:t>Авторы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М.Ф. Фомичева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Воспитание у детей правильного произношения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С.Т. Ерошкина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Пальчиковый </w:t>
            </w: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игротренинг</w:t>
            </w:r>
            <w:proofErr w:type="spellEnd"/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М.Ю. </w:t>
            </w: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Картушина</w:t>
            </w:r>
            <w:proofErr w:type="spellEnd"/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Логоритмические</w:t>
            </w:r>
            <w:proofErr w:type="spellEnd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 занятия в детском саду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Н.И. </w:t>
            </w: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Гридчина</w:t>
            </w:r>
            <w:proofErr w:type="spellEnd"/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Речевые пятиминутки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Куликовская Т.А.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Логопедические скороговорки и считалки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Метельская</w:t>
            </w:r>
            <w:proofErr w:type="spellEnd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 Н.Г.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100 физкультминуток на логопедических занятиях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Быстрова Г.А., </w:t>
            </w: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Сизова</w:t>
            </w:r>
            <w:proofErr w:type="spellEnd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 Э.А., Шуйская Т.А. 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Логопедические игры и задания</w:t>
            </w:r>
          </w:p>
        </w:tc>
      </w:tr>
      <w:tr w:rsidR="00FE657C" w:rsidRPr="00FE657C" w:rsidTr="00FE657C">
        <w:tc>
          <w:tcPr>
            <w:tcW w:w="784" w:type="dxa"/>
            <w:shd w:val="clear" w:color="auto" w:fill="auto"/>
          </w:tcPr>
          <w:p w:rsidR="00FE657C" w:rsidRPr="00FE657C" w:rsidRDefault="00FE657C" w:rsidP="004F149F">
            <w:pPr>
              <w:numPr>
                <w:ilvl w:val="0"/>
                <w:numId w:val="5"/>
              </w:numPr>
              <w:tabs>
                <w:tab w:val="left" w:pos="1620"/>
                <w:tab w:val="left" w:pos="2700"/>
              </w:tabs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8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Ситорюк</w:t>
            </w:r>
            <w:proofErr w:type="spellEnd"/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 xml:space="preserve"> А.Л.</w:t>
            </w:r>
          </w:p>
        </w:tc>
        <w:tc>
          <w:tcPr>
            <w:tcW w:w="5323" w:type="dxa"/>
            <w:shd w:val="clear" w:color="auto" w:fill="auto"/>
          </w:tcPr>
          <w:p w:rsidR="00FE657C" w:rsidRPr="00FE657C" w:rsidRDefault="00FE657C" w:rsidP="00FE657C">
            <w:pPr>
              <w:tabs>
                <w:tab w:val="left" w:pos="1620"/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657C">
              <w:rPr>
                <w:rFonts w:ascii="Times New Roman" w:eastAsia="Times New Roman" w:hAnsi="Times New Roman" w:cs="Times New Roman"/>
                <w:lang w:eastAsia="ru-RU"/>
              </w:rPr>
              <w:t>Упражнения для психомоторного развития дошкольников</w:t>
            </w:r>
          </w:p>
        </w:tc>
      </w:tr>
    </w:tbl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  <w:proofErr w:type="gram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самомассаж входят упражнения на </w:t>
      </w:r>
      <w:r w:rsidRPr="00FE6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рецепторов приводящих к различным функциональным изменениям во внутренних органах и системах.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популярным сегодня является точечный массаж биологически активных точек организма по системе профессора Аллы Алексеевны УМАНСКОЙ. Суть метода заключается в воздействии пальцами на 9 биоактивных точечных зон на теле малыша.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квартал в старшей и подготовительной к школе группе проводятся тематические Дни здоровья. Содержание образовательной работы в такие дни направлено формирование основ культуры здоровья у дошкольников.  Режим дня насыщается активной двигательной деятельностью, играми, решением занимательных задач, встречами с интересными людьми, «персонажами» любимых книг и др.  Итогом таких дней являются проведение совместных мероприятий с родителями: физкультурных праздников, досугов, викторин, конкурсов.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дошкольного образования в МБДОУ № 30 включает в себя вопросы истории и культуры родного посёлка, природного, социального и рукотворного мира, который с детства окружает маленького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буланашца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работе с детьми и родителями дошкольников помогают социальные партнёры: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Буланашский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Детского творчества, Центр культуры и кино «Родина», поселковая детская библиотека, ДЮШС № 25.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Поликультурное воспитание дошкольников строится на основе изучения национальных традиций семей воспитанников, земляков, а также участие в совместных мероприятиях, празднованиях родного поселка (День молодой семьи, День Шахтера, Сабантуй, Праздник Победы и др.).</w:t>
      </w:r>
    </w:p>
    <w:p w:rsidR="00FE657C" w:rsidRPr="00FE657C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Дошкольники знакомятся с самобытностью и уникальностью русской и других национальных культур, представителями которых являются участники образовательного процесса. </w:t>
      </w:r>
    </w:p>
    <w:p w:rsidR="009E161B" w:rsidRPr="009E161B" w:rsidRDefault="00FE657C" w:rsidP="00FE657C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качества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решаются посредством Педагогического Совета, деятельности </w:t>
      </w:r>
      <w:proofErr w:type="spellStart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57C" w:rsidRDefault="00FE657C" w:rsidP="009E161B">
      <w:pPr>
        <w:tabs>
          <w:tab w:val="left" w:pos="1620"/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42FA" w:rsidRDefault="00EF42F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F25C0A" w:rsidRDefault="00F25C0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F42FA" w:rsidRDefault="00EF42F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F42FA" w:rsidRDefault="00EF42F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F42FA" w:rsidRDefault="00EF42F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EF42FA" w:rsidRDefault="00EF42FA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A7201C" w:rsidRPr="00A7201C" w:rsidRDefault="005C2DA5" w:rsidP="00A7201C">
      <w:pPr>
        <w:tabs>
          <w:tab w:val="left" w:pos="1620"/>
          <w:tab w:val="left" w:pos="27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</w:t>
      </w:r>
      <w:r w:rsidR="00A7201C" w:rsidRPr="00A7201C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ОРГАНИЗАЦИОННЫЙ РАЗДЕЛ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Психолого-педагогические условия, 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</w:pPr>
      <w:proofErr w:type="gramStart"/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>обеспечивающие</w:t>
      </w:r>
      <w:proofErr w:type="gramEnd"/>
      <w:r w:rsidRPr="00A7201C">
        <w:rPr>
          <w:rFonts w:ascii="Times New Roman" w:eastAsia="SimSun" w:hAnsi="Times New Roman" w:cs="Times New Roman"/>
          <w:b/>
          <w:iCs/>
          <w:kern w:val="28"/>
          <w:sz w:val="28"/>
          <w:szCs w:val="28"/>
          <w:lang w:eastAsia="hi-IN" w:bidi="hi-IN"/>
        </w:rPr>
        <w:t xml:space="preserve"> развитие ребенка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01C" w:rsidRPr="00A7201C" w:rsidRDefault="00A7201C" w:rsidP="00A7201C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>1. Личностно-порождающее взаимодействие взрослых с детьми,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и жизненных навыков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2. Ориентированность педагогической оценки на относительные показатели детской успешности,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 есть сравнение нынешних и предыдущих достижений ребенка, стимулирование самооценки.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3. Ф</w:t>
      </w: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ормирование игры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важнейшего фактора развития ребенка.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4. Создание развивающей образовательной среды,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5. Сбалансированность репродуктивной</w:t>
      </w:r>
      <w:r w:rsidRPr="00A7201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(воспроизводящей готовый образец)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и продуктивной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(производящей субъективно новый продукт) </w:t>
      </w:r>
      <w:r w:rsidRPr="00A7201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 xml:space="preserve">деятельности, </w:t>
      </w:r>
      <w:r w:rsidRPr="00A7201C">
        <w:rPr>
          <w:rFonts w:ascii="Times New Roman" w:eastAsia="Calibri" w:hAnsi="Times New Roman" w:cs="Times New Roman"/>
          <w:sz w:val="24"/>
          <w:szCs w:val="24"/>
          <w:lang w:eastAsia="ru-RU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6. Участие семьи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 необходимое условие для полноценного развития ребенка дошкольного возраста.</w:t>
      </w:r>
    </w:p>
    <w:p w:rsidR="00A7201C" w:rsidRPr="00A7201C" w:rsidRDefault="00A7201C" w:rsidP="00A7201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201C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7. Профессиональное развитие педагогов,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A7201C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создание сетевого взаимодействия </w:t>
      </w:r>
      <w:r w:rsidRPr="00A7201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педагогов и управленцев, работающих по Программе.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1. Режим дня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используется гибкий режим дня, в него могут вноситься  изменения исходя из особенностей сезона, индивидуальных особенностей детей, состояния здоровья. На гибкость режима влияет и окружающий социум. 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имеют право выбора режима посещения ДОУ. Продолжительность работы МБДОУ – 10 часов (с 7.30 – 17.30 час.)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организации основных режимных процессов в детском саду и дома согласовывается с родителями.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режима формируется образ жизни ребенка, закладываются основы здоровой организации жизни на будущее, когда рядом может не оказаться воспитателей и подрастающему человеку многое придется решать самому. Итогами этой кропотливой работы с детьми на протяжении всех лет должны стать: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понимание ребенком необходимости планировать свое время в течени</w:t>
      </w:r>
      <w:proofErr w:type="gramStart"/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то есть понимание необходимости так называемого распорядка дня (ив детском саду, и дома);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ребенком жизненно необходимых компонентов распорядка дня, без которых нельзя вырасти сильным, красивым, здоровым;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готовиться к таким постоянным компонентам распорядка дня, как прогулка, прием пищи, сон.</w:t>
      </w:r>
    </w:p>
    <w:p w:rsidR="00CD4739" w:rsidRDefault="00CD4739" w:rsidP="00CD473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Default="00A7201C" w:rsidP="00CD473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Важнейшие требования организации режимных процессов:</w:t>
      </w:r>
    </w:p>
    <w:p w:rsidR="00CD4739" w:rsidRPr="00A7201C" w:rsidRDefault="00CD4739" w:rsidP="00CD473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Спокойный, доброжелательный тон воспитателя.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напряженности и ускоренного темпа проведения режимных процессов.</w:t>
      </w:r>
    </w:p>
    <w:p w:rsidR="00A7201C" w:rsidRPr="00A7201C" w:rsidRDefault="00A7201C" w:rsidP="00A7201C">
      <w:pPr>
        <w:tabs>
          <w:tab w:val="left" w:pos="270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01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Недопустимость сокращения времени в режиме дня, отведенного для игровой деятельности детей, т.к. она является ведущей в дошкольном возрасте.</w:t>
      </w:r>
    </w:p>
    <w:p w:rsidR="00F02755" w:rsidRPr="00F02755" w:rsidRDefault="00A7201C" w:rsidP="00F9016F">
      <w:pPr>
        <w:tabs>
          <w:tab w:val="left" w:pos="270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Рациональный режим дня предусматривает: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02755" w:rsidRPr="00F02755" w:rsidRDefault="00F02755" w:rsidP="00F0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Рекомендуемая </w:t>
      </w:r>
      <w:r w:rsidRPr="00F02755">
        <w:rPr>
          <w:rFonts w:ascii="Times New Roman" w:eastAsia="Times New Roman" w:hAnsi="Times New Roman" w:cs="Times New Roman"/>
          <w:i/>
          <w:lang w:eastAsia="ru-RU"/>
        </w:rPr>
        <w:t>продолжительность ежедневных прогулок</w:t>
      </w:r>
      <w:r w:rsidRPr="00F02755">
        <w:rPr>
          <w:rFonts w:ascii="Times New Roman" w:eastAsia="Times New Roman" w:hAnsi="Times New Roman" w:cs="Times New Roman"/>
          <w:lang w:eastAsia="ru-RU"/>
        </w:rPr>
        <w:t xml:space="preserve">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F02755" w:rsidRPr="00F02755" w:rsidRDefault="00F02755" w:rsidP="00F0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02755">
        <w:rPr>
          <w:rFonts w:ascii="Times New Roman" w:eastAsia="Times New Roman" w:hAnsi="Times New Roman" w:cs="Times New Roman"/>
          <w:lang w:eastAsia="ru-RU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</w:t>
      </w:r>
      <w:proofErr w:type="gramStart"/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Дневной сон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продолжительность суточного сна для детей дошкольного возраста 12 - 12,5 часа, из которых 2,0 - 2,5 отводится дневному сну. Оптимальным является организация дневного сна на воздухе (веранды). Перед сном не рекомендуется проведение подвижных эмоциональных игр.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027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Самостоятельная деятельность детей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3 - 7 лет (игры, подготовка к образовательной деятельности, личная гигиена) занимает в режиме дня не менее 3 - 4 часов.</w:t>
      </w:r>
    </w:p>
    <w:p w:rsidR="00D55908" w:rsidRPr="00D55908" w:rsidRDefault="00F02755" w:rsidP="00D559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55908">
        <w:rPr>
          <w:rFonts w:ascii="Times New Roman" w:hAnsi="Times New Roman" w:cs="Times New Roman"/>
          <w:i/>
          <w:sz w:val="24"/>
          <w:szCs w:val="24"/>
          <w:lang w:eastAsia="ru-RU"/>
        </w:rPr>
        <w:t>Непосредственная образовательная деятельность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. Максимально допустимый объем недельной</w:t>
      </w:r>
      <w:r w:rsidRPr="00F02755">
        <w:rPr>
          <w:lang w:eastAsia="ru-RU"/>
        </w:rPr>
        <w:t xml:space="preserve">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образовательной нагрузки, включая реализацию дополнительных образовательных программ, для детей дошкольного возраста составляет: в </w:t>
      </w:r>
      <w:r w:rsidR="00CD4739" w:rsidRPr="00D55908">
        <w:rPr>
          <w:rFonts w:ascii="Times New Roman" w:hAnsi="Times New Roman" w:cs="Times New Roman"/>
          <w:sz w:val="24"/>
          <w:szCs w:val="24"/>
          <w:lang w:eastAsia="ru-RU"/>
        </w:rPr>
        <w:t>средней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группе (дети </w:t>
      </w:r>
      <w:r w:rsidR="00CD4739" w:rsidRPr="00D55908">
        <w:rPr>
          <w:rFonts w:ascii="Times New Roman" w:hAnsi="Times New Roman" w:cs="Times New Roman"/>
          <w:sz w:val="24"/>
          <w:szCs w:val="24"/>
          <w:lang w:eastAsia="ru-RU"/>
        </w:rPr>
        <w:t>пятого</w:t>
      </w:r>
      <w:r w:rsidR="00D55908"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года жизни) - 4 часа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. Продолжительность непрерывной непосредственно образова</w:t>
      </w:r>
      <w:r w:rsidR="00D55908" w:rsidRPr="00D55908">
        <w:rPr>
          <w:rFonts w:ascii="Times New Roman" w:hAnsi="Times New Roman" w:cs="Times New Roman"/>
          <w:sz w:val="24"/>
          <w:szCs w:val="24"/>
          <w:lang w:eastAsia="ru-RU"/>
        </w:rPr>
        <w:t>тельной деятельности для детей 5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-го года жизни - не более </w:t>
      </w:r>
      <w:r w:rsidR="00D55908" w:rsidRPr="00D5590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минут. </w:t>
      </w:r>
    </w:p>
    <w:p w:rsidR="00D55908" w:rsidRPr="00D55908" w:rsidRDefault="00D55908" w:rsidP="00D5590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 допустимый объем образовательной нагрузки в первой половине дня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детей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средней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 xml:space="preserve"> не превышает 40 мин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ут. </w:t>
      </w:r>
      <w:r w:rsidRPr="00D55908">
        <w:rPr>
          <w:rFonts w:ascii="Times New Roman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D55908" w:rsidRPr="00D55908" w:rsidRDefault="00D55908" w:rsidP="00D559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55908">
        <w:rPr>
          <w:rFonts w:ascii="Times New Roman" w:eastAsia="Times New Roman" w:hAnsi="Times New Roman" w:cs="Times New Roman"/>
          <w:lang w:eastAsia="ru-RU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F9016F" w:rsidRPr="00F9016F" w:rsidRDefault="00F9016F" w:rsidP="00F90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lang w:eastAsia="ru-RU"/>
        </w:rPr>
        <w:t>Физическое воспитание</w:t>
      </w:r>
      <w:r w:rsidRPr="00F9016F">
        <w:rPr>
          <w:rFonts w:ascii="Times New Roman" w:eastAsia="Times New Roman" w:hAnsi="Times New Roman" w:cs="Times New Roman"/>
          <w:lang w:eastAsia="ru-RU"/>
        </w:rPr>
        <w:t xml:space="preserve">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F9016F" w:rsidRPr="00F9016F" w:rsidRDefault="00F9016F" w:rsidP="00F90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F9016F" w:rsidRPr="00F9016F" w:rsidRDefault="00F9016F" w:rsidP="00F901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F9016F">
        <w:rPr>
          <w:rFonts w:ascii="Times New Roman" w:eastAsia="Times New Roman" w:hAnsi="Times New Roman" w:cs="Times New Roman"/>
          <w:lang w:eastAsia="ru-RU"/>
        </w:rPr>
        <w:t xml:space="preserve">Рекомендуется использовать </w:t>
      </w:r>
      <w:r w:rsidRPr="00F9016F">
        <w:rPr>
          <w:rFonts w:ascii="Times New Roman" w:eastAsia="Times New Roman" w:hAnsi="Times New Roman" w:cs="Times New Roman"/>
          <w:i/>
          <w:lang w:eastAsia="ru-RU"/>
        </w:rPr>
        <w:t>формы двигательной деятельности</w:t>
      </w:r>
      <w:r w:rsidRPr="00F9016F">
        <w:rPr>
          <w:rFonts w:ascii="Times New Roman" w:eastAsia="Times New Roman" w:hAnsi="Times New Roman" w:cs="Times New Roman"/>
          <w:lang w:eastAsia="ru-RU"/>
        </w:rPr>
        <w:t>: утреннюю гимнастику, занятия физической культурой в помещении и на воздухе, физкультурные минутки, подвижные игры, спортивные упражнения. 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D55908" w:rsidRPr="00F02755" w:rsidRDefault="00D55908" w:rsidP="00D55908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Непосредственно образовательную деятельность по физическому развитию детей в возрасте от 3 до 7 лет организуют не менее 3 раз в неделю. Ее длительность зависит от возраста детей и составляет:</w:t>
      </w:r>
    </w:p>
    <w:p w:rsidR="00D55908" w:rsidRDefault="00D55908" w:rsidP="00D55908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средней группе - 20 мин.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благоприятных метеоусловиях) рекомендуется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непосредственно образовательную деятельность по физическому развитию детей на открытом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Разные формы двигательной активности: утренняя гимнастика, занятия физической культурой в помещении и на воздухе, физкультурные минутки, подвиж</w:t>
      </w:r>
      <w:r w:rsid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игры, спортивные упражнения. </w:t>
      </w: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непосредственно образовательную деятельность проводить не рекомендуется. Рекомендуется проводить спортивные и подвижные игры, спортивные праздники, развлечения, экскурсии, мероприятия художественно-эстетического цикла, а также увеличивать продолжительность прогулок. </w:t>
      </w:r>
    </w:p>
    <w:p w:rsidR="00F02755" w:rsidRPr="00F02755" w:rsidRDefault="00F02755" w:rsidP="00F0275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</w:t>
      </w:r>
      <w:proofErr w:type="gramStart"/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F02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A7201C" w:rsidRPr="00A7201C" w:rsidRDefault="00A7201C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B96" w:rsidRPr="00823B96" w:rsidRDefault="00823B96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распорядок дня</w:t>
      </w:r>
    </w:p>
    <w:p w:rsidR="00823B96" w:rsidRPr="00823B96" w:rsidRDefault="00823B96" w:rsidP="00823B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B9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(дети с 4 до 5 лет)</w:t>
      </w:r>
    </w:p>
    <w:p w:rsidR="00823B96" w:rsidRPr="00823B96" w:rsidRDefault="00823B96" w:rsidP="00823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42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1"/>
        <w:gridCol w:w="3761"/>
      </w:tblGrid>
      <w:tr w:rsidR="00823B96" w:rsidRPr="00823B96" w:rsidTr="00C0394D">
        <w:trPr>
          <w:trHeight w:hRule="exact" w:val="519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Примерное время</w:t>
            </w:r>
          </w:p>
        </w:tc>
      </w:tr>
      <w:tr w:rsidR="00823B96" w:rsidRPr="00823B96" w:rsidTr="00C0394D">
        <w:trPr>
          <w:trHeight w:hRule="exact" w:val="946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приём детей, общение с родителями, игры, самостоятельная деятельность детей, утренняя гимнастика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7.30-8.25</w:t>
            </w:r>
          </w:p>
        </w:tc>
      </w:tr>
      <w:tr w:rsidR="00823B96" w:rsidRPr="00823B96" w:rsidTr="00C0394D">
        <w:trPr>
          <w:trHeight w:hRule="exact" w:val="715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8.25-8.45</w:t>
            </w:r>
          </w:p>
        </w:tc>
      </w:tr>
      <w:tr w:rsidR="00823B96" w:rsidRPr="00823B96" w:rsidTr="00C0394D">
        <w:trPr>
          <w:trHeight w:hRule="exact" w:val="698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</w:t>
            </w: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деятель</w:t>
            </w: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детей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8.45-9.00</w:t>
            </w:r>
          </w:p>
        </w:tc>
      </w:tr>
      <w:tr w:rsidR="00823B96" w:rsidRPr="00823B96" w:rsidTr="00C0394D">
        <w:trPr>
          <w:trHeight w:hRule="exact" w:val="694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9.00-10.05</w:t>
            </w:r>
          </w:p>
        </w:tc>
      </w:tr>
      <w:tr w:rsidR="00823B96" w:rsidRPr="00823B96" w:rsidTr="00C0394D">
        <w:trPr>
          <w:trHeight w:hRule="exact" w:val="849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Самостоятельная деятельность.</w:t>
            </w:r>
          </w:p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 (витаминный)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10.05-10.20</w:t>
            </w:r>
          </w:p>
        </w:tc>
      </w:tr>
      <w:tr w:rsidR="00823B96" w:rsidRPr="00823B96" w:rsidTr="00C0394D">
        <w:trPr>
          <w:trHeight w:hRule="exact" w:val="487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10.20-11.40</w:t>
            </w:r>
          </w:p>
        </w:tc>
      </w:tr>
      <w:tr w:rsidR="00823B96" w:rsidRPr="00823B96" w:rsidTr="00C0394D">
        <w:trPr>
          <w:trHeight w:hRule="exact" w:val="372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прогулки, самостоятельная  деятельность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11.40-12.00</w:t>
            </w:r>
          </w:p>
        </w:tc>
      </w:tr>
      <w:tr w:rsidR="00823B96" w:rsidRPr="00823B96" w:rsidTr="00C0394D">
        <w:trPr>
          <w:trHeight w:hRule="exact" w:val="712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12.00-12.25</w:t>
            </w:r>
          </w:p>
        </w:tc>
      </w:tr>
      <w:tr w:rsidR="00823B96" w:rsidRPr="00823B96" w:rsidTr="00C0394D">
        <w:trPr>
          <w:trHeight w:hRule="exact" w:val="543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12.25-15.00</w:t>
            </w:r>
          </w:p>
        </w:tc>
      </w:tr>
      <w:tr w:rsidR="00823B96" w:rsidRPr="00823B96" w:rsidTr="00C0394D">
        <w:trPr>
          <w:trHeight w:hRule="exact" w:val="704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Постепенный подъем, дорожка «Здоровье», самостоятельная деятельность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15.00-15.20</w:t>
            </w:r>
          </w:p>
        </w:tc>
      </w:tr>
      <w:tr w:rsidR="00823B96" w:rsidRPr="00823B96" w:rsidTr="00C0394D">
        <w:trPr>
          <w:trHeight w:hRule="exact" w:val="666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полднику. Полдник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15.20-15.40</w:t>
            </w:r>
          </w:p>
        </w:tc>
      </w:tr>
      <w:tr w:rsidR="00823B96" w:rsidRPr="00823B96" w:rsidTr="00C0394D">
        <w:trPr>
          <w:trHeight w:hRule="exact" w:val="908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</w:t>
            </w: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тельная и совместная деятельность</w:t>
            </w:r>
          </w:p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15.40-16.35</w:t>
            </w:r>
          </w:p>
        </w:tc>
      </w:tr>
      <w:tr w:rsidR="00823B96" w:rsidRPr="00823B96" w:rsidTr="00C0394D">
        <w:trPr>
          <w:trHeight w:hRule="exact" w:val="710"/>
        </w:trPr>
        <w:tc>
          <w:tcPr>
            <w:tcW w:w="528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3761" w:type="dxa"/>
            <w:shd w:val="clear" w:color="auto" w:fill="FFFFFF"/>
            <w:vAlign w:val="center"/>
          </w:tcPr>
          <w:p w:rsidR="00823B96" w:rsidRPr="00823B96" w:rsidRDefault="00823B96" w:rsidP="00823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16.35-17.30</w:t>
            </w:r>
          </w:p>
        </w:tc>
      </w:tr>
    </w:tbl>
    <w:p w:rsidR="00F9016F" w:rsidRDefault="00F9016F" w:rsidP="00D55908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3.2.2. Особенности организации режимных моментов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утреннего приема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утреннего приема в первую очередь должна быть направлена на обеспечение постепенного вхождения ребенка в жизнь детского сада, создания спокойного психологического комфортного настроя у детей.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Продуманное и хорошо организованное проведение утреннего приема детей имеет большое значение в режиме дня. Приветливая встреча их воспитателем влияет на настроение: дети должны ощутить, что их ждут, что им будут рады и тогда они с большим желанием идут в детский сад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видит, с каким настроением пришел в детский сад ребенок, проявляет педагогический такт: либо сразу привлекает малыша к деятельности, либо дает ему возможность побыть одному, успокоиться.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детей может проходить как на воздухе, так и в помещении. В хорошую погоду прием детей в любое время года желательно проводить на свежем воздухе.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Воспитателем заранее продумывается организация деятельности детей в период от приема до подготовки к завтраку. Закончив прием детей, педагог приглашает детей на утреннюю гимнастику. После гимнастики идет подготовка к завтраку.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образовательной деятельности в утренний отрезок времени: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сюрпризные моменты;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деятельности;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слушание и обсуждение;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художественного слова;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на участке и в помещении: за трудом взрослых, за природными явлениями;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ситуативный диалог, разговор;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игра;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книг, открыток, альбомов, иллюстраций, </w:t>
      </w:r>
      <w:proofErr w:type="gram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произведении</w:t>
      </w:r>
      <w:proofErr w:type="gram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творчества;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словесные, диалогические игры; </w:t>
      </w:r>
    </w:p>
    <w:p w:rsidR="00F9016F" w:rsidRPr="00F9016F" w:rsidRDefault="00F9016F" w:rsidP="004F149F">
      <w:pPr>
        <w:numPr>
          <w:ilvl w:val="0"/>
          <w:numId w:val="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расстановке и уборке инвентаря и оборудования для образовательной деятельности;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прогулки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Прогулка является одним из эффективных средств закаливания организма дошкольника, направлена на оздоровление, реализацию естественной потребности в движении и включает в себя наблюдение, подвижные игры, труд на участке,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самостоятельную деятельность детей, индивидуальную работу по основным направлениям развития детей. Ведущее место на прогулке отводится играм, преимущественно подвижным.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 здоровья детей выход на прогулку организуется по подгруппам. Продолжительность прогулки регулируется индивидуально в соответствии с возрастом, состоянием здоровья и погодными условиями.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образовательной деятельности в процессе проведения прогулки: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беседа;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социально-нравственного содержания и безопасности;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объектов окружающего мира, природы;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речевой ситуации общения;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диалоги с детьми в играх, наблюдениях,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разговоры с детьми;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на прогулке;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внимания детей к разнообразным звукам в окружающем мире;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использование, создание ситуаций для развития у детей доброжелательного отношения к сверстникам, выдержки, целеустремленности;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ситуаций педагогических, морального выбора;</w:t>
      </w:r>
    </w:p>
    <w:p w:rsidR="00F9016F" w:rsidRPr="00F9016F" w:rsidRDefault="00F9016F" w:rsidP="004F149F">
      <w:pPr>
        <w:numPr>
          <w:ilvl w:val="0"/>
          <w:numId w:val="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социально-нравственного содержания и безопасности,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питания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дошкольном учреждении разработано в соответствии с десятидневным меню с учетом рекомендуемых среднесуточных норм, возраста детей и соблюдением оптимального соотношения пищевых веществ.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промежутке между завтраком и обедом организован дополнительный прием пищи - второй завтрак (витаминный стол), включающий напиток или сок и (или) свежие фрукты.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учреждении проводится круглогодичная искусственная </w:t>
      </w:r>
      <w:proofErr w:type="gram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витаминизация готового третьего блюда.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 готовой продукции проводится регулярно с оценкой вкусовых каче</w:t>
      </w:r>
      <w:proofErr w:type="gram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бл</w:t>
      </w:r>
      <w:proofErr w:type="gram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юд. Выдача готовой пищи разрешается только после проведения приемочного контроля </w:t>
      </w:r>
      <w:proofErr w:type="spell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комиссией, результаты которого регистрируются в специальном журнале.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дошкольном учреждении обеспечивается контроль условий хранения продуктов, сроков их реализации, </w:t>
      </w:r>
      <w:proofErr w:type="spell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эпидемиологический контроль работы пищеблока, правильной организации питания. Продукты, поступающие в дошкольное учреждение, принимаются при наличии гигиенического сертификата соответствия.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образовательной деятельности в процессе подготовки и проведения питания:</w:t>
      </w:r>
    </w:p>
    <w:p w:rsidR="00F9016F" w:rsidRPr="00F9016F" w:rsidRDefault="00F9016F" w:rsidP="004F149F">
      <w:pPr>
        <w:numPr>
          <w:ilvl w:val="0"/>
          <w:numId w:val="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:rsidR="00F9016F" w:rsidRPr="00F9016F" w:rsidRDefault="00F9016F" w:rsidP="004F149F">
      <w:pPr>
        <w:numPr>
          <w:ilvl w:val="0"/>
          <w:numId w:val="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словесному указанию;</w:t>
      </w:r>
    </w:p>
    <w:p w:rsidR="00F9016F" w:rsidRPr="00F9016F" w:rsidRDefault="00F9016F" w:rsidP="004F149F">
      <w:pPr>
        <w:numPr>
          <w:ilvl w:val="0"/>
          <w:numId w:val="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культурно-гигиенических навыков, самообслуживания;</w:t>
      </w:r>
    </w:p>
    <w:p w:rsidR="00F9016F" w:rsidRPr="00F9016F" w:rsidRDefault="00F9016F" w:rsidP="004F149F">
      <w:pPr>
        <w:numPr>
          <w:ilvl w:val="0"/>
          <w:numId w:val="8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культуры еды.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дневного сна: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Полноценный сон детей — важнейший фактор их психофизического благополучия. Дети с трудным засыпанием, чутким сном укладываются первыми, поднимаются последними.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сон ребенка обеспечивается благоприятными гигиеническими условиями его организации:</w:t>
      </w:r>
    </w:p>
    <w:p w:rsidR="00F9016F" w:rsidRPr="00F9016F" w:rsidRDefault="00F9016F" w:rsidP="004F149F">
      <w:pPr>
        <w:numPr>
          <w:ilvl w:val="0"/>
          <w:numId w:val="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посторонних шумов;</w:t>
      </w:r>
    </w:p>
    <w:p w:rsidR="00F9016F" w:rsidRPr="00F9016F" w:rsidRDefault="00F9016F" w:rsidP="004F149F">
      <w:pPr>
        <w:numPr>
          <w:ilvl w:val="0"/>
          <w:numId w:val="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спокойная деятельность перед сном;</w:t>
      </w:r>
    </w:p>
    <w:p w:rsidR="00F9016F" w:rsidRPr="00F9016F" w:rsidRDefault="00F9016F" w:rsidP="004F149F">
      <w:pPr>
        <w:numPr>
          <w:ilvl w:val="0"/>
          <w:numId w:val="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проветренное помещение;</w:t>
      </w:r>
    </w:p>
    <w:p w:rsidR="00F9016F" w:rsidRPr="00F9016F" w:rsidRDefault="00F9016F" w:rsidP="004F149F">
      <w:pPr>
        <w:numPr>
          <w:ilvl w:val="0"/>
          <w:numId w:val="9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 одежды на ребенке.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нарушения осанки предусмотрен сон без подушек по рекомендации врача, согласованию с родителями.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сном воспитатель читает детям произведения художественной литературы, любимые произведения по выбору детей; рассказывает о пользе сна, об основных гигиенических нормах, правилах сна.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сна присутствие воспитателя (младшего воспитателя) обязательно.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Формы образовательной деятельности в процессе подготовки ко сну:</w:t>
      </w:r>
    </w:p>
    <w:p w:rsidR="00F9016F" w:rsidRPr="00F9016F" w:rsidRDefault="00F9016F" w:rsidP="004F149F">
      <w:pPr>
        <w:numPr>
          <w:ilvl w:val="0"/>
          <w:numId w:val="1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релаксационная игра;</w:t>
      </w:r>
    </w:p>
    <w:p w:rsidR="00F9016F" w:rsidRPr="00F9016F" w:rsidRDefault="00F9016F" w:rsidP="004F149F">
      <w:pPr>
        <w:numPr>
          <w:ilvl w:val="0"/>
          <w:numId w:val="1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занимательная мотивация на отдых;</w:t>
      </w:r>
    </w:p>
    <w:p w:rsidR="00F9016F" w:rsidRPr="00F9016F" w:rsidRDefault="00F9016F" w:rsidP="004F149F">
      <w:pPr>
        <w:numPr>
          <w:ilvl w:val="0"/>
          <w:numId w:val="1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музыки при подготовке ко сну;</w:t>
      </w:r>
    </w:p>
    <w:p w:rsidR="00F9016F" w:rsidRPr="00F9016F" w:rsidRDefault="00F9016F" w:rsidP="004F149F">
      <w:pPr>
        <w:numPr>
          <w:ilvl w:val="0"/>
          <w:numId w:val="1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произведений художественной литературы перед сном, любимых произведений по выбору детей;</w:t>
      </w:r>
    </w:p>
    <w:p w:rsidR="00F9016F" w:rsidRPr="00F9016F" w:rsidRDefault="00F9016F" w:rsidP="004F149F">
      <w:pPr>
        <w:numPr>
          <w:ilvl w:val="0"/>
          <w:numId w:val="1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пользе сна;</w:t>
      </w:r>
    </w:p>
    <w:p w:rsidR="00F9016F" w:rsidRPr="00F9016F" w:rsidRDefault="00F9016F" w:rsidP="004F149F">
      <w:pPr>
        <w:numPr>
          <w:ilvl w:val="0"/>
          <w:numId w:val="10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значении сна, об основных гигиенических нормах и правилах сна.</w:t>
      </w:r>
    </w:p>
    <w:p w:rsidR="00EF42FA" w:rsidRDefault="00EF42FA" w:rsidP="00F9016F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16F" w:rsidRPr="00F9016F" w:rsidRDefault="00F9016F" w:rsidP="00F9016F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kern w:val="28"/>
          <w:sz w:val="32"/>
          <w:szCs w:val="28"/>
          <w:highlight w:val="yellow"/>
          <w:lang w:eastAsia="hi-IN" w:bidi="hi-IN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</w:t>
      </w:r>
      <w:r w:rsidRPr="00F9016F">
        <w:rPr>
          <w:rFonts w:ascii="Times New Roman" w:eastAsia="SimSun" w:hAnsi="Times New Roman" w:cs="Times New Roman"/>
          <w:b/>
          <w:iCs/>
          <w:kern w:val="28"/>
          <w:sz w:val="32"/>
          <w:szCs w:val="28"/>
          <w:lang w:eastAsia="hi-IN" w:bidi="hi-IN"/>
        </w:rPr>
        <w:t>Планирование образовательной деятельности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016F">
        <w:rPr>
          <w:rFonts w:ascii="Times New Roman" w:hAnsi="Times New Roman" w:cs="Times New Roman"/>
          <w:sz w:val="24"/>
          <w:szCs w:val="24"/>
        </w:rPr>
        <w:t xml:space="preserve"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Организации. </w:t>
      </w:r>
    </w:p>
    <w:p w:rsidR="00F9016F" w:rsidRPr="00F9016F" w:rsidRDefault="00F9016F" w:rsidP="00F9016F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>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ребенка, в том числе, на</w:t>
      </w:r>
      <w:proofErr w:type="gramStart"/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,</w:t>
      </w:r>
      <w:proofErr w:type="gramEnd"/>
      <w:r w:rsidRPr="00F9016F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формирование развивающей предметно-пространственной среды.</w:t>
      </w: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Модель организации </w:t>
      </w: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воспитательно</w:t>
      </w:r>
      <w:proofErr w:type="spellEnd"/>
      <w:r w:rsidRPr="00F90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-образовательной деятельности на день</w:t>
      </w:r>
    </w:p>
    <w:p w:rsidR="00F9016F" w:rsidRPr="00F9016F" w:rsidRDefault="00F9016F" w:rsidP="00F9016F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условно подраз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делен </w:t>
      </w:r>
      <w:proofErr w:type="gramStart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016F" w:rsidRPr="00F9016F" w:rsidRDefault="00F9016F" w:rsidP="004F149F">
      <w:pPr>
        <w:widowControl w:val="0"/>
        <w:numPr>
          <w:ilvl w:val="0"/>
          <w:numId w:val="12"/>
        </w:numPr>
        <w:tabs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совместную деятельность с детьми: образовательную деятельность, осуществляемую в процессе организа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различных видов детской деятельности;</w:t>
      </w:r>
    </w:p>
    <w:p w:rsidR="00F9016F" w:rsidRPr="00F9016F" w:rsidRDefault="00F9016F" w:rsidP="004F149F">
      <w:pPr>
        <w:widowControl w:val="0"/>
        <w:numPr>
          <w:ilvl w:val="0"/>
          <w:numId w:val="12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моментов;</w:t>
      </w:r>
    </w:p>
    <w:p w:rsidR="00F9016F" w:rsidRPr="00F9016F" w:rsidRDefault="00F9016F" w:rsidP="004F149F">
      <w:pPr>
        <w:widowControl w:val="0"/>
        <w:numPr>
          <w:ilvl w:val="0"/>
          <w:numId w:val="12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самостоятельную деятельность детей;</w:t>
      </w:r>
    </w:p>
    <w:p w:rsidR="00F9016F" w:rsidRDefault="00F9016F" w:rsidP="004F149F">
      <w:pPr>
        <w:widowControl w:val="0"/>
        <w:numPr>
          <w:ilvl w:val="0"/>
          <w:numId w:val="12"/>
        </w:numPr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детей по реализации основной обра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зовательной программы дошкольного образования.</w:t>
      </w:r>
    </w:p>
    <w:p w:rsidR="00EF42FA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Pr="00F9016F" w:rsidRDefault="00EF42FA" w:rsidP="00EF42FA">
      <w:pPr>
        <w:widowControl w:val="0"/>
        <w:tabs>
          <w:tab w:val="left" w:pos="518"/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698"/>
        <w:gridCol w:w="2835"/>
      </w:tblGrid>
      <w:tr w:rsidR="00F9016F" w:rsidRPr="00F9016F" w:rsidTr="00EF42FA">
        <w:tc>
          <w:tcPr>
            <w:tcW w:w="4248" w:type="dxa"/>
            <w:shd w:val="clear" w:color="auto" w:fill="auto"/>
          </w:tcPr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Совместная деятельность</w:t>
            </w:r>
          </w:p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взрослого и детей </w:t>
            </w:r>
          </w:p>
        </w:tc>
        <w:tc>
          <w:tcPr>
            <w:tcW w:w="2698" w:type="dxa"/>
            <w:shd w:val="clear" w:color="auto" w:fill="auto"/>
          </w:tcPr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Самостоятельная деятельность </w:t>
            </w:r>
          </w:p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2835" w:type="dxa"/>
            <w:shd w:val="clear" w:color="auto" w:fill="auto"/>
          </w:tcPr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</w:t>
            </w:r>
          </w:p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семьями</w:t>
            </w:r>
          </w:p>
        </w:tc>
      </w:tr>
      <w:tr w:rsidR="00F9016F" w:rsidRPr="00F9016F" w:rsidTr="00EF42FA">
        <w:tc>
          <w:tcPr>
            <w:tcW w:w="4248" w:type="dxa"/>
            <w:shd w:val="clear" w:color="auto" w:fill="auto"/>
          </w:tcPr>
          <w:p w:rsidR="00F9016F" w:rsidRPr="00F9016F" w:rsidRDefault="00F9016F" w:rsidP="004F149F">
            <w:pPr>
              <w:widowControl w:val="0"/>
              <w:numPr>
                <w:ilvl w:val="0"/>
                <w:numId w:val="11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Двигательные подвижные, дидактические игры</w:t>
            </w:r>
          </w:p>
          <w:p w:rsidR="00F9016F" w:rsidRPr="00F9016F" w:rsidRDefault="00F9016F" w:rsidP="004F149F">
            <w:pPr>
              <w:widowControl w:val="0"/>
              <w:numPr>
                <w:ilvl w:val="0"/>
                <w:numId w:val="11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  <w:proofErr w:type="gramEnd"/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сюжетно-</w:t>
            </w:r>
            <w:proofErr w:type="spellStart"/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отобразительные</w:t>
            </w:r>
            <w:proofErr w:type="spellEnd"/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игры.</w:t>
            </w:r>
          </w:p>
          <w:p w:rsidR="00F9016F" w:rsidRPr="00F9016F" w:rsidRDefault="00F9016F" w:rsidP="004F149F">
            <w:pPr>
              <w:widowControl w:val="0"/>
              <w:numPr>
                <w:ilvl w:val="0"/>
                <w:numId w:val="11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ситуативный разговор, речевая ситуация.</w:t>
            </w:r>
          </w:p>
          <w:p w:rsidR="00F9016F" w:rsidRPr="00F9016F" w:rsidRDefault="00F9016F" w:rsidP="004F149F">
            <w:pPr>
              <w:widowControl w:val="0"/>
              <w:numPr>
                <w:ilvl w:val="0"/>
                <w:numId w:val="11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  <w:proofErr w:type="gramEnd"/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наблюдение, игры с развивающими игрушками и пособиями</w:t>
            </w:r>
          </w:p>
          <w:p w:rsidR="00F9016F" w:rsidRPr="00F9016F" w:rsidRDefault="00F9016F" w:rsidP="004F149F">
            <w:pPr>
              <w:widowControl w:val="0"/>
              <w:numPr>
                <w:ilvl w:val="0"/>
                <w:numId w:val="11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Музыкально-художественная: слушание, исполнение, импровизация, подвижные игры (с музыкальным сопровождением)</w:t>
            </w:r>
          </w:p>
          <w:p w:rsidR="00F9016F" w:rsidRPr="00F9016F" w:rsidRDefault="00F9016F" w:rsidP="004F149F">
            <w:pPr>
              <w:widowControl w:val="0"/>
              <w:numPr>
                <w:ilvl w:val="0"/>
                <w:numId w:val="11"/>
              </w:numPr>
              <w:tabs>
                <w:tab w:val="num" w:pos="24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чтение, рассматривание иллюстраций, заучивание коротких литературных произведений.</w:t>
            </w:r>
          </w:p>
        </w:tc>
        <w:tc>
          <w:tcPr>
            <w:tcW w:w="2698" w:type="dxa"/>
            <w:shd w:val="clear" w:color="auto" w:fill="auto"/>
          </w:tcPr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</w:t>
            </w:r>
          </w:p>
        </w:tc>
        <w:tc>
          <w:tcPr>
            <w:tcW w:w="2835" w:type="dxa"/>
            <w:shd w:val="clear" w:color="auto" w:fill="auto"/>
          </w:tcPr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Диагностирование</w:t>
            </w:r>
          </w:p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просвещение родителей, обмен опытом.</w:t>
            </w:r>
          </w:p>
          <w:p w:rsidR="00F9016F" w:rsidRPr="00F9016F" w:rsidRDefault="00F9016F" w:rsidP="00F9016F">
            <w:pPr>
              <w:widowControl w:val="0"/>
              <w:tabs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предметно-пространственной среды</w:t>
            </w:r>
          </w:p>
        </w:tc>
      </w:tr>
    </w:tbl>
    <w:p w:rsidR="00F9016F" w:rsidRPr="00F9016F" w:rsidRDefault="00F9016F" w:rsidP="00F9016F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основывается  на адек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ватных возрасту формах работы с детьми. Выбор форм работы осуществля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педагогом самостоятельно и зависит от контингента воспитанников, оснащенности дошкольного учреждения, культурных и региональных осо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бенностей, специфики дошкольного учреждения, от опыта и творческого подхода педагога.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работе с детьми возраста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преимущественно: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игровые, </w:t>
      </w:r>
    </w:p>
    <w:p w:rsidR="00F9016F" w:rsidRPr="00F9016F" w:rsidRDefault="00F9016F" w:rsidP="00F9016F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сюжетные,</w:t>
      </w:r>
    </w:p>
    <w:p w:rsidR="00FE657C" w:rsidRDefault="00F9016F" w:rsidP="00F9016F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интегрированные формы</w:t>
      </w:r>
      <w:r w:rsidR="00FE65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деятельности. </w:t>
      </w:r>
    </w:p>
    <w:p w:rsidR="00F9016F" w:rsidRPr="00F9016F" w:rsidRDefault="00F9016F" w:rsidP="00FE657C">
      <w:pPr>
        <w:tabs>
          <w:tab w:val="left" w:pos="27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происходит опосредованно, в процессе увлекательной для малышей деятельности. </w:t>
      </w:r>
    </w:p>
    <w:p w:rsidR="00F9016F" w:rsidRPr="00F9016F" w:rsidRDefault="00F9016F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образовательная деятельность</w:t>
      </w:r>
    </w:p>
    <w:p w:rsidR="00F9016F" w:rsidRPr="00F9016F" w:rsidRDefault="00F9016F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1B4A" w:rsidRDefault="00F9016F" w:rsidP="00351B4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основных видов </w:t>
      </w:r>
      <w:r w:rsidR="005C2D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непосредственно</w:t>
      </w: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деятельности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="00351B4A"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1B4A" w:rsidRPr="00FA2854" w:rsidRDefault="00351B4A" w:rsidP="00351B4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Образовательная нагрузка соответствует требованиям 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</w:t>
      </w:r>
    </w:p>
    <w:p w:rsidR="00F9016F" w:rsidRDefault="00F9016F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FA" w:rsidRPr="00F9016F" w:rsidRDefault="00EF42FA" w:rsidP="00F9016F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97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2613"/>
        <w:gridCol w:w="3057"/>
        <w:gridCol w:w="1701"/>
        <w:gridCol w:w="1134"/>
        <w:gridCol w:w="992"/>
      </w:tblGrid>
      <w:tr w:rsidR="00F9016F" w:rsidRPr="00F9016F" w:rsidTr="00EF42FA">
        <w:trPr>
          <w:trHeight w:val="371"/>
        </w:trPr>
        <w:tc>
          <w:tcPr>
            <w:tcW w:w="7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16F" w:rsidRPr="00F9016F" w:rsidRDefault="00F9016F" w:rsidP="00F9016F">
            <w:pPr>
              <w:jc w:val="center"/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lastRenderedPageBreak/>
              <w:t>Образовательные области</w:t>
            </w:r>
          </w:p>
          <w:p w:rsidR="00F9016F" w:rsidRPr="00F9016F" w:rsidRDefault="00F9016F" w:rsidP="00F9016F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AD71AE" w:rsidP="00F9016F">
            <w:pPr>
              <w:jc w:val="center"/>
            </w:pPr>
            <w:r>
              <w:t>4-5</w:t>
            </w:r>
            <w:r w:rsidR="00F9016F" w:rsidRPr="00F9016F">
              <w:t xml:space="preserve"> лет</w:t>
            </w:r>
          </w:p>
          <w:p w:rsidR="00F9016F" w:rsidRPr="00F9016F" w:rsidRDefault="00AD71AE" w:rsidP="00F9016F">
            <w:pPr>
              <w:jc w:val="center"/>
            </w:pPr>
            <w:r>
              <w:t>Средняя</w:t>
            </w:r>
            <w:r w:rsidR="00F9016F">
              <w:t xml:space="preserve"> группа</w:t>
            </w:r>
          </w:p>
        </w:tc>
      </w:tr>
      <w:tr w:rsidR="00F9016F" w:rsidRPr="00F9016F" w:rsidTr="00EF42FA">
        <w:trPr>
          <w:trHeight w:val="244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F9016F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16F" w:rsidRPr="00F9016F" w:rsidRDefault="00F9016F" w:rsidP="00F9016F">
            <w:pPr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Недельная нагрузка</w:t>
            </w:r>
          </w:p>
          <w:p w:rsidR="00F9016F" w:rsidRPr="00F9016F" w:rsidRDefault="00F9016F" w:rsidP="00F9016F">
            <w:pPr>
              <w:jc w:val="center"/>
              <w:rPr>
                <w:sz w:val="16"/>
                <w:szCs w:val="16"/>
              </w:rPr>
            </w:pPr>
            <w:r w:rsidRPr="00F9016F">
              <w:rPr>
                <w:sz w:val="16"/>
                <w:szCs w:val="16"/>
              </w:rPr>
              <w:t>(мин)</w:t>
            </w:r>
          </w:p>
        </w:tc>
      </w:tr>
      <w:tr w:rsidR="00A937FC" w:rsidRPr="00F9016F" w:rsidTr="00EF42FA">
        <w:trPr>
          <w:trHeight w:val="415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jc w:val="center"/>
              <w:rPr>
                <w:bCs/>
                <w:sz w:val="24"/>
                <w:szCs w:val="24"/>
              </w:rPr>
            </w:pPr>
            <w:r w:rsidRPr="00F9016F">
              <w:rPr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C" w:rsidRPr="00F9016F" w:rsidRDefault="00A937FC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60</w:t>
            </w:r>
          </w:p>
        </w:tc>
      </w:tr>
      <w:tr w:rsidR="00A937FC" w:rsidRPr="00F9016F" w:rsidTr="00EF42FA">
        <w:trPr>
          <w:trHeight w:val="1739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FC" w:rsidRPr="00F9016F" w:rsidRDefault="00A937FC" w:rsidP="00F9016F">
            <w:r w:rsidRPr="00F9016F">
              <w:t>Познавательно-исследовательская деятельность, приобщение к социокультурным ценностям, формирование элементарных математических представлений, ознакомление с миром природы, конструктивно-модельная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F9016F" w:rsidRDefault="00A937FC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40</w:t>
            </w:r>
          </w:p>
        </w:tc>
      </w:tr>
      <w:tr w:rsidR="00A937FC" w:rsidRPr="00F9016F" w:rsidTr="00EF42FA">
        <w:trPr>
          <w:trHeight w:val="1028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F9016F" w:rsidRDefault="00A937FC" w:rsidP="00F9016F">
            <w:pPr>
              <w:jc w:val="center"/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Речевое развитие</w:t>
            </w:r>
          </w:p>
          <w:p w:rsidR="00A937FC" w:rsidRPr="00F9016F" w:rsidRDefault="00A937FC" w:rsidP="00F9016F">
            <w:pPr>
              <w:jc w:val="center"/>
              <w:rPr>
                <w:sz w:val="24"/>
                <w:szCs w:val="24"/>
              </w:rPr>
            </w:pPr>
          </w:p>
          <w:p w:rsidR="00A937FC" w:rsidRPr="00F9016F" w:rsidRDefault="00A937FC" w:rsidP="00F9016F">
            <w:pPr>
              <w:jc w:val="center"/>
              <w:rPr>
                <w:sz w:val="24"/>
                <w:szCs w:val="24"/>
              </w:rPr>
            </w:pPr>
          </w:p>
          <w:p w:rsidR="00A937FC" w:rsidRPr="00F9016F" w:rsidRDefault="00A937FC" w:rsidP="00F9016F">
            <w:pPr>
              <w:rPr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FC" w:rsidRPr="00F9016F" w:rsidRDefault="00A937FC" w:rsidP="00F9016F">
            <w:pPr>
              <w:rPr>
                <w:i/>
                <w:iCs/>
              </w:rPr>
            </w:pPr>
            <w:r w:rsidRPr="00F9016F">
              <w:rPr>
                <w:sz w:val="24"/>
                <w:szCs w:val="24"/>
              </w:rPr>
              <w:t xml:space="preserve">- Развитие речи </w:t>
            </w:r>
          </w:p>
          <w:p w:rsidR="00A937FC" w:rsidRPr="00F9016F" w:rsidRDefault="00A937FC" w:rsidP="00F9016F">
            <w:pPr>
              <w:rPr>
                <w:bCs/>
                <w:iCs/>
                <w:sz w:val="24"/>
                <w:szCs w:val="24"/>
              </w:rPr>
            </w:pPr>
            <w:r w:rsidRPr="00F9016F">
              <w:rPr>
                <w:bCs/>
                <w:iCs/>
                <w:sz w:val="24"/>
                <w:szCs w:val="24"/>
              </w:rPr>
              <w:t xml:space="preserve">- Чтение художественной литературы </w:t>
            </w:r>
            <w:r w:rsidRPr="00F9016F">
              <w:rPr>
                <w:bCs/>
                <w:i/>
              </w:rPr>
              <w:t>(ежедневно)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F9016F" w:rsidRDefault="00A937FC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20</w:t>
            </w:r>
          </w:p>
        </w:tc>
      </w:tr>
      <w:tr w:rsidR="00A937FC" w:rsidRPr="00F9016F" w:rsidTr="00EF42FA">
        <w:trPr>
          <w:trHeight w:val="421"/>
        </w:trPr>
        <w:tc>
          <w:tcPr>
            <w:tcW w:w="2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b/>
                <w:i/>
                <w:sz w:val="24"/>
                <w:szCs w:val="24"/>
              </w:rPr>
            </w:pPr>
            <w:r w:rsidRPr="00F9016F">
              <w:rPr>
                <w:b/>
                <w:i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3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r w:rsidRPr="00F9016F">
              <w:t>Приобщение к искусству, изобразительная деятельность, музыкально-художественная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i/>
              </w:rPr>
            </w:pPr>
            <w:r w:rsidRPr="00F9016F">
              <w:rPr>
                <w:sz w:val="24"/>
                <w:szCs w:val="24"/>
              </w:rPr>
              <w:t>Рисование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20</w:t>
            </w:r>
          </w:p>
        </w:tc>
      </w:tr>
      <w:tr w:rsidR="00A937FC" w:rsidRPr="00F9016F" w:rsidTr="00EF42FA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Лепка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10*</w:t>
            </w:r>
          </w:p>
        </w:tc>
      </w:tr>
      <w:tr w:rsidR="00A937FC" w:rsidRPr="00F9016F" w:rsidTr="00EF42FA">
        <w:trPr>
          <w:trHeight w:val="421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Аппликация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10*</w:t>
            </w:r>
          </w:p>
        </w:tc>
      </w:tr>
      <w:tr w:rsidR="00A937FC" w:rsidRPr="00F9016F" w:rsidTr="00EF42FA">
        <w:trPr>
          <w:trHeight w:val="422"/>
        </w:trPr>
        <w:tc>
          <w:tcPr>
            <w:tcW w:w="2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FC" w:rsidRPr="00F9016F" w:rsidRDefault="00A937FC" w:rsidP="00F9016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FC" w:rsidRPr="00F9016F" w:rsidRDefault="00A937FC" w:rsidP="00F9016F">
            <w:pPr>
              <w:rPr>
                <w:sz w:val="24"/>
                <w:szCs w:val="24"/>
              </w:rPr>
            </w:pPr>
            <w:r w:rsidRPr="00F9016F">
              <w:rPr>
                <w:sz w:val="24"/>
                <w:szCs w:val="24"/>
              </w:rPr>
              <w:t>Музыка</w:t>
            </w:r>
          </w:p>
          <w:p w:rsidR="00A937FC" w:rsidRPr="00F9016F" w:rsidRDefault="00A937FC" w:rsidP="00F9016F">
            <w:pPr>
              <w:rPr>
                <w:i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7FC" w:rsidRPr="00A937FC" w:rsidRDefault="00A937FC" w:rsidP="00B07C84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40</w:t>
            </w:r>
          </w:p>
        </w:tc>
      </w:tr>
      <w:tr w:rsidR="00F9016F" w:rsidRPr="00F9016F" w:rsidTr="00EF42FA">
        <w:trPr>
          <w:trHeight w:val="213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F9016F">
            <w:pPr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Всего / недельная нагрузка - минут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A937FC" w:rsidRDefault="00F9016F" w:rsidP="00EF42FA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A937FC" w:rsidRDefault="00A937FC" w:rsidP="00F9016F">
            <w:pPr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200</w:t>
            </w:r>
          </w:p>
        </w:tc>
      </w:tr>
      <w:tr w:rsidR="00F9016F" w:rsidRPr="00F9016F" w:rsidTr="00EF42FA">
        <w:trPr>
          <w:trHeight w:val="20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F9016F" w:rsidRDefault="00F9016F" w:rsidP="00F9016F">
            <w:pPr>
              <w:rPr>
                <w:b/>
                <w:sz w:val="24"/>
                <w:szCs w:val="24"/>
              </w:rPr>
            </w:pPr>
            <w:r w:rsidRPr="00F9016F">
              <w:rPr>
                <w:b/>
                <w:sz w:val="24"/>
                <w:szCs w:val="24"/>
              </w:rPr>
              <w:t>Длительность НОД (минут)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16F" w:rsidRPr="00A937FC" w:rsidRDefault="00A937FC" w:rsidP="00F9016F">
            <w:pPr>
              <w:jc w:val="center"/>
              <w:rPr>
                <w:sz w:val="24"/>
                <w:szCs w:val="24"/>
              </w:rPr>
            </w:pPr>
            <w:r w:rsidRPr="00A937FC">
              <w:rPr>
                <w:sz w:val="24"/>
                <w:szCs w:val="24"/>
              </w:rPr>
              <w:t>20</w:t>
            </w:r>
          </w:p>
        </w:tc>
      </w:tr>
      <w:tr w:rsidR="00F9016F" w:rsidRPr="00F9016F" w:rsidTr="00EF42FA">
        <w:trPr>
          <w:trHeight w:val="202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Pr="00F9016F" w:rsidRDefault="00F9016F" w:rsidP="00F901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Перерыв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16F" w:rsidRDefault="00F9016F" w:rsidP="00F90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минут</w:t>
            </w:r>
          </w:p>
        </w:tc>
      </w:tr>
    </w:tbl>
    <w:p w:rsidR="00F9016F" w:rsidRPr="00A7201C" w:rsidRDefault="00F9016F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016F" w:rsidRPr="00F9016F" w:rsidRDefault="00F9016F" w:rsidP="00F9016F">
      <w:pPr>
        <w:tabs>
          <w:tab w:val="left" w:pos="1620"/>
          <w:tab w:val="left" w:pos="270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Комплексно-тематическое планирование образовательной деятельности</w:t>
      </w:r>
    </w:p>
    <w:p w:rsidR="00F9016F" w:rsidRPr="00F9016F" w:rsidRDefault="00F9016F" w:rsidP="00F9016F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57C" w:rsidRPr="00F9016F" w:rsidRDefault="00FE657C" w:rsidP="00FE657C">
      <w:pPr>
        <w:tabs>
          <w:tab w:val="left" w:pos="-180"/>
          <w:tab w:val="left" w:pos="0"/>
          <w:tab w:val="num" w:pos="900"/>
          <w:tab w:val="left" w:pos="1620"/>
          <w:tab w:val="left" w:pos="27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в МБДОУ № 30 основывается  на комплексно-тематическом принципе построения образовательного процесса.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</w:t>
      </w:r>
    </w:p>
    <w:p w:rsidR="00FE657C" w:rsidRPr="00F9016F" w:rsidRDefault="00FE657C" w:rsidP="00FE657C">
      <w:pPr>
        <w:tabs>
          <w:tab w:val="left" w:pos="27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принцип построения образовательного процесса позволил  ввести региональные и культурные компоненты, учитывать приоритет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дошкольной образовательной организации</w:t>
      </w: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57C" w:rsidRPr="00F9016F" w:rsidRDefault="00FE657C" w:rsidP="00FE657C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A7201C" w:rsidRPr="00A7201C" w:rsidRDefault="00351B4A" w:rsidP="00FE657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E657C"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ксно-тематическое планирование </w:t>
      </w:r>
      <w:r w:rsidR="00FE657C"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рассматривается как примерное. </w:t>
      </w:r>
      <w:r w:rsidR="00FE657C" w:rsidRPr="006A02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 </w:t>
      </w:r>
      <w:r w:rsidR="00FE657C" w:rsidRPr="00F9016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EF42FA" w:rsidRDefault="00EF42FA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FA" w:rsidRDefault="00EF42FA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FA" w:rsidRDefault="00EF42FA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FA" w:rsidRDefault="00EF42FA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B4A" w:rsidRDefault="00351B4A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2FA" w:rsidRDefault="00EF42FA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57C" w:rsidRPr="00FE657C" w:rsidRDefault="00FE657C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57C">
        <w:rPr>
          <w:rFonts w:ascii="Times New Roman" w:hAnsi="Times New Roman" w:cs="Times New Roman"/>
          <w:b/>
          <w:sz w:val="24"/>
          <w:szCs w:val="24"/>
        </w:rPr>
        <w:lastRenderedPageBreak/>
        <w:t>Средняя группа (дети 4-5 лет)</w:t>
      </w:r>
    </w:p>
    <w:p w:rsidR="00FE657C" w:rsidRPr="00FE657C" w:rsidRDefault="00FE657C" w:rsidP="00FE65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2"/>
        <w:tblW w:w="9845" w:type="dxa"/>
        <w:tblInd w:w="250" w:type="dxa"/>
        <w:tblLook w:val="04A0" w:firstRow="1" w:lastRow="0" w:firstColumn="1" w:lastColumn="0" w:noHBand="0" w:noVBand="1"/>
      </w:tblPr>
      <w:tblGrid>
        <w:gridCol w:w="1690"/>
        <w:gridCol w:w="2562"/>
        <w:gridCol w:w="3320"/>
        <w:gridCol w:w="2273"/>
      </w:tblGrid>
      <w:tr w:rsidR="00357C18" w:rsidRPr="00357C18" w:rsidTr="00EF42FA">
        <w:trPr>
          <w:trHeight w:val="327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Тема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Развернутое содержание работы</w:t>
            </w:r>
          </w:p>
        </w:tc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Культурно - досуговая деятельность</w:t>
            </w:r>
          </w:p>
        </w:tc>
      </w:tr>
      <w:tr w:rsidR="00357C18" w:rsidRPr="00357C18" w:rsidTr="00EF42FA">
        <w:trPr>
          <w:trHeight w:val="436"/>
        </w:trPr>
        <w:tc>
          <w:tcPr>
            <w:tcW w:w="1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Часть, формируемая участниками образовательных отношений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День знаний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(1-я неделя 2-я недели сентября)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Развивать у детей познавательную мотива</w:t>
            </w:r>
            <w:r w:rsidRPr="00357C18">
              <w:rPr>
                <w:rFonts w:ascii="Times New Roman" w:hAnsi="Times New Roman"/>
              </w:rPr>
              <w:softHyphen/>
              <w:t>цию, интерес к школе, книге. Формировать дружеские, доброжелательные отношения между детьми. Продолжать знакомить с де</w:t>
            </w:r>
            <w:r w:rsidRPr="00357C18">
              <w:rPr>
                <w:rFonts w:ascii="Times New Roman" w:hAnsi="Times New Roman"/>
              </w:rPr>
              <w:softHyphen/>
              <w:t>тским садом как ближайшим социальным ок</w:t>
            </w:r>
            <w:r w:rsidRPr="00357C18">
              <w:rPr>
                <w:rFonts w:ascii="Times New Roman" w:hAnsi="Times New Roman"/>
              </w:rPr>
              <w:softHyphen/>
              <w:t>ружением ребенка (обратить внимание на произошедшие изменения: покрашен забор, появились новые столы), расширять пред</w:t>
            </w:r>
            <w:r w:rsidRPr="00357C18">
              <w:rPr>
                <w:rFonts w:ascii="Times New Roman" w:hAnsi="Times New Roman"/>
              </w:rPr>
              <w:softHyphen/>
              <w:t>ставления о профессиях сотрудников детско</w:t>
            </w:r>
            <w:r w:rsidRPr="00357C18">
              <w:rPr>
                <w:rFonts w:ascii="Times New Roman" w:hAnsi="Times New Roman"/>
              </w:rPr>
              <w:softHyphen/>
              <w:t>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Праздник «День Знаний», организованный со</w:t>
            </w:r>
            <w:r w:rsidRPr="00357C18">
              <w:rPr>
                <w:rFonts w:ascii="Times New Roman" w:hAnsi="Times New Roman"/>
              </w:rPr>
              <w:softHyphen/>
              <w:t>трудниками детского сада с участием ро</w:t>
            </w:r>
            <w:r w:rsidRPr="00357C18">
              <w:rPr>
                <w:rFonts w:ascii="Times New Roman" w:hAnsi="Times New Roman"/>
              </w:rPr>
              <w:softHyphen/>
              <w:t xml:space="preserve">дителей.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Музыкально-литературный досуг «Хорошо у нас в саду»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Игровые ситуации: «День рождения Чебурашки», «Я сегодня воспитатель»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детского творчества по теме «Лето»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Забавы с красками, карандашами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Познавательные беседы и рассказывание: «Для чего нужна расческа», «Где хранятся вещи», «Кто работает в детском саду», «Правила хорошего воспитания»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С. Маршак «Про всё на свете», Н. Носов «Заплатка», «Затейники», «Приключения Незнайки» (главы из книги», Е. </w:t>
            </w:r>
            <w:proofErr w:type="spellStart"/>
            <w:r w:rsidRPr="00357C18">
              <w:rPr>
                <w:rFonts w:ascii="Times New Roman" w:hAnsi="Times New Roman"/>
              </w:rPr>
              <w:t>Яниковская</w:t>
            </w:r>
            <w:proofErr w:type="spellEnd"/>
            <w:r w:rsidRPr="00357C18">
              <w:rPr>
                <w:rFonts w:ascii="Times New Roman" w:hAnsi="Times New Roman"/>
              </w:rPr>
              <w:t xml:space="preserve"> «Я хожу в детский сад», русская нар</w:t>
            </w:r>
            <w:proofErr w:type="gramStart"/>
            <w:r w:rsidRPr="00357C18">
              <w:rPr>
                <w:rFonts w:ascii="Times New Roman" w:hAnsi="Times New Roman"/>
              </w:rPr>
              <w:t>.</w:t>
            </w:r>
            <w:proofErr w:type="gramEnd"/>
            <w:r w:rsidRPr="00357C18">
              <w:rPr>
                <w:rFonts w:ascii="Times New Roman" w:hAnsi="Times New Roman"/>
              </w:rPr>
              <w:t xml:space="preserve"> </w:t>
            </w:r>
            <w:proofErr w:type="gramStart"/>
            <w:r w:rsidRPr="00357C18">
              <w:rPr>
                <w:rFonts w:ascii="Times New Roman" w:hAnsi="Times New Roman"/>
              </w:rPr>
              <w:t>с</w:t>
            </w:r>
            <w:proofErr w:type="gramEnd"/>
            <w:r w:rsidRPr="00357C18">
              <w:rPr>
                <w:rFonts w:ascii="Times New Roman" w:hAnsi="Times New Roman"/>
              </w:rPr>
              <w:t>казка «</w:t>
            </w:r>
            <w:proofErr w:type="spellStart"/>
            <w:r w:rsidRPr="00357C18">
              <w:rPr>
                <w:rFonts w:ascii="Times New Roman" w:hAnsi="Times New Roman"/>
              </w:rPr>
              <w:t>Жихарка</w:t>
            </w:r>
            <w:proofErr w:type="spellEnd"/>
            <w:r w:rsidRPr="00357C18">
              <w:rPr>
                <w:rFonts w:ascii="Times New Roman" w:hAnsi="Times New Roman"/>
              </w:rPr>
              <w:t>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Дидактическая игра «Научим Мишку правильно вести себя в детском саду»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Экскурсия в медицинский кабинет, прачечную, пищеблок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 Беседа «Физкультурная    форма – это важно»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рисунков «Мой любимый мяч»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-Спортивные игры с элементами футбола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Осень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(3-я и 4-я недели сентября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1-я и 2-я  недели октября)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детей об осени. Раз</w:t>
            </w:r>
            <w:r w:rsidRPr="00357C18">
              <w:rPr>
                <w:rFonts w:ascii="Times New Roman" w:hAnsi="Times New Roman"/>
              </w:rPr>
              <w:softHyphen/>
              <w:t>вивать умение устанавливать простейшие свя</w:t>
            </w:r>
            <w:r w:rsidRPr="00357C18">
              <w:rPr>
                <w:rFonts w:ascii="Times New Roman" w:hAnsi="Times New Roman"/>
              </w:rPr>
              <w:softHyphen/>
              <w:t>зи между явлениями живой и неживой приро</w:t>
            </w:r>
            <w:r w:rsidRPr="00357C18">
              <w:rPr>
                <w:rFonts w:ascii="Times New Roman" w:hAnsi="Times New Roman"/>
              </w:rPr>
              <w:softHyphen/>
              <w:t>ды (похолодало — исчезли бабочки, отцвели цветы и т. д.), вести сезонные наблюдения. Расширять представления о сельскохозяйс</w:t>
            </w:r>
            <w:r w:rsidRPr="00357C18">
              <w:rPr>
                <w:rFonts w:ascii="Times New Roman" w:hAnsi="Times New Roman"/>
              </w:rPr>
              <w:softHyphen/>
              <w:t>твенных профессиях, о профессии лесника. Расширять знания об овощах и фруктах (мест</w:t>
            </w:r>
            <w:r w:rsidRPr="00357C18">
              <w:rPr>
                <w:rFonts w:ascii="Times New Roman" w:hAnsi="Times New Roman"/>
              </w:rPr>
              <w:softHyphen/>
              <w:t>ных, экзотических).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Расширять представления о правилах безо</w:t>
            </w:r>
            <w:r w:rsidRPr="00357C18">
              <w:rPr>
                <w:rFonts w:ascii="Times New Roman" w:hAnsi="Times New Roman"/>
              </w:rPr>
              <w:softHyphen/>
              <w:t>пасного поведения на природе. Воспитывать бережное отношение к природе. Фор</w:t>
            </w:r>
            <w:r w:rsidRPr="00357C18">
              <w:rPr>
                <w:rFonts w:ascii="Times New Roman" w:hAnsi="Times New Roman"/>
              </w:rPr>
              <w:softHyphen/>
              <w:t>мировать элементарные экологические представления.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– Познавательно-тематический досуг «Приметы осени»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Праздник «Осенний хоровод»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совместного творчества детей и родителей «Осенние причуды»;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«Бабушкин сундучок»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</w:t>
            </w:r>
            <w:proofErr w:type="gramStart"/>
            <w:r w:rsidRPr="00357C18">
              <w:rPr>
                <w:rFonts w:ascii="Times New Roman" w:hAnsi="Times New Roman"/>
              </w:rPr>
              <w:t>И. Бунин «Листопад», А. Майков «Осенние листья по ветру кружат», А. Пушкин «Уж небо осенью дышало…», С. Георгиев «Бабушкин садик», М. Горький «Война грибов с ягодами» (обр. В. Даля)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Дидактические игры: «Осенние листочки», «Чудесный мешочек», «Собери </w:t>
            </w:r>
            <w:r w:rsidRPr="00357C18">
              <w:rPr>
                <w:rFonts w:ascii="Times New Roman" w:hAnsi="Times New Roman"/>
              </w:rPr>
              <w:lastRenderedPageBreak/>
              <w:t>урожай», «Найди листок, как на дереве»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-Познавательный досуг «Овощи и фрукты - полезные продукты»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-Физкультурный досуг «В гостях у Футбольного мяча» (о технике игры в футбол)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-Спортивные игры с элементами футбола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lastRenderedPageBreak/>
              <w:t>Я в мире человек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(3-я и 4-я недели октября)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о здоровье и здо</w:t>
            </w:r>
            <w:r w:rsidRPr="00357C18">
              <w:rPr>
                <w:rFonts w:ascii="Times New Roman" w:hAnsi="Times New Roman"/>
              </w:rPr>
              <w:softHyphen/>
              <w:t>ровом образе жизни. Расширять представле</w:t>
            </w:r>
            <w:r w:rsidRPr="00357C18">
              <w:rPr>
                <w:rFonts w:ascii="Times New Roman" w:hAnsi="Times New Roman"/>
              </w:rPr>
              <w:softHyphen/>
              <w:t>ния детей о своей семье. Формировать пер</w:t>
            </w:r>
            <w:r w:rsidRPr="00357C18">
              <w:rPr>
                <w:rFonts w:ascii="Times New Roman" w:hAnsi="Times New Roman"/>
              </w:rPr>
              <w:softHyphen/>
              <w:t>воначальные представления о родственных отношениях в семье (сын, дочь, мама, папа и т. д.). Закреплять знание детьми своих име</w:t>
            </w:r>
            <w:r w:rsidRPr="00357C18">
              <w:rPr>
                <w:rFonts w:ascii="Times New Roman" w:hAnsi="Times New Roman"/>
              </w:rPr>
              <w:softHyphen/>
              <w:t>ни, фамилии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Формировать положительную самооценку, об</w:t>
            </w:r>
            <w:r w:rsidRPr="00357C18">
              <w:rPr>
                <w:rFonts w:ascii="Times New Roman" w:hAnsi="Times New Roman"/>
              </w:rPr>
              <w:softHyphen/>
              <w:t>раз Я (помогать каждому ребенку как можно чаще убеждаться в том, что он хороший, что его любят). Развивать представления детей о своем внешнем облике.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Воспитывать эмоциональную отзывчивость на состояние близких людей, формировать уважительное, заботливое отношение к по</w:t>
            </w:r>
            <w:r w:rsidRPr="00357C18">
              <w:rPr>
                <w:rFonts w:ascii="Times New Roman" w:hAnsi="Times New Roman"/>
              </w:rPr>
              <w:softHyphen/>
              <w:t>жилым родственникам.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Спортивный праздник «Здоровье дарит Айболит»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Создание  фотогазеты «Я и моя семья», «Мальчики и девочки нашей группы»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Игровые ситуации: «Детский сад», «Семья», «К нам гости пришли»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Познавательные беседы и рассказывание: «Я и другие люди», «Мы такие разные», «Моя семья», «Я помогаю», «Зачем человеку глаза»,  «Что могут наши ручки?», «Зачем нужен нос?»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Досуг «Мамочка моя»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П. Воронько «Мальчик </w:t>
            </w:r>
            <w:proofErr w:type="spellStart"/>
            <w:r w:rsidRPr="00357C18">
              <w:rPr>
                <w:rFonts w:ascii="Times New Roman" w:hAnsi="Times New Roman"/>
              </w:rPr>
              <w:t>Помогай</w:t>
            </w:r>
            <w:proofErr w:type="gramStart"/>
            <w:r w:rsidRPr="00357C18">
              <w:rPr>
                <w:rFonts w:ascii="Times New Roman" w:hAnsi="Times New Roman"/>
              </w:rPr>
              <w:t>»Ю</w:t>
            </w:r>
            <w:proofErr w:type="spellEnd"/>
            <w:proofErr w:type="gramEnd"/>
            <w:r w:rsidRPr="00357C18">
              <w:rPr>
                <w:rFonts w:ascii="Times New Roman" w:hAnsi="Times New Roman"/>
              </w:rPr>
              <w:t xml:space="preserve"> </w:t>
            </w:r>
            <w:proofErr w:type="spellStart"/>
            <w:r w:rsidRPr="00357C18">
              <w:rPr>
                <w:rFonts w:ascii="Times New Roman" w:hAnsi="Times New Roman"/>
              </w:rPr>
              <w:t>Д.Габе</w:t>
            </w:r>
            <w:proofErr w:type="spellEnd"/>
            <w:r w:rsidRPr="00357C18">
              <w:rPr>
                <w:rFonts w:ascii="Times New Roman" w:hAnsi="Times New Roman"/>
              </w:rPr>
              <w:t xml:space="preserve"> «Моя семья», </w:t>
            </w:r>
            <w:proofErr w:type="spellStart"/>
            <w:r w:rsidRPr="00357C18">
              <w:rPr>
                <w:rFonts w:ascii="Times New Roman" w:hAnsi="Times New Roman"/>
              </w:rPr>
              <w:t>А.Барто</w:t>
            </w:r>
            <w:proofErr w:type="spellEnd"/>
            <w:r w:rsidRPr="00357C18">
              <w:rPr>
                <w:rFonts w:ascii="Times New Roman" w:hAnsi="Times New Roman"/>
              </w:rPr>
              <w:t xml:space="preserve"> «Я расту», К. Чуковский «</w:t>
            </w:r>
            <w:proofErr w:type="spellStart"/>
            <w:r w:rsidRPr="00357C18">
              <w:rPr>
                <w:rFonts w:ascii="Times New Roman" w:hAnsi="Times New Roman"/>
              </w:rPr>
              <w:t>Мойдодыр</w:t>
            </w:r>
            <w:proofErr w:type="spellEnd"/>
            <w:r w:rsidRPr="00357C18">
              <w:rPr>
                <w:rFonts w:ascii="Times New Roman" w:hAnsi="Times New Roman"/>
              </w:rPr>
              <w:t xml:space="preserve">», </w:t>
            </w:r>
            <w:proofErr w:type="spellStart"/>
            <w:r w:rsidRPr="00357C18">
              <w:rPr>
                <w:rFonts w:ascii="Times New Roman" w:hAnsi="Times New Roman"/>
              </w:rPr>
              <w:t>С.Маршак</w:t>
            </w:r>
            <w:proofErr w:type="spellEnd"/>
            <w:r w:rsidRPr="00357C18">
              <w:rPr>
                <w:rFonts w:ascii="Times New Roman" w:hAnsi="Times New Roman"/>
              </w:rPr>
              <w:t xml:space="preserve"> «Великан», «Тело человека», «Руки», «Ноги», Е. Пермяк «Как Маша стала большой», </w:t>
            </w:r>
            <w:proofErr w:type="spellStart"/>
            <w:r w:rsidRPr="00357C18">
              <w:rPr>
                <w:rFonts w:ascii="Times New Roman" w:hAnsi="Times New Roman"/>
              </w:rPr>
              <w:t>русск.нар</w:t>
            </w:r>
            <w:proofErr w:type="spellEnd"/>
            <w:r w:rsidRPr="00357C18">
              <w:rPr>
                <w:rFonts w:ascii="Times New Roman" w:hAnsi="Times New Roman"/>
              </w:rPr>
              <w:t>. сказка «Сестрица Алёнушка и братец Иванушка»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Игры: «Делай как я», «Покажи, что назову», «Угадай моё настроение», «Оденем мальчика и девочку»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Игры-театрализации: «Еду-еду к бабе, к деду», «Репка»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Спортивная прогулка «Бегуны», в честь международного Дня бегуна «Кросс наций»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-Познавательный досуг «Моё тело»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Беседа «Самый лёгкий мяч» (простейшие правила игры в настольный теннис)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тенниса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Мой город, моя страна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(1-я и 2-я  недели ноября)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Знакомить с родным городом (поселком). Формировать начальные представления о род</w:t>
            </w:r>
            <w:r w:rsidRPr="00357C18">
              <w:rPr>
                <w:rFonts w:ascii="Times New Roman" w:hAnsi="Times New Roman"/>
              </w:rPr>
              <w:softHyphen/>
              <w:t>ном крае, его истории и культуре. Воспитывать любовь к родному краю.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о профессиях. Зна</w:t>
            </w:r>
            <w:r w:rsidRPr="00357C18">
              <w:rPr>
                <w:rFonts w:ascii="Times New Roman" w:hAnsi="Times New Roman"/>
              </w:rPr>
              <w:softHyphen/>
              <w:t>комить с некоторыми выдающимися людьми, прославившими Россию.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 Оформление фотоальбома (стенда) «Мой родной посёлок»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Познавательно-литературное развлечение  «Наша Родина - Россия»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Познавательные беседы и рассказывание: «Дом, в котором </w:t>
            </w:r>
            <w:r w:rsidRPr="00357C18">
              <w:rPr>
                <w:rFonts w:ascii="Times New Roman" w:hAnsi="Times New Roman"/>
              </w:rPr>
              <w:lastRenderedPageBreak/>
              <w:t>ты живёшь», «Что ты видел по пути в детский сад», «Машины на дороге», «Путешествие по городу на транспорте»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Игровые ситуации: «Мы – водители», «Выставка машин», «Прогулка по нашему посёлку»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Чтение: С. Михалков «Моя улица», З. Александрова «Родина»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Спортивная прогулка «Кто быстрее!»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тенниса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 xml:space="preserve">: </w:t>
            </w:r>
            <w:r w:rsidRPr="00357C18">
              <w:rPr>
                <w:rFonts w:ascii="Times New Roman" w:hAnsi="Times New Roman"/>
                <w:i/>
              </w:rPr>
              <w:lastRenderedPageBreak/>
              <w:t>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lastRenderedPageBreak/>
              <w:t>Ярмарка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(3-я и 4-я недели ноября)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детей о многообразии народных традиций России, устном, изобразительном, музыкальном народном творчестве.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Воспитывать привязанность к родной культуре.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Воспитывать уважительное отношение к труду народных мастеров, гордость за мастерство русского народа.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Широко использовать произведения устного народного творчества России.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Знакомить с русскими народными играми, традициями Урала.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Формировать эстетическое отношение к окружающей действительности, использовать выразительные средства народного искусства.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Фольклорный досуг: «Посиделки с Матрёшкой»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народного творчества «Ярмарка»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Создание условий для игры «Горница»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Познавательные беседы и рассказывание: «Дымковские </w:t>
            </w:r>
            <w:proofErr w:type="gramStart"/>
            <w:r w:rsidRPr="00357C18">
              <w:rPr>
                <w:rFonts w:ascii="Times New Roman" w:hAnsi="Times New Roman"/>
              </w:rPr>
              <w:t>чудо-игрушки</w:t>
            </w:r>
            <w:proofErr w:type="gramEnd"/>
            <w:r w:rsidRPr="00357C18">
              <w:rPr>
                <w:rFonts w:ascii="Times New Roman" w:hAnsi="Times New Roman"/>
              </w:rPr>
              <w:t>», «</w:t>
            </w:r>
            <w:proofErr w:type="spellStart"/>
            <w:r w:rsidRPr="00357C18">
              <w:rPr>
                <w:rFonts w:ascii="Times New Roman" w:hAnsi="Times New Roman"/>
              </w:rPr>
              <w:t>Филимоновские</w:t>
            </w:r>
            <w:proofErr w:type="spellEnd"/>
            <w:r w:rsidRPr="00357C18">
              <w:rPr>
                <w:rFonts w:ascii="Times New Roman" w:hAnsi="Times New Roman"/>
              </w:rPr>
              <w:t xml:space="preserve"> свистульки», «Семёновские матрёшки»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</w:t>
            </w:r>
            <w:proofErr w:type="spellStart"/>
            <w:r w:rsidRPr="00357C18">
              <w:rPr>
                <w:rFonts w:ascii="Times New Roman" w:hAnsi="Times New Roman"/>
              </w:rPr>
              <w:t>потешки</w:t>
            </w:r>
            <w:proofErr w:type="spellEnd"/>
            <w:r w:rsidRPr="00357C18">
              <w:rPr>
                <w:rFonts w:ascii="Times New Roman" w:hAnsi="Times New Roman"/>
              </w:rPr>
              <w:t xml:space="preserve"> «Петушок», «Как у нас то козёл…», песенка «Мы </w:t>
            </w:r>
            <w:proofErr w:type="gramStart"/>
            <w:r w:rsidRPr="00357C18">
              <w:rPr>
                <w:rFonts w:ascii="Times New Roman" w:hAnsi="Times New Roman"/>
              </w:rPr>
              <w:t>милашки</w:t>
            </w:r>
            <w:proofErr w:type="gramEnd"/>
            <w:r w:rsidRPr="00357C18">
              <w:rPr>
                <w:rFonts w:ascii="Times New Roman" w:hAnsi="Times New Roman"/>
              </w:rPr>
              <w:t xml:space="preserve"> – куклы неваляшки»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Продуктивная деятельность: </w:t>
            </w:r>
            <w:proofErr w:type="gramStart"/>
            <w:r w:rsidRPr="00357C18">
              <w:rPr>
                <w:rFonts w:ascii="Times New Roman" w:hAnsi="Times New Roman"/>
              </w:rPr>
              <w:t>«Платочки», «Матрёшки», «Косынка для барыньки», «Козлик», «Петушок», «Неваляшки», «Забавная игрушка – волчок»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Игра-театрализация: «Теремок»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Подвижные народные игры «Бабка-</w:t>
            </w:r>
            <w:proofErr w:type="spellStart"/>
            <w:r w:rsidRPr="00357C18">
              <w:rPr>
                <w:rFonts w:ascii="Times New Roman" w:hAnsi="Times New Roman"/>
              </w:rPr>
              <w:t>Ежка</w:t>
            </w:r>
            <w:proofErr w:type="spellEnd"/>
            <w:r w:rsidRPr="00357C18">
              <w:rPr>
                <w:rFonts w:ascii="Times New Roman" w:hAnsi="Times New Roman"/>
              </w:rPr>
              <w:t>», «Дедушка-рожок», «Зайка беленький сидит»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-Физкультурный досуг «Петрушка любит физкультуру»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-Спортивная прогулка «Катание на санках»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тенниса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Новогодний праздник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(с 1-ой по 4-ю неделю декабря)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Организовывать все виды детской деятельнос</w:t>
            </w:r>
            <w:r w:rsidRPr="00357C18">
              <w:rPr>
                <w:rFonts w:ascii="Times New Roman" w:hAnsi="Times New Roman"/>
              </w:rPr>
              <w:softHyphen/>
              <w:t>ти (игровой, коммуникативной, трудовой, поз</w:t>
            </w:r>
            <w:r w:rsidRPr="00357C18">
              <w:rPr>
                <w:rFonts w:ascii="Times New Roman" w:hAnsi="Times New Roman"/>
              </w:rPr>
              <w:softHyphen/>
              <w:t xml:space="preserve">навательно-исследовательской, продуктивной, музыкально-художественной, </w:t>
            </w:r>
            <w:r w:rsidRPr="00357C18">
              <w:rPr>
                <w:rFonts w:ascii="Times New Roman" w:hAnsi="Times New Roman"/>
              </w:rPr>
              <w:lastRenderedPageBreak/>
              <w:t>чтения) вокруг темы Нового года и новогоднего праздника.</w:t>
            </w:r>
            <w:proofErr w:type="gramEnd"/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 Выставка детского творчества «Новогодние чудеса»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Досуг «Русские валенки»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Праздник новогодней ёлки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Продуктивная деятельность: «Звёздочки-снежинки», «Домик для Снегурочки», «Снегурочка», «Мешок Деда Мороза», «Новогодняя ёлочка»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Н. Некрасов «Не ветер </w:t>
            </w:r>
            <w:r w:rsidRPr="00357C18">
              <w:rPr>
                <w:rFonts w:ascii="Times New Roman" w:hAnsi="Times New Roman"/>
              </w:rPr>
              <w:lastRenderedPageBreak/>
              <w:t>бушует над бором», Я. Аким «Первый снег», Е. Трутнева «С Новым годом!», Л. Воронкова «Таня выбирает елку»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Игровая ситуация: «В магазин </w:t>
            </w:r>
            <w:proofErr w:type="gramStart"/>
            <w:r w:rsidRPr="00357C18">
              <w:rPr>
                <w:rFonts w:ascii="Times New Roman" w:hAnsi="Times New Roman"/>
              </w:rPr>
              <w:t>за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подарками к Новому году», «Мастерская Деда Мороза»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 Спортивная прогулка: «Покатаемся на лыжах»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-Спортивный досуг «Новогодние старты»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-Беседа «Клюшка и шайба» (хоккей – популярная зимняя игра)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lastRenderedPageBreak/>
              <w:t xml:space="preserve">- Спортивные игры с элементами хоккея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lastRenderedPageBreak/>
              <w:t>Зимушка Уральская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(с 1-ой недели января по 2-ю неделю  февраля)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детей о зиме. Раз</w:t>
            </w:r>
            <w:r w:rsidRPr="00357C18">
              <w:rPr>
                <w:rFonts w:ascii="Times New Roman" w:hAnsi="Times New Roman"/>
              </w:rPr>
              <w:softHyphen/>
              <w:t>вивать умение устанавливать простейшие свя</w:t>
            </w:r>
            <w:r w:rsidRPr="00357C18">
              <w:rPr>
                <w:rFonts w:ascii="Times New Roman" w:hAnsi="Times New Roman"/>
              </w:rPr>
              <w:softHyphen/>
              <w:t>зи между явлениями живой и неживой приро</w:t>
            </w:r>
            <w:r w:rsidRPr="00357C18">
              <w:rPr>
                <w:rFonts w:ascii="Times New Roman" w:hAnsi="Times New Roman"/>
              </w:rPr>
              <w:softHyphen/>
              <w:t>ды.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Развивать умение вести сезонные наблюде</w:t>
            </w:r>
            <w:r w:rsidRPr="00357C18">
              <w:rPr>
                <w:rFonts w:ascii="Times New Roman" w:hAnsi="Times New Roman"/>
              </w:rPr>
              <w:softHyphen/>
              <w:t>ния, замечать красоту зимней природы, отра</w:t>
            </w:r>
            <w:r w:rsidRPr="00357C18">
              <w:rPr>
                <w:rFonts w:ascii="Times New Roman" w:hAnsi="Times New Roman"/>
              </w:rPr>
              <w:softHyphen/>
              <w:t>жать ее в рисунках, лепке. Знакомить с зимни</w:t>
            </w:r>
            <w:r w:rsidRPr="00357C18">
              <w:rPr>
                <w:rFonts w:ascii="Times New Roman" w:hAnsi="Times New Roman"/>
              </w:rPr>
              <w:softHyphen/>
              <w:t>ми видами спорта.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Формировать представления о безопасном поведении людей зимой. Формировать ис</w:t>
            </w:r>
            <w:r w:rsidRPr="00357C18">
              <w:rPr>
                <w:rFonts w:ascii="Times New Roman" w:hAnsi="Times New Roman"/>
              </w:rPr>
              <w:softHyphen/>
              <w:t>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о местах, где всегда зима, о животных Арктики и Антарктики.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Праздник: «Рождественские колядки»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детского творчества «Зимние фантазии»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Музыкально-литературная композиция: «Зимняя сказка»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Акция «Кормушка»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-Беседы: «Погода зимой», «Зимний день», «Труд людей зимой», «Почему зимой так холодно», «Что такое снег», «Почему зимой нужно подкармливать птиц?», «Как звери зимуют»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И. Демьянов «Снежная баба», </w:t>
            </w:r>
            <w:proofErr w:type="spellStart"/>
            <w:r w:rsidRPr="00357C18">
              <w:rPr>
                <w:rFonts w:ascii="Times New Roman" w:hAnsi="Times New Roman"/>
              </w:rPr>
              <w:t>Н.Некрасов</w:t>
            </w:r>
            <w:proofErr w:type="spellEnd"/>
            <w:r w:rsidRPr="00357C18">
              <w:rPr>
                <w:rFonts w:ascii="Times New Roman" w:hAnsi="Times New Roman"/>
              </w:rPr>
              <w:t xml:space="preserve"> «Снежок», Л. Кондрашенко  «Следы на снегу», И. Соколов-Микитов «Зима вьюжная», В. </w:t>
            </w:r>
            <w:proofErr w:type="spellStart"/>
            <w:r w:rsidRPr="00357C18">
              <w:rPr>
                <w:rFonts w:ascii="Times New Roman" w:hAnsi="Times New Roman"/>
              </w:rPr>
              <w:t>Пашов</w:t>
            </w:r>
            <w:proofErr w:type="spellEnd"/>
            <w:r w:rsidRPr="00357C18">
              <w:rPr>
                <w:rFonts w:ascii="Times New Roman" w:hAnsi="Times New Roman"/>
              </w:rPr>
              <w:t xml:space="preserve"> «Русская зима», К. Д. </w:t>
            </w:r>
            <w:proofErr w:type="spellStart"/>
            <w:r w:rsidRPr="00357C18">
              <w:rPr>
                <w:rFonts w:ascii="Times New Roman" w:hAnsi="Times New Roman"/>
              </w:rPr>
              <w:t>Ущинский</w:t>
            </w:r>
            <w:proofErr w:type="spellEnd"/>
            <w:r w:rsidRPr="00357C18">
              <w:rPr>
                <w:rFonts w:ascii="Times New Roman" w:hAnsi="Times New Roman"/>
              </w:rPr>
              <w:t xml:space="preserve"> «Проказы старухи зимы»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Экспериментирование «Снег и его свойства»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Продуктивная деятельность: «маленькой ёлочке холодно зимой», «Какие бывают сугробы», «Высокие и низкие ели», «Морозные узоры на окне», «Зимняя картинка»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Беседа «Профилактика травматизма при проведении занятий на лыжах»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Неделя лыжного спорта «Лыжня России»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хоккея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День Защитника Отечества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(3-я неделя февраля)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Знакомить детей с «военными» профессиями (солдат, танкист, летчик, моряк, пограничник); с военной техникой (танк, самолет, военный крейсер); с флагом России.</w:t>
            </w:r>
            <w:proofErr w:type="gramEnd"/>
            <w:r w:rsidRPr="00357C18">
              <w:rPr>
                <w:rFonts w:ascii="Times New Roman" w:hAnsi="Times New Roman"/>
              </w:rPr>
              <w:t xml:space="preserve"> Воспитывать лю</w:t>
            </w:r>
            <w:r w:rsidRPr="00357C18">
              <w:rPr>
                <w:rFonts w:ascii="Times New Roman" w:hAnsi="Times New Roman"/>
              </w:rPr>
              <w:softHyphen/>
              <w:t>бовь к Родине.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Осуществлять гендерное воспитание (форми</w:t>
            </w:r>
            <w:r w:rsidRPr="00357C18">
              <w:rPr>
                <w:rFonts w:ascii="Times New Roman" w:hAnsi="Times New Roman"/>
              </w:rPr>
              <w:softHyphen/>
              <w:t>ровать у мальчиков стремление быть сильны</w:t>
            </w:r>
            <w:r w:rsidRPr="00357C18">
              <w:rPr>
                <w:rFonts w:ascii="Times New Roman" w:hAnsi="Times New Roman"/>
              </w:rPr>
              <w:softHyphen/>
              <w:t>ми, смелыми, стать защитниками Родины; вос</w:t>
            </w:r>
            <w:r w:rsidRPr="00357C18">
              <w:rPr>
                <w:rFonts w:ascii="Times New Roman" w:hAnsi="Times New Roman"/>
              </w:rPr>
              <w:softHyphen/>
              <w:t xml:space="preserve">питание в девочках уважения к </w:t>
            </w:r>
            <w:r w:rsidRPr="00357C18">
              <w:rPr>
                <w:rFonts w:ascii="Times New Roman" w:hAnsi="Times New Roman"/>
              </w:rPr>
              <w:lastRenderedPageBreak/>
              <w:t>мальчикам как будущим защитникам Родины). Приобщать к русской истории через знакомство с былина</w:t>
            </w:r>
            <w:r w:rsidRPr="00357C18">
              <w:rPr>
                <w:rFonts w:ascii="Times New Roman" w:hAnsi="Times New Roman"/>
              </w:rPr>
              <w:softHyphen/>
              <w:t>ми о богатырях.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 Праздник, посвящен</w:t>
            </w:r>
            <w:r w:rsidRPr="00357C18">
              <w:rPr>
                <w:rFonts w:ascii="Times New Roman" w:hAnsi="Times New Roman"/>
              </w:rPr>
              <w:softHyphen/>
              <w:t>ный Дню защитника Отечества «Хочется мальчишкам в армии служить!»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Продуктивная деятельность «Подарок для папы», «Десантник», «Военный корабль»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Оформление тематической выставки, посвященной Дню Защитника Отечества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В. </w:t>
            </w:r>
            <w:proofErr w:type="spellStart"/>
            <w:r w:rsidRPr="00357C18">
              <w:rPr>
                <w:rFonts w:ascii="Times New Roman" w:hAnsi="Times New Roman"/>
              </w:rPr>
              <w:t>Косовицкий</w:t>
            </w:r>
            <w:proofErr w:type="spellEnd"/>
            <w:r w:rsidRPr="00357C18">
              <w:rPr>
                <w:rFonts w:ascii="Times New Roman" w:hAnsi="Times New Roman"/>
              </w:rPr>
              <w:t xml:space="preserve"> «Будущий мужчина»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Познавательные беседы и рассказывание: «Служба в армии», «Хочу быть военным», «Военная техника», «Военные собаки»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Игровые ситуации: «Взятие </w:t>
            </w:r>
            <w:r w:rsidRPr="00357C18">
              <w:rPr>
                <w:rFonts w:ascii="Times New Roman" w:hAnsi="Times New Roman"/>
              </w:rPr>
              <w:lastRenderedPageBreak/>
              <w:t>крепости», «Военные на учении», «Пограничники», «Военные моряки»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Подвижные игры: «Мы – весёлые ребята», «Стрелок», «След в след»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-Беседа «Спорт-это сила и здоровье»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хоккея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-Физкультурный досуг «</w:t>
            </w:r>
            <w:proofErr w:type="gramStart"/>
            <w:r w:rsidRPr="00357C18">
              <w:rPr>
                <w:rFonts w:ascii="Times New Roman" w:hAnsi="Times New Roman"/>
              </w:rPr>
              <w:t>Здоровячки</w:t>
            </w:r>
            <w:proofErr w:type="gramEnd"/>
            <w:r w:rsidRPr="00357C18">
              <w:rPr>
                <w:rFonts w:ascii="Times New Roman" w:hAnsi="Times New Roman"/>
              </w:rPr>
              <w:t>»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lastRenderedPageBreak/>
              <w:t>8 Марта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(4-я неделя февраля —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1-я неделя марта)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Организовывать все виды детской деятельнос</w:t>
            </w:r>
            <w:r w:rsidRPr="00357C18">
              <w:rPr>
                <w:rFonts w:ascii="Times New Roman" w:hAnsi="Times New Roman"/>
              </w:rPr>
              <w:softHyphen/>
              <w:t>ти (игровой, коммуникативной, трудовой, поз</w:t>
            </w:r>
            <w:r w:rsidRPr="00357C18">
              <w:rPr>
                <w:rFonts w:ascii="Times New Roman" w:hAnsi="Times New Roman"/>
              </w:rPr>
              <w:softHyphen/>
              <w:t>навательно-исследовательской, продуктив</w:t>
            </w:r>
            <w:r w:rsidRPr="00357C18">
              <w:rPr>
                <w:rFonts w:ascii="Times New Roman" w:hAnsi="Times New Roman"/>
              </w:rPr>
              <w:softHyphen/>
              <w:t>ной, музыкально-художественной, чтения) вокруг темы семьи, любви к маме, бабушке.</w:t>
            </w:r>
            <w:proofErr w:type="gramEnd"/>
            <w:r w:rsidRPr="00357C18">
              <w:rPr>
                <w:rFonts w:ascii="Times New Roman" w:hAnsi="Times New Roman"/>
              </w:rPr>
              <w:t xml:space="preserve"> Воспитывать уважение к воспитателям, другим сотрудникам детского сада.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гендерные представления. Прив</w:t>
            </w:r>
            <w:r w:rsidRPr="00357C18">
              <w:rPr>
                <w:rFonts w:ascii="Times New Roman" w:hAnsi="Times New Roman"/>
              </w:rPr>
              <w:softHyphen/>
              <w:t>лекать детей к изготовлению подарков маме, бабушке, воспитателям.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Сюжетно-ролевые игры «Дочки-матери», «Мама с дочкой у врача», «Ждем гостей», «Семейный обед», «Салон красоты»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Праздник 8 Марта.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– Досуг с чаепитием «Приглашаем в гости мам и бабушек»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Г </w:t>
            </w:r>
            <w:proofErr w:type="spellStart"/>
            <w:r w:rsidRPr="00357C18">
              <w:rPr>
                <w:rFonts w:ascii="Times New Roman" w:hAnsi="Times New Roman"/>
              </w:rPr>
              <w:t>Виеру</w:t>
            </w:r>
            <w:proofErr w:type="spellEnd"/>
            <w:r w:rsidRPr="00357C18">
              <w:rPr>
                <w:rFonts w:ascii="Times New Roman" w:hAnsi="Times New Roman"/>
              </w:rPr>
              <w:t xml:space="preserve"> «Мамин день», Я. Аким «Мама», М. </w:t>
            </w:r>
            <w:proofErr w:type="spellStart"/>
            <w:r w:rsidRPr="00357C18">
              <w:rPr>
                <w:rFonts w:ascii="Times New Roman" w:hAnsi="Times New Roman"/>
              </w:rPr>
              <w:t>Ивенсон</w:t>
            </w:r>
            <w:proofErr w:type="spellEnd"/>
            <w:r w:rsidRPr="00357C18">
              <w:rPr>
                <w:rFonts w:ascii="Times New Roman" w:hAnsi="Times New Roman"/>
              </w:rPr>
              <w:t xml:space="preserve"> «Кто поможет», Л. </w:t>
            </w:r>
            <w:proofErr w:type="spellStart"/>
            <w:r w:rsidRPr="00357C18">
              <w:rPr>
                <w:rFonts w:ascii="Times New Roman" w:hAnsi="Times New Roman"/>
              </w:rPr>
              <w:t>Квитко</w:t>
            </w:r>
            <w:proofErr w:type="spellEnd"/>
            <w:r w:rsidRPr="00357C18">
              <w:rPr>
                <w:rFonts w:ascii="Times New Roman" w:hAnsi="Times New Roman"/>
              </w:rPr>
              <w:t xml:space="preserve"> «Бабушкины руки»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Познавательные беседы и рассказывание: «Как я ласково называю маму», «Кем работает моя мама», «Бабушка – мой лучший друг»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Продуктивная деятельность: «Подарок для мамы», «Букет»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Игровая ситуация «Маленькие хозяюшки»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Познавательный досуг «Путешествие в удивительный город» (игра «Городки»)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городков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  <w:b/>
              </w:rPr>
              <w:t>Знакомство с народной культурой и традициями</w:t>
            </w:r>
            <w:r w:rsidRPr="00357C18">
              <w:rPr>
                <w:rFonts w:ascii="Times New Roman" w:hAnsi="Times New Roman"/>
              </w:rPr>
              <w:t xml:space="preserve"> (с 2-ой по 3-ю неделю марта)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о народной игрушке (дымковская игрушка, матрешка и др.). Знако</w:t>
            </w:r>
            <w:r w:rsidRPr="00357C18">
              <w:rPr>
                <w:rFonts w:ascii="Times New Roman" w:hAnsi="Times New Roman"/>
              </w:rPr>
              <w:softHyphen/>
              <w:t>мить с народными промыслами.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Привлекать детей к созданию узоров дым</w:t>
            </w:r>
            <w:r w:rsidRPr="00357C18">
              <w:rPr>
                <w:rFonts w:ascii="Times New Roman" w:hAnsi="Times New Roman"/>
              </w:rPr>
              <w:softHyphen/>
              <w:t xml:space="preserve">ковской и </w:t>
            </w:r>
            <w:proofErr w:type="spellStart"/>
            <w:r w:rsidRPr="00357C18">
              <w:rPr>
                <w:rFonts w:ascii="Times New Roman" w:hAnsi="Times New Roman"/>
              </w:rPr>
              <w:t>филимоновской</w:t>
            </w:r>
            <w:proofErr w:type="spellEnd"/>
            <w:r w:rsidRPr="00357C18">
              <w:rPr>
                <w:rFonts w:ascii="Times New Roman" w:hAnsi="Times New Roman"/>
              </w:rPr>
              <w:t xml:space="preserve"> росписи. Продол</w:t>
            </w:r>
            <w:r w:rsidRPr="00357C18">
              <w:rPr>
                <w:rFonts w:ascii="Times New Roman" w:hAnsi="Times New Roman"/>
              </w:rPr>
              <w:softHyphen/>
              <w:t>жать знакомить с устным народным творчес</w:t>
            </w:r>
            <w:r w:rsidRPr="00357C18">
              <w:rPr>
                <w:rFonts w:ascii="Times New Roman" w:hAnsi="Times New Roman"/>
              </w:rPr>
              <w:softHyphen/>
              <w:t>твом.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Использовать фольклор при организации всех видов детской деятельности.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Фольклорный праздник «Деревенские посиделки», «Масленица»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детского творчества «Матрешки любят разные одежки»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shd w:val="clear" w:color="auto" w:fill="FFFFFF"/>
              </w:rPr>
            </w:pPr>
            <w:r w:rsidRPr="00357C18">
              <w:rPr>
                <w:rFonts w:ascii="Times New Roman" w:hAnsi="Times New Roman"/>
              </w:rPr>
              <w:t xml:space="preserve">- Народные игры: «Ручеек», «Гуси-лебеди», </w:t>
            </w:r>
            <w:r w:rsidRPr="00357C18">
              <w:rPr>
                <w:rFonts w:ascii="Times New Roman" w:hAnsi="Times New Roman"/>
                <w:shd w:val="clear" w:color="auto" w:fill="FFFFFF"/>
              </w:rPr>
              <w:t>«Шла коза по лесу», «Жмурки»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-Познавательные беседы и рассказывание: «У бабушки в деревне», «Народные промыслы», «Традиции Масленицы», «Русский сарафан»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народные песенки, </w:t>
            </w:r>
            <w:proofErr w:type="spellStart"/>
            <w:r w:rsidRPr="00357C18">
              <w:rPr>
                <w:rFonts w:ascii="Times New Roman" w:hAnsi="Times New Roman"/>
              </w:rPr>
              <w:t>заклички</w:t>
            </w:r>
            <w:proofErr w:type="spellEnd"/>
            <w:r w:rsidRPr="00357C18">
              <w:rPr>
                <w:rFonts w:ascii="Times New Roman" w:hAnsi="Times New Roman"/>
              </w:rPr>
              <w:t xml:space="preserve">, </w:t>
            </w:r>
            <w:proofErr w:type="spellStart"/>
            <w:r w:rsidRPr="00357C18">
              <w:rPr>
                <w:rFonts w:ascii="Times New Roman" w:hAnsi="Times New Roman"/>
              </w:rPr>
              <w:t>потешки</w:t>
            </w:r>
            <w:proofErr w:type="spellEnd"/>
            <w:r w:rsidRPr="00357C18">
              <w:rPr>
                <w:rFonts w:ascii="Times New Roman" w:hAnsi="Times New Roman"/>
              </w:rPr>
              <w:t>, сказки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-Слушание танцевальной мелодии: «Барыня», «Цыганочка», «Кадриль»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Ознакомление с видами прикладного искусства: вышивка, шитьё, плетение, резьба по дереву и др.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Игры с использованием малых форм фольклора: «Я начну, а ты продолжи», «Угадай </w:t>
            </w:r>
            <w:proofErr w:type="spellStart"/>
            <w:r w:rsidRPr="00357C18">
              <w:rPr>
                <w:rFonts w:ascii="Times New Roman" w:hAnsi="Times New Roman"/>
              </w:rPr>
              <w:t>потешку</w:t>
            </w:r>
            <w:proofErr w:type="spellEnd"/>
            <w:r w:rsidRPr="00357C18">
              <w:rPr>
                <w:rFonts w:ascii="Times New Roman" w:hAnsi="Times New Roman"/>
              </w:rPr>
              <w:t xml:space="preserve">»,  </w:t>
            </w:r>
            <w:r w:rsidRPr="00357C18">
              <w:rPr>
                <w:rFonts w:ascii="Times New Roman" w:hAnsi="Times New Roman"/>
              </w:rPr>
              <w:lastRenderedPageBreak/>
              <w:t>«Угадай сказку», «Подбери картинки к сказке»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Игры с использованием народных музыкальных инструментов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 xml:space="preserve">- Спортивный праздник «В гости к Матрёшке по лесной дорожке»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городков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lastRenderedPageBreak/>
              <w:t>В гостях у сказки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(с 4-ой недели марта по 1-ю неделю апреля)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Знакомить детей со сказками, учить сопереживать героям сказок. Побуждать детей создавать образы сказочных персонажей с помощью различных выразительных средств (художественных, пластических, музыкальных). Воспитывать навыки общения с взрослыми и сверстниками, устойчивый интерес к театрально – игровой деятельности.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Способствовать созданию у детей радостного эмоционального настроя. Развивать воображение и творческие способности.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Познавательно-тематический вечер: «Бабушкины сказки»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Игры-драматизации: «Лисичка со скалочкой», «Рукавичка»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Праздник смеха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>- Чтение: сказка «Про Иванушку-дурачка» (обр. М. Горького), Лисичка-сестричка», Лиса-лапотница», «Три медведя», сказки К. Чуковского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книг «Мои любимые сказки»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Продуктивная деятельность: «Сказочная птица», «Домик-теремок», «Колобок»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Дидактические игры: «Угадай сказку»</w:t>
            </w:r>
            <w:proofErr w:type="gramStart"/>
            <w:r w:rsidRPr="00357C18">
              <w:rPr>
                <w:rFonts w:ascii="Times New Roman" w:hAnsi="Times New Roman"/>
              </w:rPr>
              <w:t xml:space="preserve"> ,</w:t>
            </w:r>
            <w:proofErr w:type="gramEnd"/>
            <w:r w:rsidRPr="00357C18">
              <w:rPr>
                <w:rFonts w:ascii="Times New Roman" w:hAnsi="Times New Roman"/>
              </w:rPr>
              <w:t xml:space="preserve"> «Это что за сказка», « Кубики со сказками», «Собери сказку»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-Познавательный досуг «Советы Айболита»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Физкультурный досуг «В гостях у </w:t>
            </w:r>
            <w:proofErr w:type="spellStart"/>
            <w:r w:rsidRPr="00357C18">
              <w:rPr>
                <w:rFonts w:ascii="Times New Roman" w:hAnsi="Times New Roman"/>
              </w:rPr>
              <w:t>Мойдодыра</w:t>
            </w:r>
            <w:proofErr w:type="spellEnd"/>
            <w:r w:rsidRPr="00357C18">
              <w:rPr>
                <w:rFonts w:ascii="Times New Roman" w:hAnsi="Times New Roman"/>
              </w:rPr>
              <w:t>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городков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Мир вокруг меня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(2-3 недели апреля)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Обогащать детские представления о мире природы, об окружающей действительности, предметном мире, общественных явлениях, о самих себе как о представителях человеческого рода и уникальных личностях;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Развивать ценностное ориентирование в окружающем мире;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Формировать представления об основах безопасности жизнедеятельности в окружающем мире;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Развивать эстетическое видение окружающего мира. Развивать эмоциональную отзывчивость. Отражать свои впечатления через различные виды деятельности.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Спортивный праздник «Космическое путешествие»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 Досуг с фокусами: «Бесконечная нитка», «Превращение воды», «Неиссякаемая ширма», «Волшебное превращение».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Продуктивная деятельность: «Клоун», «Ракета», «Космонавт», «Машины», «Мой друг – собака»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Создание мини-музея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-Сюжетно-ролевые игры: «Водители», «Пожарная часть», «Цирк»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Познавательные беседы и рассказывание: «Что означают сигналы светофора», «Безопасное поведение на улице», «Какие предметы нас окружают», «Как предметы помогают нам жить», «Как нужно вести себя с незнакомыми людьми», «Что из чего сделано», «Пожарная безопасность» «Все любят цирк», «У меня есть собака», </w:t>
            </w:r>
            <w:r w:rsidRPr="00357C18">
              <w:rPr>
                <w:rFonts w:ascii="Times New Roman" w:hAnsi="Times New Roman"/>
              </w:rPr>
              <w:lastRenderedPageBreak/>
              <w:t>«Служебные машины»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Игровая ситуация: «Поможем Мишке стать здоровым»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Беседа «В мире опасных предметов»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Физкультурное развлечение «Путешествие на ракете»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Познавательный досуг «Откуда пришёл баскетбол?»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баскетбола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lastRenderedPageBreak/>
              <w:t>Весна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(с 4-ой  недели апреля по 2-ю неделю мая)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детей о весне. Раз</w:t>
            </w:r>
            <w:r w:rsidRPr="00357C18">
              <w:rPr>
                <w:rFonts w:ascii="Times New Roman" w:hAnsi="Times New Roman"/>
              </w:rPr>
              <w:softHyphen/>
              <w:t>вивать умение устанавливать простейшие свя</w:t>
            </w:r>
            <w:r w:rsidRPr="00357C18">
              <w:rPr>
                <w:rFonts w:ascii="Times New Roman" w:hAnsi="Times New Roman"/>
              </w:rPr>
              <w:softHyphen/>
              <w:t>зи между явлениями живой и неживой приро</w:t>
            </w:r>
            <w:r w:rsidRPr="00357C18">
              <w:rPr>
                <w:rFonts w:ascii="Times New Roman" w:hAnsi="Times New Roman"/>
              </w:rPr>
              <w:softHyphen/>
              <w:t>ды, вести сезонные наблюдения.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о правилах безопас</w:t>
            </w:r>
            <w:r w:rsidRPr="00357C18">
              <w:rPr>
                <w:rFonts w:ascii="Times New Roman" w:hAnsi="Times New Roman"/>
              </w:rPr>
              <w:softHyphen/>
              <w:t>ного поведения на природе. Воспитывать бе</w:t>
            </w:r>
            <w:r w:rsidRPr="00357C18">
              <w:rPr>
                <w:rFonts w:ascii="Times New Roman" w:hAnsi="Times New Roman"/>
              </w:rPr>
              <w:softHyphen/>
              <w:t>режное отношение к природе.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Формировать элементарные экологические представления. Формировать представле</w:t>
            </w:r>
            <w:r w:rsidRPr="00357C18">
              <w:rPr>
                <w:rFonts w:ascii="Times New Roman" w:hAnsi="Times New Roman"/>
              </w:rPr>
              <w:softHyphen/>
              <w:t>ния о работах, проводимых весной в саду и огороде.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Выставка к пасхе «Золотое яичко»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Игры-забавы:  «Пальчики шагают», «Дождик», «</w:t>
            </w:r>
            <w:proofErr w:type="spellStart"/>
            <w:r w:rsidRPr="00357C18">
              <w:rPr>
                <w:rFonts w:ascii="Times New Roman" w:hAnsi="Times New Roman"/>
              </w:rPr>
              <w:t>Чок</w:t>
            </w:r>
            <w:proofErr w:type="spellEnd"/>
            <w:r w:rsidRPr="00357C18">
              <w:rPr>
                <w:rFonts w:ascii="Times New Roman" w:hAnsi="Times New Roman"/>
              </w:rPr>
              <w:t xml:space="preserve"> да </w:t>
            </w:r>
            <w:proofErr w:type="spellStart"/>
            <w:r w:rsidRPr="00357C18">
              <w:rPr>
                <w:rFonts w:ascii="Times New Roman" w:hAnsi="Times New Roman"/>
              </w:rPr>
              <w:t>чок</w:t>
            </w:r>
            <w:proofErr w:type="spellEnd"/>
            <w:r w:rsidRPr="00357C18">
              <w:rPr>
                <w:rFonts w:ascii="Times New Roman" w:hAnsi="Times New Roman"/>
              </w:rPr>
              <w:t xml:space="preserve">», муз. Е. </w:t>
            </w:r>
            <w:proofErr w:type="spellStart"/>
            <w:r w:rsidRPr="00357C18">
              <w:rPr>
                <w:rFonts w:ascii="Times New Roman" w:hAnsi="Times New Roman"/>
              </w:rPr>
              <w:t>Макшанцевой</w:t>
            </w:r>
            <w:proofErr w:type="spell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Познавательно-тематический досуг «</w:t>
            </w:r>
            <w:proofErr w:type="gramStart"/>
            <w:r w:rsidRPr="00357C18">
              <w:rPr>
                <w:rFonts w:ascii="Times New Roman" w:hAnsi="Times New Roman"/>
              </w:rPr>
              <w:t>Весна-красна</w:t>
            </w:r>
            <w:proofErr w:type="gramEnd"/>
            <w:r w:rsidRPr="00357C18">
              <w:rPr>
                <w:rFonts w:ascii="Times New Roman" w:hAnsi="Times New Roman"/>
              </w:rPr>
              <w:t xml:space="preserve"> идёт!»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-Загадки о растениях леса, поля, луга,  цветах, о весенних месяцах, о явлениях весенней природы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-Рассматривание иллюстраций весенней природы, трав, деревьев, кустарников, цветов, репродукций художников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Экологический макет «Огород на подоконнике»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Познавательные беседы и рассказывание: «Пришла весна», «Как изменилась одежда», «Опасные сосульки», «Ног не намочи – не становись в ручьи», «Что такое облака, дождь, гроза?»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</w:t>
            </w:r>
            <w:proofErr w:type="spellStart"/>
            <w:proofErr w:type="gramStart"/>
            <w:r w:rsidRPr="00357C18">
              <w:rPr>
                <w:rFonts w:ascii="Times New Roman" w:hAnsi="Times New Roman"/>
              </w:rPr>
              <w:t>Потешка</w:t>
            </w:r>
            <w:proofErr w:type="spellEnd"/>
            <w:r w:rsidRPr="00357C18">
              <w:rPr>
                <w:rFonts w:ascii="Times New Roman" w:hAnsi="Times New Roman"/>
              </w:rPr>
              <w:t xml:space="preserve"> «Весна, весна..», Д. Новиков «Воробьи», Д. Новиков «Кот Васька», А. Фет «Уж верба вся пушистая», Е. </w:t>
            </w:r>
            <w:proofErr w:type="spellStart"/>
            <w:r w:rsidRPr="00357C18">
              <w:rPr>
                <w:rFonts w:ascii="Times New Roman" w:hAnsi="Times New Roman"/>
              </w:rPr>
              <w:t>Чарушин</w:t>
            </w:r>
            <w:proofErr w:type="spellEnd"/>
            <w:r w:rsidRPr="00357C18">
              <w:rPr>
                <w:rFonts w:ascii="Times New Roman" w:hAnsi="Times New Roman"/>
              </w:rPr>
              <w:t xml:space="preserve"> «Кошка», В. Берестов «Весенняя песенка», Е. Серова «Одуванчик»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Беседа «Об опасностях на улице весной», «Научись себя охранять» (правил поведения в различных ситуациях)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Физкультурный праздник «Пришла весна, разбудим Мишку ото сна»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баскетбола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День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Победы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(1-я неделя мая)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Осуществлять патриотическое воспитание. Вос</w:t>
            </w:r>
            <w:r w:rsidRPr="00357C18">
              <w:rPr>
                <w:rFonts w:ascii="Times New Roman" w:hAnsi="Times New Roman"/>
              </w:rPr>
              <w:softHyphen/>
              <w:t>питывать любовь к Родине. Формировать пред</w:t>
            </w:r>
            <w:r w:rsidRPr="00357C18">
              <w:rPr>
                <w:rFonts w:ascii="Times New Roman" w:hAnsi="Times New Roman"/>
              </w:rPr>
              <w:softHyphen/>
              <w:t>ставления о празднике, посвященном Дню По</w:t>
            </w:r>
            <w:r w:rsidRPr="00357C18">
              <w:rPr>
                <w:rFonts w:ascii="Times New Roman" w:hAnsi="Times New Roman"/>
              </w:rPr>
              <w:softHyphen/>
              <w:t>беды.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Воспитывать уважение к ветеранам войны.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Праздник, посвящен</w:t>
            </w:r>
            <w:r w:rsidRPr="00357C18">
              <w:rPr>
                <w:rFonts w:ascii="Times New Roman" w:hAnsi="Times New Roman"/>
              </w:rPr>
              <w:softHyphen/>
              <w:t xml:space="preserve">ный Дню Победы.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Оформление тематической выставки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Познавательные беседы и рассказывание: «Парад Победы», «Медали и ордена», «Защитники Родины»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Мультимедийные презентации: «Военная техника», «Была война»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Игровая ситуация «</w:t>
            </w:r>
            <w:proofErr w:type="spellStart"/>
            <w:r w:rsidRPr="00357C18">
              <w:rPr>
                <w:rFonts w:ascii="Times New Roman" w:hAnsi="Times New Roman"/>
              </w:rPr>
              <w:t>Аты</w:t>
            </w:r>
            <w:proofErr w:type="spellEnd"/>
            <w:r w:rsidRPr="00357C18">
              <w:rPr>
                <w:rFonts w:ascii="Times New Roman" w:hAnsi="Times New Roman"/>
              </w:rPr>
              <w:t>-баты, шли солдаты», «Танкисты»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Чтение: О. Высоцкая «Салют», А. </w:t>
            </w:r>
            <w:proofErr w:type="spellStart"/>
            <w:r w:rsidRPr="00357C18">
              <w:rPr>
                <w:rFonts w:ascii="Times New Roman" w:hAnsi="Times New Roman"/>
              </w:rPr>
              <w:t>Анеев</w:t>
            </w:r>
            <w:proofErr w:type="spellEnd"/>
            <w:r w:rsidRPr="00357C18">
              <w:rPr>
                <w:rFonts w:ascii="Times New Roman" w:hAnsi="Times New Roman"/>
              </w:rPr>
              <w:t xml:space="preserve"> «День Победы»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Познавательный досуг «Спорт – это здоровье!»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элементами баскетбола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</w:tc>
      </w:tr>
      <w:tr w:rsidR="00357C18" w:rsidRPr="00357C18" w:rsidTr="00EF42FA">
        <w:trPr>
          <w:trHeight w:val="144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b/>
              </w:rPr>
            </w:pPr>
            <w:r w:rsidRPr="00357C18">
              <w:rPr>
                <w:rFonts w:ascii="Times New Roman" w:hAnsi="Times New Roman"/>
                <w:b/>
              </w:rPr>
              <w:t>Здравствуй, лето!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(3-я и 4-я недели мая)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Расширять представления детей о лете. Разви</w:t>
            </w:r>
            <w:r w:rsidRPr="00357C18">
              <w:rPr>
                <w:rFonts w:ascii="Times New Roman" w:hAnsi="Times New Roman"/>
              </w:rPr>
              <w:softHyphen/>
              <w:t xml:space="preserve">вать умение устанавливать простейшие связи между явлениями живой и неживой природы, </w:t>
            </w:r>
            <w:r w:rsidRPr="00357C18">
              <w:rPr>
                <w:rFonts w:ascii="Times New Roman" w:hAnsi="Times New Roman"/>
              </w:rPr>
              <w:lastRenderedPageBreak/>
              <w:t>вести сезонные наблюдения.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Знакомить с летними видами спорта. Формировать представления о безопасном поведении в лесу.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 Праздник «Лето красное»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Спортивный праздник: «Спорт – это сила и здоровье». 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Чтение: </w:t>
            </w:r>
            <w:proofErr w:type="gramStart"/>
            <w:r w:rsidRPr="00357C18">
              <w:rPr>
                <w:rFonts w:ascii="Times New Roman" w:hAnsi="Times New Roman"/>
              </w:rPr>
              <w:t xml:space="preserve">И. </w:t>
            </w:r>
            <w:proofErr w:type="spellStart"/>
            <w:r w:rsidRPr="00357C18">
              <w:rPr>
                <w:rFonts w:ascii="Times New Roman" w:hAnsi="Times New Roman"/>
              </w:rPr>
              <w:t>Токмакова</w:t>
            </w:r>
            <w:proofErr w:type="spellEnd"/>
            <w:r w:rsidRPr="00357C18">
              <w:rPr>
                <w:rFonts w:ascii="Times New Roman" w:hAnsi="Times New Roman"/>
              </w:rPr>
              <w:t xml:space="preserve"> «Разговор старой Ивы с Дождем», Е. Благинина «Радуга», Т. </w:t>
            </w:r>
            <w:proofErr w:type="spellStart"/>
            <w:r w:rsidRPr="00357C18">
              <w:rPr>
                <w:rFonts w:ascii="Times New Roman" w:hAnsi="Times New Roman"/>
              </w:rPr>
              <w:t>Маршалова</w:t>
            </w:r>
            <w:proofErr w:type="spellEnd"/>
            <w:r w:rsidRPr="00357C18">
              <w:rPr>
                <w:rFonts w:ascii="Times New Roman" w:hAnsi="Times New Roman"/>
              </w:rPr>
              <w:t xml:space="preserve"> «Еще </w:t>
            </w:r>
            <w:r w:rsidRPr="00357C18">
              <w:rPr>
                <w:rFonts w:ascii="Times New Roman" w:hAnsi="Times New Roman"/>
              </w:rPr>
              <w:lastRenderedPageBreak/>
              <w:t xml:space="preserve">лето!», </w:t>
            </w:r>
            <w:proofErr w:type="spellStart"/>
            <w:r w:rsidRPr="00357C18">
              <w:rPr>
                <w:rFonts w:ascii="Times New Roman" w:hAnsi="Times New Roman"/>
              </w:rPr>
              <w:t>К.Ушинский</w:t>
            </w:r>
            <w:proofErr w:type="spellEnd"/>
            <w:r w:rsidRPr="00357C18">
              <w:rPr>
                <w:rFonts w:ascii="Times New Roman" w:hAnsi="Times New Roman"/>
              </w:rPr>
              <w:t xml:space="preserve"> «Бодливая корова»;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357C18">
              <w:rPr>
                <w:rFonts w:ascii="Times New Roman" w:hAnsi="Times New Roman"/>
              </w:rPr>
              <w:t>А.Введенский</w:t>
            </w:r>
            <w:proofErr w:type="spellEnd"/>
            <w:r w:rsidRPr="00357C18">
              <w:rPr>
                <w:rFonts w:ascii="Times New Roman" w:hAnsi="Times New Roman"/>
              </w:rPr>
              <w:t xml:space="preserve"> «О девочке Маше, о собаке, петушке и кошке Ниточке»; </w:t>
            </w:r>
            <w:proofErr w:type="spellStart"/>
            <w:r w:rsidRPr="00357C18">
              <w:rPr>
                <w:rFonts w:ascii="Times New Roman" w:hAnsi="Times New Roman"/>
              </w:rPr>
              <w:t>Е.Чарушин</w:t>
            </w:r>
            <w:proofErr w:type="spellEnd"/>
            <w:r w:rsidRPr="00357C18">
              <w:rPr>
                <w:rFonts w:ascii="Times New Roman" w:hAnsi="Times New Roman"/>
              </w:rPr>
              <w:t xml:space="preserve"> «Что за зверь?»; </w:t>
            </w:r>
            <w:proofErr w:type="spellStart"/>
            <w:r w:rsidRPr="00357C18">
              <w:rPr>
                <w:rFonts w:ascii="Times New Roman" w:hAnsi="Times New Roman"/>
              </w:rPr>
              <w:t>Л.Берг</w:t>
            </w:r>
            <w:proofErr w:type="spellEnd"/>
            <w:r w:rsidRPr="00357C18">
              <w:rPr>
                <w:rFonts w:ascii="Times New Roman" w:hAnsi="Times New Roman"/>
              </w:rPr>
              <w:t xml:space="preserve"> «Рыбка»; </w:t>
            </w:r>
            <w:proofErr w:type="spellStart"/>
            <w:r w:rsidRPr="00357C18">
              <w:rPr>
                <w:rFonts w:ascii="Times New Roman" w:hAnsi="Times New Roman"/>
              </w:rPr>
              <w:t>М.Пришвин</w:t>
            </w:r>
            <w:proofErr w:type="spellEnd"/>
            <w:r w:rsidRPr="00357C18">
              <w:rPr>
                <w:rFonts w:ascii="Times New Roman" w:hAnsi="Times New Roman"/>
              </w:rPr>
              <w:t xml:space="preserve"> «Ребята и утята», «Журка»; </w:t>
            </w:r>
            <w:proofErr w:type="spellStart"/>
            <w:r w:rsidRPr="00357C18">
              <w:rPr>
                <w:rFonts w:ascii="Times New Roman" w:hAnsi="Times New Roman"/>
              </w:rPr>
              <w:t>В.Бианки</w:t>
            </w:r>
            <w:proofErr w:type="spellEnd"/>
            <w:r w:rsidRPr="00357C18">
              <w:rPr>
                <w:rFonts w:ascii="Times New Roman" w:hAnsi="Times New Roman"/>
              </w:rPr>
              <w:t xml:space="preserve"> «Первая охота», «Лесные домишки», «Хвосты», С.Я. Маршак «Разноцветная книга»</w:t>
            </w:r>
            <w:proofErr w:type="gramEnd"/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Игры с водой «Пускаем кораблики», «Рыбалка»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 xml:space="preserve">- Подвижные игры «Солнышко и дождик», «Совушка», «У медведя </w:t>
            </w:r>
            <w:proofErr w:type="gramStart"/>
            <w:r w:rsidRPr="00357C18">
              <w:rPr>
                <w:rFonts w:ascii="Times New Roman" w:hAnsi="Times New Roman"/>
              </w:rPr>
              <w:t>во</w:t>
            </w:r>
            <w:proofErr w:type="gramEnd"/>
            <w:r w:rsidRPr="00357C18">
              <w:rPr>
                <w:rFonts w:ascii="Times New Roman" w:hAnsi="Times New Roman"/>
              </w:rPr>
              <w:t xml:space="preserve"> бору», «Курочка-хохлатка», «К названному дереву беги», «Пчелки и ласточки»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Продуктивная деятельность: «Нарисуй картинку про лето», «Солнышко и тучка», «Красивые цветы», «Рыбки», «Жуки на цветочной клумбе»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Дидактические игры: «Рыба, птица, зверь, насекомое», «Что сажают в огороде», «Где что растет», «Узнай растение»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lastRenderedPageBreak/>
              <w:t>- Познавательный досуг «Отдыхаем у воды»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-Физкультурный праздник «Весёлые лягушки»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357C18">
              <w:rPr>
                <w:rFonts w:ascii="Times New Roman" w:hAnsi="Times New Roman"/>
              </w:rPr>
              <w:t xml:space="preserve">- Спортивные игры с </w:t>
            </w:r>
            <w:r w:rsidRPr="00357C18">
              <w:rPr>
                <w:rFonts w:ascii="Times New Roman" w:hAnsi="Times New Roman"/>
              </w:rPr>
              <w:lastRenderedPageBreak/>
              <w:t xml:space="preserve">элементами баскетбола </w:t>
            </w:r>
            <w:r w:rsidRPr="00357C18">
              <w:rPr>
                <w:rFonts w:ascii="Times New Roman" w:hAnsi="Times New Roman"/>
                <w:i/>
              </w:rPr>
              <w:t>(см: Программа «Играйте на здоровье!»</w:t>
            </w:r>
            <w:proofErr w:type="gramEnd"/>
            <w:r w:rsidRPr="00357C18">
              <w:rPr>
                <w:rFonts w:ascii="Times New Roman" w:hAnsi="Times New Roman"/>
                <w:i/>
              </w:rPr>
              <w:t xml:space="preserve"> </w:t>
            </w:r>
            <w:proofErr w:type="spellStart"/>
            <w:proofErr w:type="gramStart"/>
            <w:r w:rsidRPr="00357C18">
              <w:rPr>
                <w:rFonts w:ascii="Times New Roman" w:hAnsi="Times New Roman"/>
                <w:i/>
              </w:rPr>
              <w:t>Авт</w:t>
            </w:r>
            <w:proofErr w:type="spellEnd"/>
            <w:proofErr w:type="gramEnd"/>
            <w:r w:rsidRPr="00357C18">
              <w:rPr>
                <w:rFonts w:ascii="Times New Roman" w:hAnsi="Times New Roman"/>
                <w:i/>
              </w:rPr>
              <w:t>: Волошина Л.Н., Курилова Т.В.)</w:t>
            </w:r>
          </w:p>
          <w:p w:rsidR="00357C18" w:rsidRPr="00357C18" w:rsidRDefault="00357C18" w:rsidP="00357C18">
            <w:pPr>
              <w:pStyle w:val="a3"/>
              <w:rPr>
                <w:rFonts w:ascii="Times New Roman" w:hAnsi="Times New Roman"/>
              </w:rPr>
            </w:pPr>
            <w:r w:rsidRPr="00357C18">
              <w:rPr>
                <w:rFonts w:ascii="Times New Roman" w:hAnsi="Times New Roman"/>
              </w:rPr>
              <w:t>- Игры с элементами спорта «Футбол», «Городки»</w:t>
            </w:r>
          </w:p>
        </w:tc>
      </w:tr>
      <w:tr w:rsidR="00357C18" w:rsidRPr="00357C18" w:rsidTr="00EF42FA">
        <w:trPr>
          <w:trHeight w:val="144"/>
        </w:trPr>
        <w:tc>
          <w:tcPr>
            <w:tcW w:w="9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C18" w:rsidRPr="00357C18" w:rsidRDefault="00357C18" w:rsidP="00357C18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7C18">
              <w:rPr>
                <w:rFonts w:ascii="Times New Roman" w:eastAsia="Times New Roman" w:hAnsi="Times New Roman"/>
                <w:lang w:eastAsia="ru-RU"/>
              </w:rPr>
              <w:lastRenderedPageBreak/>
              <w:t>В летний период детский сад работает в каникулярном режиме</w:t>
            </w:r>
          </w:p>
          <w:p w:rsidR="00357C18" w:rsidRPr="00357C18" w:rsidRDefault="00357C18" w:rsidP="00357C18">
            <w:pPr>
              <w:pStyle w:val="a3"/>
              <w:jc w:val="center"/>
              <w:rPr>
                <w:rFonts w:ascii="Times New Roman" w:hAnsi="Times New Roman"/>
              </w:rPr>
            </w:pPr>
            <w:r w:rsidRPr="00357C18">
              <w:rPr>
                <w:rFonts w:ascii="Times New Roman" w:eastAsia="Times New Roman" w:hAnsi="Times New Roman"/>
                <w:lang w:eastAsia="ru-RU"/>
              </w:rPr>
              <w:t>(1-я неделя июня — 4-я неделя августа)</w:t>
            </w:r>
          </w:p>
        </w:tc>
      </w:tr>
    </w:tbl>
    <w:p w:rsidR="006516CC" w:rsidRPr="006516CC" w:rsidRDefault="006516CC" w:rsidP="006516CC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516CC" w:rsidRDefault="006516CC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6CC" w:rsidRDefault="006516CC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16CC" w:rsidRDefault="006516CC" w:rsidP="00357C18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DA5" w:rsidRDefault="00C53DA5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6CC" w:rsidRPr="002A14EF" w:rsidRDefault="006516CC" w:rsidP="006516CC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3.4. Особенности традиционных с</w:t>
      </w:r>
      <w:r w:rsidR="002A14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обытий, праздников, мероприятий</w:t>
      </w:r>
    </w:p>
    <w:p w:rsidR="006516CC" w:rsidRDefault="006516CC" w:rsidP="006516CC">
      <w:pPr>
        <w:tabs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основе лежит комплексно-тематическое планирование </w:t>
      </w:r>
      <w:proofErr w:type="spellStart"/>
      <w:r w:rsidRPr="006516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воспитательн</w:t>
      </w:r>
      <w:proofErr w:type="gramStart"/>
      <w:r w:rsidRPr="006516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</w:t>
      </w:r>
      <w:proofErr w:type="spellEnd"/>
      <w:r w:rsidRPr="006516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</w:t>
      </w:r>
      <w:proofErr w:type="gramEnd"/>
      <w:r w:rsidRPr="006516C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об</w:t>
      </w:r>
      <w:r w:rsidR="00351B4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разовательной деятельности 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построение  </w:t>
      </w:r>
      <w:proofErr w:type="spell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явлениям нравственной жизни ребенка 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природы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миру искусства и литературы 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традиционным для семьи, общества и государства праздничным событиям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сезонным явлениям </w:t>
      </w:r>
    </w:p>
    <w:p w:rsidR="006516CC" w:rsidRPr="006516CC" w:rsidRDefault="006516CC" w:rsidP="004F149F">
      <w:pPr>
        <w:numPr>
          <w:ilvl w:val="0"/>
          <w:numId w:val="13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народной культуре и  традициям.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праздников самостоятельно определяется педагогами, реализующими Программу, в зависимости от возраста и контингента детей, условий и специфики осуществления образовательного процесса и может быть как сокращено, так и увеличено (дополнено другими Международными и Российскими праздниками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ли событиями);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время проведения праздника не всегда совпадает с официальной датой празднования; в целях оптимизации организации образовательного процесса оно распределено по неделям месяца; фактическая дата проведения праздника самостоятельно определяется педагогами, реализующими Программу.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организации образовательной деятельности в процессе подготовки и проведения праздников и традиций.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деятельность:</w:t>
      </w:r>
    </w:p>
    <w:p w:rsidR="006516CC" w:rsidRPr="006516CC" w:rsidRDefault="006516CC" w:rsidP="004F149F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6516CC" w:rsidRPr="006516CC" w:rsidRDefault="006516CC" w:rsidP="004F149F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подготовки и проведения носят интегративный характер, то есть позволяют решать задачи образовательной деятельности нескольких образовательных областей;</w:t>
      </w:r>
    </w:p>
    <w:p w:rsidR="006516CC" w:rsidRPr="006516CC" w:rsidRDefault="006516CC" w:rsidP="004F149F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многообразие форм подготовки и проведения праздников;</w:t>
      </w:r>
    </w:p>
    <w:p w:rsidR="006516CC" w:rsidRPr="006516CC" w:rsidRDefault="006516CC" w:rsidP="004F149F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</w:t>
      </w:r>
      <w:proofErr w:type="spell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подпериоде</w:t>
      </w:r>
      <w:proofErr w:type="spell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детства, при этом возрастает мера участия детей и сложность задач, решаемых каждым ребенком при подготовке и проведении праздников);</w:t>
      </w:r>
      <w:proofErr w:type="gramEnd"/>
    </w:p>
    <w:p w:rsidR="006516CC" w:rsidRPr="006516CC" w:rsidRDefault="006516CC" w:rsidP="004F149F">
      <w:pPr>
        <w:numPr>
          <w:ilvl w:val="0"/>
          <w:numId w:val="14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функцию сплочения общественного и семейного дошкольного образования (включение в праздники и подготовку к ним родителей детей).</w:t>
      </w: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организации образовательного содержания ставится тема, выступающая как сообщаемое знание и представляемая в </w:t>
      </w:r>
      <w:proofErr w:type="spell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образной</w:t>
      </w:r>
      <w:proofErr w:type="spell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форме. Содержание образования проецируется на предметную среду. Педагог организует предметную среду, подбирает развивающий материал, комплексно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образовательной деятельности.</w:t>
      </w:r>
    </w:p>
    <w:p w:rsidR="00351B4A" w:rsidRDefault="006516CC" w:rsidP="00351B4A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праздников (событий) </w:t>
      </w:r>
      <w:proofErr w:type="gramStart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651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 </w:t>
      </w:r>
      <w:r w:rsidR="00351B4A" w:rsidRPr="00FA28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«От рождения до школы»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редакцией: Н. 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</w:t>
      </w:r>
      <w:proofErr w:type="spellStart"/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</w:t>
      </w:r>
      <w:r w:rsidR="00351B4A" w:rsidRPr="00FA285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Васильевой</w:t>
      </w:r>
      <w:r w:rsidR="0035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51B4A" w:rsidRPr="00FA2854" w:rsidRDefault="00351B4A" w:rsidP="00351B4A">
      <w:pPr>
        <w:tabs>
          <w:tab w:val="left" w:pos="1620"/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201C" w:rsidRPr="00A7201C" w:rsidRDefault="00A7201C" w:rsidP="00351B4A">
      <w:pPr>
        <w:tabs>
          <w:tab w:val="left" w:pos="1620"/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6CC" w:rsidRPr="006516CC" w:rsidRDefault="006516CC" w:rsidP="006516CC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 Особенности организации</w:t>
      </w:r>
      <w:r w:rsidRPr="00651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</w:t>
      </w:r>
    </w:p>
    <w:p w:rsidR="00351B4A" w:rsidRPr="006516CC" w:rsidRDefault="00351B4A" w:rsidP="00351B4A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Развивающая предметно-пространственная среда (далее РППС) – часть образовательной среды, представленная специально организованным пространством (помещениями МБДОУ № 30, прилегающими территориями, предназначенными для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  <w:proofErr w:type="gramEnd"/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ФГОС дошкольного образования РППС обеспечивает и гарантирует: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F43465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>,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взрослыми, а также свободу в выражении своих чувств и мыслей;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соответствующие возрастные и индивидуальные особенности (</w:t>
      </w: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недопустимость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Для выполнения этой задачи РППС должна быть: 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содержательно-насыщенной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трансформируемой –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полифункциональной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доступной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безопасной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такими</w:t>
      </w:r>
      <w:proofErr w:type="gramEnd"/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F43465">
        <w:rPr>
          <w:rFonts w:ascii="Times New Roman" w:eastAsia="Calibri" w:hAnsi="Times New Roman" w:cs="Times New Roman"/>
          <w:color w:val="0070C0"/>
          <w:sz w:val="24"/>
          <w:szCs w:val="24"/>
          <w:lang w:eastAsia="ru-RU"/>
        </w:rPr>
        <w:t xml:space="preserve">,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а также правила безопасного пользования Интернетом.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проектировании РППС учитывается целостность образовательного процесса дошкольной образовательной организации, в заданных ФГОС дошкольного образования образовательных областях: социально-коммуникативной, познавательной, речевой, художественно-эстетической и физической. 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Предметно-пространственная среда обеспечивает условия:</w:t>
      </w:r>
    </w:p>
    <w:p w:rsidR="00351B4A" w:rsidRPr="00F43465" w:rsidRDefault="00351B4A" w:rsidP="004F149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физического и психического развития, охраны и укрепления здоровья, коррекции и компенсации недостатков развития детей.</w:t>
      </w:r>
    </w:p>
    <w:p w:rsidR="00351B4A" w:rsidRPr="00F43465" w:rsidRDefault="00351B4A" w:rsidP="004F149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эмоционального благополучия детей и комфортной  работы педагогических и учебно-вспомогательных сотрудников. </w:t>
      </w:r>
    </w:p>
    <w:p w:rsidR="00351B4A" w:rsidRPr="00F43465" w:rsidRDefault="00351B4A" w:rsidP="004F149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развития игровой и познавательно-исследовательской  деятельности детей.</w:t>
      </w:r>
    </w:p>
    <w:p w:rsidR="00351B4A" w:rsidRPr="00F43465" w:rsidRDefault="00351B4A" w:rsidP="004F149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познавательно-исследовательского развития детей</w:t>
      </w:r>
    </w:p>
    <w:p w:rsidR="00351B4A" w:rsidRPr="00F43465" w:rsidRDefault="00351B4A" w:rsidP="004F149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для художественно-эстетического развития детей.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В МБДОУ № 30 созданы условия для информатизации образовательного процесса:</w:t>
      </w:r>
      <w:r w:rsidRPr="00F43465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F43465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для использования  информационно-коммуникационных технологий в образовательном процессе (ноутбуки, телевизоры, музыкальные центры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351B4A" w:rsidRPr="00F43465" w:rsidRDefault="00351B4A" w:rsidP="00351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2452" w:rsidRDefault="00542452" w:rsidP="00A7201C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2452" w:rsidSect="00EF42FA">
          <w:pgSz w:w="11907" w:h="16839" w:code="9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1483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118"/>
        <w:gridCol w:w="9446"/>
      </w:tblGrid>
      <w:tr w:rsidR="00B30AEE" w:rsidRPr="006F386B" w:rsidTr="00B30AEE">
        <w:trPr>
          <w:trHeight w:val="3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Развивающий центр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Default="00B30AEE" w:rsidP="00B07C84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Лото, домино, счетные палочки; кольца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мелкая и крупная геометрическая мозаика, наборы  предметных картинок различной тематики; сюжетные картинки, картинки с изображением последовательностей событий (например, по сказкам); иллюстрации и копии реальных предметов бытовой техники, оргтехники; картинки с изображением частей суток и их последовательности; иллюстрации с изображением хозяйственно-бытового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трудавзрослых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дома и в детском саду;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числовой ряд; полоски разной длины; </w:t>
            </w:r>
          </w:p>
          <w:p w:rsidR="00B30AEE" w:rsidRDefault="00B30AEE" w:rsidP="00B07C84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предметов ближайшего окружения, изготовленные из разных материалов;</w:t>
            </w:r>
          </w:p>
          <w:p w:rsidR="00B30AEE" w:rsidRPr="006F386B" w:rsidRDefault="00B30AEE" w:rsidP="00FC5B3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для интеллектуального и сенсорного развития, развивающие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«разрезные картинки» (6-10 частей), «Логические кубики»,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Колумбово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яйцо», «Составь куб»,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«Геометрические головоломки», «Сложи узор», «Куб-хамелеон»,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Уникуб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настольно-печатные игры разнообразной тематики, кубики с картинками, игры-алгоритмы (указывающие по стрелке направление движения); наглядно-дидактические пособия серии «Мир в картинках», коробочки с условными символами: рукотворный мир, природный мир; карточки с изображением предметов из разных материалов: бумаги, ткани, глины, дерева,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др.; однородные и разнородные предметы различные по величине, длине, форме, ширине; пособия по краеведению (символика родного города, страны, книги, альбомы, фотоматериалы); пособия для нахождения сходства и различия; блоки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Дьёнеша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палочки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счеты;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песочные часы; числовые карточки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воды и песка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для экспериментирования с водой и песком: стол-поддон, ёмкости разных размеров и форм, предметы-орудия для переливания воды и вылавливания предметов, плавающие и тонущие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предметы, различные формочки, совочки, грабельки, палочки, леечки, брызгалки.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Игрушки: рыбки, лягушки, черепашки,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дельфинчики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(надувные, пластмассовые, резиновые), заводные игрушки для ванной, мелкие игрушки для закапывания в песок.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Клеёнчатые фартучки.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природно-климатических зон;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сезонные панорамы. Коллекция камней, ракушек, семян, гербарии различных растений и т.п.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разным способом ухода и размножения, цветущие и нет). 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грибов. 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Инвентарь для ухода за растениями. </w:t>
            </w:r>
          </w:p>
          <w:p w:rsidR="00B30AEE" w:rsidRPr="005A7750" w:rsidRDefault="00B30AEE" w:rsidP="00453B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объектов живой и неживой природы, зон обитания, цепи питания, стадий роста, зависимостей от окружающей среды и т.п. Энциклопедии, книги по экологии. Иллюстрации с изображением человека и его взаимодействия с окружающей средой. Схемы биологической потребности человека.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по признакам сезонов (состояние живой и неживой природы)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иллюстрации растений различных мест произрастания; схемы роста растений; схемы строения растений; иллюстрации зверей (домашних животных, диких, подводный мир, аквариумных обитателей, насекомых); серия картин «Животные и их детёныши», «Обитатели леса», «Рассказы по картинкам (времена года);</w:t>
            </w:r>
            <w:proofErr w:type="gramEnd"/>
          </w:p>
          <w:p w:rsidR="00B30AEE" w:rsidRPr="005A7750" w:rsidRDefault="00B30AEE" w:rsidP="00453B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грибов; календарь природы, погоды; </w:t>
            </w:r>
          </w:p>
          <w:p w:rsidR="00B30AEE" w:rsidRPr="005A7750" w:rsidRDefault="00B30AEE" w:rsidP="00453B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арь для ухода за растениями; кормушки для птиц; </w:t>
            </w:r>
          </w:p>
          <w:p w:rsidR="00B30AEE" w:rsidRDefault="00B30AEE" w:rsidP="00453B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«Огород на подоконнике»</w:t>
            </w:r>
          </w:p>
          <w:p w:rsidR="00B30AEE" w:rsidRPr="006F386B" w:rsidRDefault="00B30AEE" w:rsidP="00453B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 для развития трудовых навыков в природе: лейки с длинными носиками, тряпочки, тазики, маленькие лопатки, грабельки для рыхления почвы в горшках, пластмассовые ведерки;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 игры о природе, экологии, на основе правил поведения человека в экосистемах;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наблюдений; календарь погоды; календарь природы;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инструментов «Юный садовник» (лопаты, грабли, окучки), ведерки, ветошь. Ящики для рассады, семена растений - выращивание рассады для огорода и цветника, для выращивания фито продуктов - семена петрушки, сельдерей, мята, лук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исследования, пипетки, лупы, микроскоп, соломинки коктейльные, трубочки, трубочка с воронкой, поролоновые губки, черпачки, сачки, и т.п.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материалы: пластмассовые, резиновые, деревянные, магнитные, металлические, цветные стёкла, бросовый материал  и др. 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фонарик, маленькие зеркала, различная бумага, фольга, марля, сетка, копировальная бумага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ыльные пузыри; магниты; бумага, фольга; ёмкости для окрашивания воды; ведёрко с дырочкой на дне; поролоновые губки разных размеров; </w:t>
            </w:r>
          </w:p>
          <w:p w:rsidR="00B30AEE" w:rsidRPr="006F386B" w:rsidRDefault="00B30AEE" w:rsidP="00453B9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Защитная одежда (халат, фартуки, перчатки, нарукавники), клеёнка на стол, подносы,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</w:t>
            </w: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сложности,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тематики  и содержания. Мягкие моду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ли. Напольный крупный деревянный  строитель, настольный деревянный строитель;</w:t>
            </w:r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Образцы построек разной сложности, схемы. Мелкие игрушки для обыгрывания построек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разной тематики;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Полифункциональный бытовой материал: коробочки, деревянные бруски, катушки, пластмас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совые баночки, проволока, нитки,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проволока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т.п.</w:t>
            </w:r>
            <w:proofErr w:type="gramEnd"/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виды транспортных игрушек (разной величины)</w:t>
            </w:r>
          </w:p>
        </w:tc>
      </w:tr>
      <w:tr w:rsidR="00B30AEE" w:rsidRPr="006F386B" w:rsidTr="00B30AEE">
        <w:trPr>
          <w:trHeight w:val="25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безопасности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связанные с тематикой ОБЖ и ПДД: иллюстрации, игры и пособия.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различными ситуациями (пожар, опасность на дороге, улице, гололёд, наводнение, землетрясение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опасность в быту, на улице, с чужими людьми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т.п.).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Макеты: перекрёсток дороги, пожарная часть. Дорожные знаки, светофор. Иллюстрации  опасных предметов (ножницы, иголки, нож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Энциклопедии и пособия, содержащие информацию по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валеологии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Наглядно-дидактические пособия «Мир в картинках» (водный транспорт, автомобили, авиация, космос)</w:t>
            </w:r>
          </w:p>
        </w:tc>
      </w:tr>
      <w:tr w:rsidR="00B30AEE" w:rsidRPr="006F386B" w:rsidTr="00B30AEE">
        <w:trPr>
          <w:trHeight w:val="124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</w:t>
            </w:r>
          </w:p>
          <w:p w:rsidR="00B30AEE" w:rsidRPr="006F386B" w:rsidRDefault="00B30AEE" w:rsidP="006F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книги «Юный книголюб»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произведения, иллюстрации к литературным произведениям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(ламинированные)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сюжетные картинки, портреты детских писателей и поэтов, тематические выставки книг, выставки книг писателей, художников-иллюстраторов.</w:t>
            </w:r>
          </w:p>
          <w:p w:rsidR="00B30AEE" w:rsidRDefault="00B30AEE" w:rsidP="00E45C6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детей к литературным произведениям, дидактические пособия по литературным  произведениям, сказкам, фольклору, литературные игры, наборы открыток,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B30AEE" w:rsidRPr="006F386B" w:rsidRDefault="00B30AEE" w:rsidP="00E45C6D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книг</w:t>
            </w:r>
          </w:p>
        </w:tc>
      </w:tr>
      <w:tr w:rsidR="00B30AEE" w:rsidRPr="006F386B" w:rsidTr="00B30AEE">
        <w:trPr>
          <w:trHeight w:val="25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нагл. материал, наборы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картинок, игровое оборудование для развития ЗКР, формирования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троя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речи; обогащения  словаря: предметные картинки на звуки,  материал для звукоподражания, речевое лото; альбомы с иллюстрациями по темам; детские энциклопедии,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закрепление обобщающих понятий, ил. материал для сост. рассказов;</w:t>
            </w:r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развития мелкой  моторики, артикуляции,  развития воздушной струи, для развития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 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алгоритм описания предметов: принадлежность к природному или рукотворному миру, цвет, форма,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основные части, размер, вес легкий, тяжелый), материал, назначение;</w:t>
            </w:r>
            <w:proofErr w:type="gramEnd"/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Социально-коммуникатив</w:t>
            </w: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 с фотографиями, отражающие жизнь группы и детского сада.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детей, людей разного пола в различных ситуациях занятости (игры, работа, прогулка, учеба, отдых и т.п.)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 материал, способствующий развитию толерантности (люди различной национальности, предметы национального быта, типичные занятия, животные, помощь людям и животным и т.п.)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Видеотека о жизни людей и животных.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разных эмоциональных состояний людей (радость, гнев, страх, удивление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«Мои права»</w:t>
            </w:r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девочек (сумочка, бусы и </w:t>
            </w:r>
            <w:proofErr w:type="spellStart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мальчиков (коробка с инструментом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кукла-мальчик, кукла-девочка; аудио и видео-материалы о жизни детей и взрослых</w:t>
            </w:r>
          </w:p>
          <w:p w:rsidR="00B30AEE" w:rsidRPr="00542452" w:rsidRDefault="00B30AEE" w:rsidP="004B3ED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Сундучок с атрибутами для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ряжения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(фартуки, платочки, косынки, бижутерия, головные уборы для мальчиков и девочек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р.), зеркало.</w:t>
            </w:r>
          </w:p>
          <w:p w:rsidR="00B30AEE" w:rsidRPr="006F386B" w:rsidRDefault="00B30AEE" w:rsidP="004B3ED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Атрибуты для сказочных персонажей (маски, шапочки,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ободочки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 ролевых игр «Дом», «Магазин», «Парикмахерская», «Прачечная», «Больница», «Почта»,, «Гараж», «Моряки», «Школа»,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Космонавты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Игрушки: изображающие предметы труда, животные, куклы разного размера, пола, с двигающимися руками и ногами, разного возраста (ребёнок (пупс), взрослый, дедушка или бабушка), дидактические игрушки, снабженные механизмами управления, предметы заместители.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посуды, многофункциональные ширмы, модули-макеты игрового пространства, ширмы-домики и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Реальные предметы (сумочки, бижутерия, зеркало, сундучки, коробочки, платья, кофточки, фартучки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Игрушки-самоделки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девочек - игровой модуль «Салон красоты», дидактическая игра «Маленькая хозяйка», шкатулка с бижутерией, косметичка, альбомы, художественная литература для девочек, энциклопедия для девочек.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мальчиков - игровой модуль «Слесарная мастерская», игра «Инструменты», набор картинок «Мужские профессии», мужские головные уборы, художественная литература и иллюстрации для мальчиков, энциклопедия для мальчиков, наборы игрушек военной тематики, транспортные игрушки.</w:t>
            </w:r>
            <w:proofErr w:type="gramEnd"/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Игровой модуль «Горница» - народные игрушки, домашняя утварь с русской народной росписью, атрибуты к сюжетно-ролевой игре «Горница» (половики, рушник, самовар, кровать-качалка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30AEE" w:rsidRDefault="00B30AEE" w:rsidP="004B3ED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профессий (клоун, врач, солдат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B30AEE" w:rsidRDefault="00B30AEE" w:rsidP="004B3ED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народов (характерные черты лица, кожи); русские народные игрушки (матрешки, тряпичные куклы, деревянные игрушки, пасхальные яйца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30AEE" w:rsidRDefault="00B30AEE" w:rsidP="004B3EDA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Каталки разной конфигурации, формы, содержания; коляски; тележки.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Разграниченные зоны для разнообразных сюжетных игр.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542452" w:rsidRDefault="00B30AEE" w:rsidP="00FA63F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B30AEE" w:rsidRPr="006F386B" w:rsidRDefault="00B30AEE" w:rsidP="00FA63F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</w:tr>
      <w:tr w:rsidR="00B30AEE" w:rsidRPr="006F386B" w:rsidTr="00B30AEE">
        <w:trPr>
          <w:trHeight w:val="16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Диван, кресло, торшер;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076DB9" w:rsidRDefault="00B30AEE" w:rsidP="00FA63F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ходьбы, бега, тренировки равновесия (валик мягкий, укороченный 30х30, коврики мягкие, дорожки со следами), для прыжков (мини-мат, куб деревянный малый ребро 15-30 см., обруч - диаметр 15-30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</w:t>
            </w:r>
            <w:proofErr w:type="gram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гимнастическая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дл.150 см., сечение 3 см.)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шнур дл.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75 см.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для  ползания и лазания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(лесенка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–стремянка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103 см.,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80-85 см., лабиринт игровой (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трансформер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ящики для влезания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складывающиеся один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другой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ловли бросания, катания (корзина для мячей, мячи резиновые диаметром 10-15 см., мяч-шар надувной диаметр 54-65 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рики пластмассовые диаметр 4 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горизонтальная и вертикальная цель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общеразвивающих упражнений (мяч массажный диаметр 6-8 см., мяч резиновый диаметр 20-25 см.,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обру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 плоский диаметр 20-25 см., ленты на колечках, кольца резиновые малые диаметр 5-6 см.</w:t>
            </w:r>
            <w:proofErr w:type="gramEnd"/>
          </w:p>
          <w:p w:rsidR="00B30AEE" w:rsidRPr="00076DB9" w:rsidRDefault="00B30AEE" w:rsidP="00FA63F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B30AEE" w:rsidRPr="006F386B" w:rsidRDefault="00B30AEE" w:rsidP="00FA63F0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скамейка, бревно, ребристая доска, скаты. Скакалки, верёвочки, кегли,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султанчики, оборудование для игр серсо. Гимнастическая стенка с матрасиком, диск здор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овья,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тела,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мешочки набивные с грузом (150-200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400гр).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Тренажеры «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Минитвист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на растяжение, мячи – ХОП, набивные мячи-гиганты, маты,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тела.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двигательной активности (мячи, кегли,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игрушки для игр с песком, для сюжетно-ролевых игр, для творчества, транспортные игрушки и др.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к спортивным играм: бадминтон, настольный теннис, футбол, волейбол, городки, хоккей.</w:t>
            </w:r>
            <w:proofErr w:type="gramEnd"/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3-х и 2-х колесные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самокат.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Дорожки здоровья, оборудование для санации носоглотки, оборудование для закаливания ног,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стоп, лампа Чижевского</w:t>
            </w:r>
          </w:p>
        </w:tc>
      </w:tr>
      <w:tr w:rsidR="00B30AEE" w:rsidRPr="006F386B" w:rsidTr="00B30AEE">
        <w:trPr>
          <w:trHeight w:val="5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</w:tr>
      <w:tr w:rsidR="00B30AEE" w:rsidRPr="006F386B" w:rsidTr="00B30AEE">
        <w:trPr>
          <w:trHeight w:val="70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варежковый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бибабо, настольный, на основе ложек, магнитный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), ростовые куклы, шапочки, маски, костюмы  животных и сказочных персонажей, подиум, ширмы разной величины,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декорации,  иллюстрации с изображением разных видов театральных жанров.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Игрушки-забавы. </w:t>
            </w:r>
          </w:p>
        </w:tc>
      </w:tr>
      <w:tr w:rsidR="00B30AEE" w:rsidRPr="006F386B" w:rsidTr="00B30AEE">
        <w:trPr>
          <w:trHeight w:val="975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542452" w:rsidRDefault="00B30AEE" w:rsidP="00FA63F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Магнитофон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фонотекой детских песен и мелодий.</w:t>
            </w:r>
          </w:p>
          <w:p w:rsidR="00B30AEE" w:rsidRPr="00542452" w:rsidRDefault="00B30AEE" w:rsidP="00FA63F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Шумовые музыкальные инструменты (трещотки,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шумелки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трещалки,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стучалки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30AEE" w:rsidRDefault="00B30AEE" w:rsidP="00FA63F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Картинки к песням, альбомы с изображением музыкальных инструментов, композиторов и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B30AEE" w:rsidRPr="006F386B" w:rsidRDefault="00B30AEE" w:rsidP="00FA63F0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игры;</w:t>
            </w:r>
          </w:p>
        </w:tc>
      </w:tr>
      <w:tr w:rsidR="00B30AEE" w:rsidRPr="006F386B" w:rsidTr="00B30AEE">
        <w:trPr>
          <w:trHeight w:val="124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9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из резной бересты, расписная посуда, домашняя утварь, прялка, вышивка, кружева, ковроткачество, плетение, аппликация, оригами, чеканка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Скульптурки малых форм.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дидактические пособия: народные росписи, произведения живописи, скульптура, фотографии различных архитектурных сооружений.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аппликации.</w:t>
            </w:r>
          </w:p>
          <w:p w:rsidR="00B30AEE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Альбомы для раскрашивания, цветная бумага, картон, бросовый материал,  бумага для рисования, трафареты, шаблоны, печатки.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Инвентарь для уборки: ведро (коробочка, тазик), щёточка, тряпочка.</w:t>
            </w:r>
          </w:p>
          <w:p w:rsidR="00B30AEE" w:rsidRPr="006F386B" w:rsidRDefault="00B30AEE" w:rsidP="006F386B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творчества; стенд  для размещения экспозиций</w:t>
            </w:r>
          </w:p>
        </w:tc>
      </w:tr>
    </w:tbl>
    <w:p w:rsidR="00B30AEE" w:rsidRDefault="00B30AEE" w:rsidP="00B30AE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B30AEE" w:rsidRPr="00B30AEE" w:rsidRDefault="00B30AEE" w:rsidP="00B30AEE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30AEE">
        <w:rPr>
          <w:rFonts w:ascii="Times New Roman" w:eastAsia="Times New Roman" w:hAnsi="Times New Roman" w:cs="Times New Roman"/>
          <w:lang w:eastAsia="ru-RU"/>
        </w:rPr>
        <w:t xml:space="preserve">Содержание организации предметно-пространственной среды смотреть в  методическом пособии: Рабочая программа педагога: ежедневное планирование по программе «От рождения до школы» / авт.-сост. Н.Н. Гладышева, В.Н. Мезенцева, С.Н. </w:t>
      </w:r>
      <w:proofErr w:type="spellStart"/>
      <w:r w:rsidRPr="00B30AEE">
        <w:rPr>
          <w:rFonts w:ascii="Times New Roman" w:eastAsia="Times New Roman" w:hAnsi="Times New Roman" w:cs="Times New Roman"/>
          <w:lang w:eastAsia="ru-RU"/>
        </w:rPr>
        <w:t>Новокрещёнова</w:t>
      </w:r>
      <w:proofErr w:type="spellEnd"/>
      <w:r w:rsidRPr="00B30AEE">
        <w:rPr>
          <w:rFonts w:ascii="Times New Roman" w:eastAsia="Times New Roman" w:hAnsi="Times New Roman" w:cs="Times New Roman"/>
          <w:lang w:eastAsia="ru-RU"/>
        </w:rPr>
        <w:t xml:space="preserve">, Е.Л. Татаурова, Н.А. </w:t>
      </w:r>
      <w:proofErr w:type="spellStart"/>
      <w:r w:rsidRPr="00B30AEE">
        <w:rPr>
          <w:rFonts w:ascii="Times New Roman" w:eastAsia="Times New Roman" w:hAnsi="Times New Roman" w:cs="Times New Roman"/>
          <w:lang w:eastAsia="ru-RU"/>
        </w:rPr>
        <w:t>Фетцова</w:t>
      </w:r>
      <w:proofErr w:type="spellEnd"/>
      <w:r w:rsidRPr="00B30AEE">
        <w:rPr>
          <w:rFonts w:ascii="Times New Roman" w:eastAsia="Times New Roman" w:hAnsi="Times New Roman" w:cs="Times New Roman"/>
          <w:lang w:eastAsia="ru-RU"/>
        </w:rPr>
        <w:t xml:space="preserve">. – Волгоград: Учитель, 2015 </w:t>
      </w:r>
      <w:proofErr w:type="gramStart"/>
      <w:r w:rsidRPr="00B30AEE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B30AEE">
        <w:rPr>
          <w:rFonts w:ascii="Times New Roman" w:eastAsia="Times New Roman" w:hAnsi="Times New Roman" w:cs="Times New Roman"/>
          <w:lang w:eastAsia="ru-RU"/>
        </w:rPr>
        <w:t>средняя группа)</w:t>
      </w:r>
    </w:p>
    <w:p w:rsidR="00542452" w:rsidRDefault="00542452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2452" w:rsidSect="00542452">
          <w:pgSz w:w="16839" w:h="11907" w:orient="landscape" w:code="9"/>
          <w:pgMar w:top="1135" w:right="953" w:bottom="482" w:left="930" w:header="709" w:footer="709" w:gutter="0"/>
          <w:cols w:space="708"/>
          <w:docGrid w:linePitch="360"/>
        </w:sect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3.6. Система мониторинга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индивидуального развития детей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освоения Программы проводится педагогическими работниками в рамках:</w:t>
      </w:r>
    </w:p>
    <w:p w:rsidR="005C2DA5" w:rsidRPr="005C2DA5" w:rsidRDefault="005C2DA5" w:rsidP="004F149F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Педагогической диагностики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используется для построения индивидуальной образовательной траектории, оценки эффективности педагогических действий и дальнейшего планирования (проводят воспитатели, музыкальный руководитель, инструктор по физической культуре).</w:t>
      </w:r>
    </w:p>
    <w:p w:rsidR="005C2DA5" w:rsidRPr="005C2DA5" w:rsidRDefault="005C2DA5" w:rsidP="004F149F">
      <w:pPr>
        <w:numPr>
          <w:ilvl w:val="0"/>
          <w:numId w:val="2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Психологической диагностики</w:t>
      </w: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детей, которую проводят педагоги-специалисты (учитель-логопед, педагог-психолог) с целью выявления и изучения индивидуально-психологических особенностей детей, для решения задач психологического сопровождения и проведения квалифицированной коррекции развития детей. Участие ребенка в психологической диагностике  допускается только с согласия его родителей (законных представителей).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качества освоения содержания Программы осуществляется путем определения степени проявления достижений в сферах социально-коммуникативного, познавательного, речевого, художественно-эстетического, физического развития и уровня развития психических процессов.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методов осуществляется педагогами самостоятельно с учетом возрастных и индивидуальных особенностей детей. </w:t>
      </w:r>
    </w:p>
    <w:p w:rsidR="005C2DA5" w:rsidRPr="005C2DA5" w:rsidRDefault="005C2DA5" w:rsidP="004F149F">
      <w:pPr>
        <w:numPr>
          <w:ilvl w:val="0"/>
          <w:numId w:val="3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Медико-педагогическая диагностика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Медико-педагогическая диагностика (оценка уровня физического развития и здоровья) состоит из двух составляющих –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(медицинская сестра) и педагогической (педагогические работники).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Медработником образовательной организации осуществляется диагностика и оценка уровня физического развития по антропометрическим показателям,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физиометрическим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показателям, состоянию костно-мышечной системы, а также анализ заболеваемости детей.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 оценивают уровень развития двигательных умений и навыков у детей, их уровень физической подготовленности и двигательной активности, функциональную готовность к школьному обучению, </w:t>
      </w: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культурно-гигиенических навыков.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Сбор информации осуществляется следующими методами:</w:t>
      </w:r>
    </w:p>
    <w:p w:rsidR="005C2DA5" w:rsidRPr="005C2DA5" w:rsidRDefault="005C2DA5" w:rsidP="005C2DA5">
      <w:pPr>
        <w:tabs>
          <w:tab w:val="left" w:pos="1620"/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активностью детей в самостоятельной и совместной деятельности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Аутентичная оценка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Скриниг</w:t>
      </w:r>
      <w:proofErr w:type="spell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-тесты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продуктов деятельности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</w:t>
      </w:r>
    </w:p>
    <w:p w:rsidR="005C2DA5" w:rsidRPr="005C2DA5" w:rsidRDefault="005C2DA5" w:rsidP="004F149F">
      <w:pPr>
        <w:numPr>
          <w:ilvl w:val="0"/>
          <w:numId w:val="28"/>
        </w:numPr>
        <w:tabs>
          <w:tab w:val="left" w:pos="709"/>
          <w:tab w:val="left" w:pos="1620"/>
          <w:tab w:val="left" w:pos="2700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Периодичность диагностики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конце учебного года (май) – проводится воспитателями во всех возрастных группах.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2 раза в год (сентябрь и май) – проводится педагогами специалистами в дошкольных группах (3-7 лет), включает в себя диагностику изучения готовности ребенка к школьному обучению. При необходимости осуществляется промежуточная диагностика в середине учебного года. 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Медико-педагогическая</w:t>
      </w:r>
      <w:proofErr w:type="gramEnd"/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проводится во всех возрастных группах в начале учебного года (сентябрь), в конце учебного года (май).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Положительная динамика физического развития детей: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C2DA5" w:rsidRPr="005C2DA5" w:rsidRDefault="005C2DA5" w:rsidP="004F149F">
      <w:pPr>
        <w:numPr>
          <w:ilvl w:val="0"/>
          <w:numId w:val="1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состояния здоровья в соответствии с комплексной оценкой;</w:t>
      </w:r>
    </w:p>
    <w:p w:rsidR="005C2DA5" w:rsidRPr="005C2DA5" w:rsidRDefault="005C2DA5" w:rsidP="004F149F">
      <w:pPr>
        <w:numPr>
          <w:ilvl w:val="0"/>
          <w:numId w:val="1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заболеваемости детей по расчетным показателям:</w:t>
      </w:r>
    </w:p>
    <w:p w:rsidR="005C2DA5" w:rsidRPr="005C2DA5" w:rsidRDefault="005C2DA5" w:rsidP="004F149F">
      <w:pPr>
        <w:numPr>
          <w:ilvl w:val="0"/>
          <w:numId w:val="1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нервно-психического развития.</w:t>
      </w:r>
    </w:p>
    <w:p w:rsidR="005C2DA5" w:rsidRPr="005C2DA5" w:rsidRDefault="005C2DA5" w:rsidP="004F149F">
      <w:pPr>
        <w:numPr>
          <w:ilvl w:val="0"/>
          <w:numId w:val="16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физической и умственной работоспособности.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Прирост антропометрических показателей с улучшением уровня и гармонизации физического развития;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Оптимальный темп прироста основных показателей физического развития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Подготовленности с учетом индивидуальных особенностей состояния здоровья и развития детей;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выполнения двигательных навыков;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психомоторного развития;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двигательных умений и навыков возрастным требованиям;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 и нормального свода стопы.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культурно-гигиеническими навыками: формирование навыков культуры еды; оптимизация уровня моторной умелости; формирование навыков опрятности и ухода за своим телом; приобретение навыков самостоятельности игровой деятельности; формирование доброжелательности, отзывчивости к окружающим взрослым и детям.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сна и аппетита.</w:t>
      </w:r>
    </w:p>
    <w:p w:rsidR="005C2DA5" w:rsidRPr="005C2DA5" w:rsidRDefault="005C2DA5" w:rsidP="004F149F">
      <w:pPr>
        <w:numPr>
          <w:ilvl w:val="0"/>
          <w:numId w:val="17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к здоровому образу жизни.</w:t>
      </w:r>
    </w:p>
    <w:p w:rsidR="005C2DA5" w:rsidRPr="005C2DA5" w:rsidRDefault="005C2DA5" w:rsidP="005C2DA5">
      <w:pPr>
        <w:widowControl w:val="0"/>
        <w:tabs>
          <w:tab w:val="left" w:pos="626"/>
          <w:tab w:val="left" w:pos="2700"/>
        </w:tabs>
        <w:spacing w:after="0" w:line="234" w:lineRule="exact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успешного перехода ребенка из дошкольной образовательной организации в школу значимыми являются: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психического и физического развития;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зрелости ведущих функциональных систем организма;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здоровья и знание основ здорового образа жизни и безопасности;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интеллектуального развития и познавательных способностей.</w:t>
      </w:r>
    </w:p>
    <w:p w:rsidR="005C2DA5" w:rsidRPr="005C2DA5" w:rsidRDefault="005C2DA5" w:rsidP="005C2DA5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0"/>
          <w:tab w:val="left" w:pos="2700"/>
        </w:tabs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Система мониторинговой документации</w:t>
      </w:r>
    </w:p>
    <w:p w:rsidR="005C2DA5" w:rsidRPr="005C2DA5" w:rsidRDefault="005C2DA5" w:rsidP="005C2DA5">
      <w:pPr>
        <w:tabs>
          <w:tab w:val="left" w:pos="2700"/>
        </w:tabs>
        <w:spacing w:after="12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обследования детей обобщаются в сводных таблицах на каждую группу детей по обозначенным направлениям. </w:t>
      </w:r>
    </w:p>
    <w:p w:rsidR="005C2DA5" w:rsidRPr="005C2DA5" w:rsidRDefault="005C2DA5" w:rsidP="004F149F">
      <w:pPr>
        <w:numPr>
          <w:ilvl w:val="0"/>
          <w:numId w:val="15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- «Лист здоровья», где фиксируются антропометрические данные детей, заболевания, группа здоровья, рекомендации врача, психолога и логопеда. </w:t>
      </w:r>
    </w:p>
    <w:p w:rsidR="005C2DA5" w:rsidRPr="005C2DA5" w:rsidRDefault="005C2DA5" w:rsidP="004F149F">
      <w:pPr>
        <w:numPr>
          <w:ilvl w:val="0"/>
          <w:numId w:val="15"/>
        </w:num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возрастной группе -  информационная карта «Педагогическая диагностика развития воспитанников», где отслеживаются шаги развития воспитанников группы на всех возрастных периодах развития.</w:t>
      </w:r>
    </w:p>
    <w:p w:rsidR="005C2DA5" w:rsidRPr="005C2DA5" w:rsidRDefault="005C2DA5" w:rsidP="004F149F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каждой возрастной группе выделена  «Группа риска» детей, куда входят дети, находящиеся на диспансерном учете,  а также рекомендованные ПМП консилиумом. </w:t>
      </w:r>
    </w:p>
    <w:p w:rsidR="005C2DA5" w:rsidRPr="005C2DA5" w:rsidRDefault="005C2DA5" w:rsidP="004F149F">
      <w:pPr>
        <w:numPr>
          <w:ilvl w:val="0"/>
          <w:numId w:val="15"/>
        </w:num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каждого ребенка «Группы риска» заведена «Индивидуальная карта развития», которая ведется воспитателями и специалистами на протяжении дошкольного периода детства.</w:t>
      </w:r>
    </w:p>
    <w:p w:rsidR="005C2DA5" w:rsidRPr="005C2DA5" w:rsidRDefault="005C2DA5" w:rsidP="005C2DA5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оценки индивидуального развития предоставляется воспитателями всех возрастных групп и специалистами, медиком  МБДОУ № 30 старшему воспитателю. На педагогическом совете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и коррекционной работы.</w:t>
      </w:r>
    </w:p>
    <w:p w:rsidR="005C2DA5" w:rsidRPr="005C2DA5" w:rsidRDefault="005C2DA5" w:rsidP="005C2D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AEE" w:rsidRDefault="00B30AEE" w:rsidP="00542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2452" w:rsidRPr="00602A41" w:rsidRDefault="00542452" w:rsidP="00542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A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3.7. Материально-техническое обеспечение образовательного процесса</w:t>
      </w:r>
    </w:p>
    <w:p w:rsidR="00542452" w:rsidRPr="00602A41" w:rsidRDefault="00542452" w:rsidP="005424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AEE" w:rsidRPr="00602A41" w:rsidRDefault="00542452" w:rsidP="007E4E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</w:t>
      </w:r>
      <w:proofErr w:type="spellStart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по освоению Основной общеобразовательной программы дошкольного образования должно быть ориентировано на использование адекватных возрасту форм работы с детьми, организацию разнообразной игровой деятельности детей, использование образовательных технологий </w:t>
      </w:r>
      <w:proofErr w:type="spellStart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602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типа, эффективную и безопасную организацию совместной деятельности педагогов и детей и самостоятельной деятельности детей.</w:t>
      </w:r>
    </w:p>
    <w:tbl>
      <w:tblPr>
        <w:tblpPr w:leftFromText="180" w:rightFromText="180" w:vertAnchor="text" w:horzAnchor="margin" w:tblpY="131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3195"/>
        <w:gridCol w:w="2740"/>
      </w:tblGrid>
      <w:tr w:rsidR="00542452" w:rsidRPr="00602A41" w:rsidTr="00542452">
        <w:tc>
          <w:tcPr>
            <w:tcW w:w="9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5424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</w:pPr>
            <w:r w:rsidRPr="00602A4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>Ресурсное обеспечение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lang w:eastAsia="ru-RU"/>
              </w:rPr>
              <w:t xml:space="preserve"> группы</w:t>
            </w:r>
          </w:p>
        </w:tc>
      </w:tr>
      <w:tr w:rsidR="00542452" w:rsidRPr="00602A41" w:rsidTr="00542452">
        <w:trPr>
          <w:trHeight w:val="233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Помещения </w:t>
            </w:r>
          </w:p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(площадь)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Групповая комната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356EA2" w:rsidP="00356E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(48,7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542452">
        <w:trPr>
          <w:trHeight w:val="19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Спальная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356EA2" w:rsidP="00356E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(49,4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356E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Умывальная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356EA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(10,7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356EA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6EA2" w:rsidRDefault="00356EA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A2" w:rsidRDefault="00356EA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Туалет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EA2" w:rsidRDefault="00356EA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(4,3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542452">
        <w:trPr>
          <w:trHeight w:val="222"/>
        </w:trPr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Приёмная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356EA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(15,6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Оборудование для детей (количество)</w:t>
            </w:r>
          </w:p>
          <w:p w:rsidR="00542452" w:rsidRPr="00602A41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5424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Мебель:</w:t>
            </w:r>
          </w:p>
        </w:tc>
      </w:tr>
      <w:tr w:rsidR="00542452" w:rsidRPr="00602A41" w:rsidTr="00542452">
        <w:trPr>
          <w:trHeight w:val="27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Кровати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542452" w:rsidRPr="00602A41" w:rsidTr="00542452">
        <w:trPr>
          <w:trHeight w:val="21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Столы</w:t>
            </w:r>
            <w:r w:rsidR="00444D2F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44D2F" w:rsidRPr="00602A41" w:rsidTr="00542452">
        <w:trPr>
          <w:trHeight w:val="21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Журнальные столики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Стулья</w:t>
            </w:r>
            <w:r w:rsidR="00444D2F">
              <w:rPr>
                <w:rFonts w:ascii="Times New Roman" w:eastAsia="Times New Roman" w:hAnsi="Times New Roman" w:cs="Times New Roman"/>
                <w:lang w:eastAsia="ru-RU"/>
              </w:rPr>
              <w:t xml:space="preserve"> детские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Детские шкафы</w:t>
            </w:r>
            <w:r w:rsidR="00444D2F">
              <w:rPr>
                <w:rFonts w:ascii="Times New Roman" w:eastAsia="Times New Roman" w:hAnsi="Times New Roman" w:cs="Times New Roman"/>
                <w:lang w:eastAsia="ru-RU"/>
              </w:rPr>
              <w:t xml:space="preserve"> для одежды (4-х секционные)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Набор мягкой мебели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44D2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Шкаф для игрушек (3-х секционный)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44D2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Стеллаж для книг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44D2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Стеллаж для экологического центра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44D2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Тумба под телевизор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44D2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Доска магнитная поворотная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444D2F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1415F0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С</w:t>
            </w:r>
            <w:r w:rsidR="00444D2F">
              <w:rPr>
                <w:rFonts w:ascii="Times New Roman" w:eastAsia="Times New Roman" w:hAnsi="Times New Roman" w:cs="Times New Roman"/>
                <w:lang w:eastAsia="ru-RU"/>
              </w:rPr>
              <w:t>тол письменный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D2F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E4EBD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EBD" w:rsidRDefault="007E4EBD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BD" w:rsidRDefault="007E4EBD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Ширма напольная для творческой деятельности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EBD" w:rsidRDefault="007E4EBD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5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896585" w:rsidRDefault="00542452" w:rsidP="0054245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6585">
              <w:rPr>
                <w:rFonts w:ascii="Times New Roman" w:eastAsia="Times New Roman" w:hAnsi="Times New Roman" w:cs="Times New Roman"/>
                <w:b/>
                <w:lang w:eastAsia="ru-RU"/>
              </w:rPr>
              <w:t>ТСО:</w:t>
            </w:r>
          </w:p>
        </w:tc>
      </w:tr>
      <w:tr w:rsidR="00542452" w:rsidRPr="00602A41" w:rsidTr="00542452">
        <w:trPr>
          <w:trHeight w:val="15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телевизор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7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-плеер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25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ноутбук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7E4EBD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240"/>
        </w:trPr>
        <w:tc>
          <w:tcPr>
            <w:tcW w:w="33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интерактивная доска с </w:t>
            </w:r>
            <w:r w:rsidR="00444D2F">
              <w:rPr>
                <w:rFonts w:ascii="Times New Roman" w:eastAsia="Times New Roman" w:hAnsi="Times New Roman" w:cs="Times New Roman"/>
                <w:lang w:eastAsia="ru-RU"/>
              </w:rPr>
              <w:t>проектором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7E4EBD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542452" w:rsidRPr="00602A41" w:rsidTr="00542452">
        <w:trPr>
          <w:trHeight w:val="345"/>
        </w:trPr>
        <w:tc>
          <w:tcPr>
            <w:tcW w:w="3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Default="00542452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магнитофон (муз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ентр)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452" w:rsidRPr="00602A41" w:rsidRDefault="00444D2F" w:rsidP="005424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B30AEE" w:rsidRPr="00D56FC0" w:rsidRDefault="00B30AEE" w:rsidP="007E4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6F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3.8 Техника безопасности и охрана труда</w:t>
      </w:r>
    </w:p>
    <w:p w:rsidR="00803A50" w:rsidRDefault="00803A50" w:rsidP="00803A50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3A50" w:rsidRPr="00803A50" w:rsidRDefault="00803A50" w:rsidP="00803A50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3.8.1. </w:t>
      </w:r>
      <w:r w:rsidRPr="00803A50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детей в групповых помещениях</w:t>
      </w:r>
    </w:p>
    <w:p w:rsidR="00803A50" w:rsidRPr="00803A50" w:rsidRDefault="00803A50" w:rsidP="00803A50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 игровой комнате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По группе не бегать, ходить спокойно, не толкая друг друга. 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>Нельзя ссориться из-за игрушек, отнимать их у детей, бросать, брать в рот.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После окончания игры нужно убирать игрушки на свои места. </w:t>
      </w:r>
    </w:p>
    <w:p w:rsidR="00803A50" w:rsidRPr="00803A50" w:rsidRDefault="00803A50" w:rsidP="004F149F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sz w:val="24"/>
          <w:szCs w:val="24"/>
        </w:rPr>
        <w:t>Играть только в специально отведенных местах (в игровых центрах), не допуская скопления:</w:t>
      </w: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03A50" w:rsidRPr="00803A50" w:rsidRDefault="00803A50" w:rsidP="00803A5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в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строительном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более 4 человек;</w:t>
      </w:r>
    </w:p>
    <w:p w:rsidR="00803A50" w:rsidRPr="00803A50" w:rsidRDefault="00803A50" w:rsidP="00803A5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в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кукольном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более 4 человек;</w:t>
      </w:r>
    </w:p>
    <w:p w:rsidR="00803A50" w:rsidRPr="00803A50" w:rsidRDefault="00803A50" w:rsidP="00803A5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</w:t>
      </w:r>
      <w:proofErr w:type="gram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центре</w:t>
      </w:r>
      <w:proofErr w:type="gram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сюжетно-ролевых игр – более 4-5 человека;</w:t>
      </w:r>
    </w:p>
    <w:p w:rsidR="00803A50" w:rsidRPr="00803A50" w:rsidRDefault="00803A50" w:rsidP="00803A5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в центрах изо-деятельности и научно-исследовательском уголке – более 4 человек.</w:t>
      </w:r>
    </w:p>
    <w:p w:rsidR="00803A50" w:rsidRPr="00803A50" w:rsidRDefault="00803A50" w:rsidP="00803A5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для дидактических игр за   столами   объединяться   по   3-4 человека.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наезжать игрушками-двигателями друг на друга, необходимо соблюдать дистанцию. 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приносить в детский сад предметы, которые могут быть </w:t>
      </w:r>
      <w:proofErr w:type="spell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травмоопасными</w:t>
      </w:r>
      <w:proofErr w:type="spellEnd"/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. (зажигалки, спички, отвёртки, шило, иголки, спицы и </w:t>
      </w:r>
      <w:proofErr w:type="spell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803A50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spellEnd"/>
      <w:proofErr w:type="gramEnd"/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ходить по мокрому полу. </w:t>
      </w:r>
    </w:p>
    <w:p w:rsidR="00803A50" w:rsidRPr="00803A50" w:rsidRDefault="00803A50" w:rsidP="004F149F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Нельзя влезать на подоконники, на радиаторы батарей, на столы, в шкафы. 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3A50" w:rsidRPr="00803A50" w:rsidRDefault="00803A50" w:rsidP="00803A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во время игр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Нельзя бросать игрушки, кубики в детей, толкать друг друга. 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группу, использовать в играх предметы, принесенные из дома: стекло, колющие или режущие предметы, спички, зажигалки и др.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Нельзя приносить в группу лекарства и конфеты.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Настольно-печатные игры </w:t>
      </w:r>
      <w:proofErr w:type="spellStart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послеигры</w:t>
      </w:r>
      <w:proofErr w:type="spellEnd"/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убирать в коробки и относить на место. Нельзя брать с собой детали от этих игр и другие мелкие предметы в спальную, туалетную комнату.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Во время игр нельзя вставать на стулья и столы, ползать под столами.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При проведении подвижных игр в группе использовать только ту территорию, которую определил воспитатель; не толкать детей, не кричать, выполнять правила игры.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Столовые приборы, атрибуты сюжетно-ролевых игр использовать только по назначению.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Труд в живом уголке выполнять только под наблюдением воспитателя.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-    Технические средства обучения включает только воспитатель.</w:t>
      </w:r>
    </w:p>
    <w:p w:rsidR="00803A50" w:rsidRPr="00803A50" w:rsidRDefault="00803A50" w:rsidP="00803A5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03A50" w:rsidRPr="00803A50" w:rsidRDefault="00803A50" w:rsidP="00803A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поведения в туалетной комнате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03A50" w:rsidRPr="00803A50" w:rsidRDefault="00803A50" w:rsidP="004F149F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Необходимо соблюдать культуру поведения в туалете: вести себя спокойно, не толкаться.</w:t>
      </w:r>
    </w:p>
    <w:p w:rsidR="00803A50" w:rsidRPr="00803A50" w:rsidRDefault="00803A50" w:rsidP="004F149F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гигиены в туалете: пользоваться туалетной бумагой, выбрасывать бумагу в ведро, смывать за собой унитаз.</w:t>
      </w:r>
    </w:p>
    <w:p w:rsidR="00803A50" w:rsidRPr="00803A50" w:rsidRDefault="00803A50" w:rsidP="004F149F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После посещения туалета вымыть руки с мылом, пользоваться личным полотенцем.</w:t>
      </w:r>
    </w:p>
    <w:p w:rsidR="00803A50" w:rsidRPr="00803A50" w:rsidRDefault="00803A50" w:rsidP="004F149F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Запрещается   трогать  уборочный инвентарь,  </w:t>
      </w:r>
      <w:r w:rsidRPr="00803A50">
        <w:rPr>
          <w:rFonts w:ascii="Times New Roman" w:hAnsi="Times New Roman" w:cs="Times New Roman"/>
          <w:sz w:val="24"/>
          <w:szCs w:val="24"/>
        </w:rPr>
        <w:t>сантехнические средства и оборудование.</w:t>
      </w:r>
    </w:p>
    <w:p w:rsidR="00803A50" w:rsidRPr="00803A50" w:rsidRDefault="00803A50" w:rsidP="004F149F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Запрещается бросать  мелкие   предметы   и   игрушки   в  унитаз   и доставать    их    оттуда, вставать на унитаз ногами, забираться на решетку батареи и подоконник.</w:t>
      </w:r>
      <w:r w:rsidRPr="00803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A50" w:rsidRPr="00803A50" w:rsidRDefault="00803A50" w:rsidP="004F149F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туалетную комнату с посторонними предметами. </w:t>
      </w:r>
    </w:p>
    <w:p w:rsidR="00803A50" w:rsidRPr="00803A50" w:rsidRDefault="00803A50" w:rsidP="004F149F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 туалете одновременно могут находиться не более 2-3 человек.</w:t>
      </w:r>
    </w:p>
    <w:p w:rsidR="00803A50" w:rsidRPr="00803A50" w:rsidRDefault="00803A50" w:rsidP="00803A5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03A50" w:rsidRPr="00803A50" w:rsidRDefault="00803A50" w:rsidP="00803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поведения в умывальной комнате</w:t>
      </w:r>
    </w:p>
    <w:p w:rsidR="00803A50" w:rsidRPr="00803A50" w:rsidRDefault="00803A50" w:rsidP="00803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Входить и выходить из умывального комнаты спокойно, не толкая друг друга.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Перед умыванием закатывать рукава.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Включать воду после разрешения воспитателя.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>Включать воду сильным напором, чтобы не обрызгать себя и детей.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мытья рук пользоваться мылом.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пить воду из-под крана.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Аккуратно снимать полотенце с вешалки, пользоваться только своим полотенцем.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облокачиваться на раковину.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трогать сантехническое оборудование без надобности. </w:t>
      </w:r>
    </w:p>
    <w:p w:rsidR="00803A50" w:rsidRPr="00803A50" w:rsidRDefault="00803A50" w:rsidP="004F149F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A50">
        <w:rPr>
          <w:rFonts w:ascii="Times New Roman" w:hAnsi="Times New Roman" w:cs="Times New Roman"/>
          <w:color w:val="000000"/>
          <w:sz w:val="24"/>
          <w:szCs w:val="24"/>
        </w:rPr>
        <w:t xml:space="preserve">Не входить в умывальную комнату с игрушками. </w:t>
      </w:r>
    </w:p>
    <w:p w:rsidR="00803A50" w:rsidRPr="00803A50" w:rsidRDefault="00803A50" w:rsidP="00803A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3A50" w:rsidRPr="00803A50" w:rsidRDefault="00803A50" w:rsidP="00803A50">
      <w:pPr>
        <w:tabs>
          <w:tab w:val="left" w:pos="284"/>
        </w:tabs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sz w:val="24"/>
          <w:szCs w:val="24"/>
        </w:rPr>
        <w:t>Правила безопасного поведения при переходе в спальную комнату</w:t>
      </w:r>
    </w:p>
    <w:p w:rsidR="00803A50" w:rsidRPr="00803A50" w:rsidRDefault="00803A50" w:rsidP="00803A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3A50" w:rsidRPr="00803A50" w:rsidRDefault="00803A50" w:rsidP="004F149F">
      <w:pPr>
        <w:numPr>
          <w:ilvl w:val="0"/>
          <w:numId w:val="32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Перед сном посетить туалет, вымыть руки.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Переходить из групповой комнаты в спальную нужно только в  сопровождении взрослого.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Идти спокойным шагом, не бежать.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Во время движения не толкать впереди идущего ребенка, не ставить подножки, не удерживать ребёнка за одежду.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При открывании и закрытии двери быть осторожным - не подставлять пальцы в дверной проём. 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Нельзя хлопать дверью, удерживать дверь.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Запрещается брать посторонние предметы в спальную. 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На сон снимать очки, класть их на специальный столик.</w:t>
      </w:r>
    </w:p>
    <w:p w:rsidR="00803A50" w:rsidRPr="00803A50" w:rsidRDefault="00803A50" w:rsidP="004F149F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случае, даже незначительного ранения, ушиба, ссадин немедленно обратиться к воспитателю.</w:t>
      </w:r>
    </w:p>
    <w:p w:rsidR="00803A50" w:rsidRPr="00803A50" w:rsidRDefault="00803A50" w:rsidP="00803A5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03A50" w:rsidRPr="00803A50" w:rsidRDefault="00803A50" w:rsidP="00803A5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 безопасного поведения в спальной</w:t>
      </w:r>
    </w:p>
    <w:p w:rsidR="00803A50" w:rsidRPr="00803A50" w:rsidRDefault="00803A50" w:rsidP="00803A5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03A50" w:rsidRPr="00803A50" w:rsidRDefault="00803A50" w:rsidP="004F149F">
      <w:pPr>
        <w:numPr>
          <w:ilvl w:val="0"/>
          <w:numId w:val="36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Не брать в постель конфеты, косточки от компота, мелкие игрушки, детали от мозаик, конструкторов и пр.</w:t>
      </w:r>
    </w:p>
    <w:p w:rsidR="00803A50" w:rsidRPr="00803A50" w:rsidRDefault="00803A50" w:rsidP="004F149F">
      <w:pPr>
        <w:numPr>
          <w:ilvl w:val="0"/>
          <w:numId w:val="36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В спальной соблюдать тишину, спокойно раздеваться.</w:t>
      </w:r>
    </w:p>
    <w:p w:rsidR="00803A50" w:rsidRPr="00803A50" w:rsidRDefault="00803A50" w:rsidP="004F149F">
      <w:pPr>
        <w:numPr>
          <w:ilvl w:val="0"/>
          <w:numId w:val="36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Стульчики ставить только в установленном воспитателем месте, чтобы не загораживать проходы.</w:t>
      </w:r>
    </w:p>
    <w:p w:rsidR="00803A50" w:rsidRPr="00803A50" w:rsidRDefault="00803A50" w:rsidP="004F149F">
      <w:pPr>
        <w:numPr>
          <w:ilvl w:val="0"/>
          <w:numId w:val="36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Аккуратно складывать одежду на стульчики. </w:t>
      </w:r>
    </w:p>
    <w:p w:rsidR="00803A50" w:rsidRPr="00803A50" w:rsidRDefault="00803A50" w:rsidP="004F149F">
      <w:pPr>
        <w:numPr>
          <w:ilvl w:val="0"/>
          <w:numId w:val="36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Запрещается бегать между кроватями, залезать под кровати, прыгать на кровати, размахивать одеждой и постельными принадлежностями перед лицом, бросать подушки.</w:t>
      </w:r>
    </w:p>
    <w:p w:rsidR="00803A50" w:rsidRPr="00803A50" w:rsidRDefault="00803A50" w:rsidP="004F149F">
      <w:pPr>
        <w:numPr>
          <w:ilvl w:val="0"/>
          <w:numId w:val="36"/>
        </w:numPr>
        <w:shd w:val="clear" w:color="auto" w:fill="FFFFFF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color w:val="000000"/>
          <w:sz w:val="24"/>
          <w:szCs w:val="24"/>
        </w:rPr>
        <w:t>Очки, заколки и другие личные предметы класть на специальный столик.</w:t>
      </w:r>
    </w:p>
    <w:p w:rsidR="00803A50" w:rsidRPr="00803A50" w:rsidRDefault="00803A50" w:rsidP="00803A5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3A50" w:rsidRPr="00803A50" w:rsidRDefault="00803A50" w:rsidP="00803A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3A50" w:rsidRPr="00803A50" w:rsidRDefault="00803A50" w:rsidP="00803A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3A50" w:rsidRPr="00803A50" w:rsidRDefault="00803A50" w:rsidP="00803A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03A5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Правила безопасного поведения при одевании в раздевалке</w:t>
      </w:r>
    </w:p>
    <w:p w:rsidR="00803A50" w:rsidRPr="00803A50" w:rsidRDefault="00803A50" w:rsidP="00803A5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Одеваться на прогулку нужно по предложению воспитателя.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Одеваться нужно в следующей последовательности: </w:t>
      </w:r>
    </w:p>
    <w:p w:rsidR="00803A50" w:rsidRPr="00803A50" w:rsidRDefault="00803A50" w:rsidP="00803A50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803A50">
        <w:rPr>
          <w:rFonts w:ascii="Times New Roman" w:eastAsia="Calibri" w:hAnsi="Times New Roman" w:cs="Times New Roman"/>
          <w:i/>
          <w:sz w:val="24"/>
          <w:szCs w:val="24"/>
        </w:rPr>
        <w:t>колготки – носки - брюки или гамаши - свитер или кофта - платок или шапка - пальто или куртка – шарф – обувь – рукавицы или перчатки.</w:t>
      </w:r>
      <w:proofErr w:type="gramEnd"/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Если самостоятельно не можете одеться, подойдите к воспитателю или помощнику воспитателя, попросите о помощи.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Одеваться надо спокойно, не разбрасывать одежду, доставать ее из шкафчика по мере надобности.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Одеваться нужно около своего шкафчика, не мешать другим детям, не толкать друг друга, не дергать за одежду.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Не влезать, не закрываться в шкафчике.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карманах одежды не должно быть никаких посторонних предметов.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При ходьбе по лестнице держаться за перила.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При открывании или закрытии дверей будь осторожен! </w:t>
      </w:r>
      <w:proofErr w:type="gramStart"/>
      <w:r w:rsidRPr="00803A50">
        <w:rPr>
          <w:rFonts w:ascii="Times New Roman" w:eastAsia="Calibri" w:hAnsi="Times New Roman" w:cs="Times New Roman"/>
          <w:sz w:val="24"/>
          <w:szCs w:val="24"/>
        </w:rPr>
        <w:t>На подставляй</w:t>
      </w:r>
      <w:proofErr w:type="gramEnd"/>
      <w:r w:rsidRPr="00803A50">
        <w:rPr>
          <w:rFonts w:ascii="Times New Roman" w:eastAsia="Calibri" w:hAnsi="Times New Roman" w:cs="Times New Roman"/>
          <w:sz w:val="24"/>
          <w:szCs w:val="24"/>
        </w:rPr>
        <w:t xml:space="preserve"> пальцы, не хлопай дверью, не держи дверь.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Выходить из здания детского сада нужно только за воспитателем.</w:t>
      </w:r>
    </w:p>
    <w:p w:rsidR="00803A50" w:rsidRPr="00803A50" w:rsidRDefault="00803A50" w:rsidP="004F149F">
      <w:pPr>
        <w:numPr>
          <w:ilvl w:val="0"/>
          <w:numId w:val="37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3A50">
        <w:rPr>
          <w:rFonts w:ascii="Times New Roman" w:eastAsia="Calibri" w:hAnsi="Times New Roman" w:cs="Times New Roman"/>
          <w:sz w:val="24"/>
          <w:szCs w:val="24"/>
        </w:rPr>
        <w:t>В случае даже незначительного ранения, ссадины, ушиба немедленно обращаться к воспитателю.</w:t>
      </w:r>
    </w:p>
    <w:p w:rsidR="00B30AEE" w:rsidRPr="00D56FC0" w:rsidRDefault="00B30AEE" w:rsidP="00B30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AEE" w:rsidRPr="00D56FC0" w:rsidRDefault="00803A50" w:rsidP="00B3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3.8.2</w:t>
      </w:r>
      <w:r w:rsidR="00B30AEE"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к оборудованию и материалам</w:t>
      </w:r>
    </w:p>
    <w:p w:rsidR="00B30AEE" w:rsidRPr="00D56FC0" w:rsidRDefault="00B30AEE" w:rsidP="00B3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Столы, стулья, верстаки, прочая мебель и оборудование, которыми пользуются дети, должны по своим размерам соответствовать их ростовым показателям.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пользование детям даются исправные и безопасные к работе инструменты и предметы сельскохозяйственного инвентаря с хорошо закреплёнными рукоятками. При этом ножницы должны быть с тупыми концами, молоток - с закреплённой ударной частью, пила в распилочной коробке и т. д.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Запрещается использование детьми оборудования и инструментов, предназначенных для взрослых. Нецелесообразно, педагогически не оправдано и опасно применение инструментов, выпускаемых промышленностью, для игровой деятельности детей.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колющие и режущие инструменты должны храниться в закрытых местах и использовать детьми лишь с </w:t>
      </w:r>
      <w:proofErr w:type="gramStart"/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ведома</w:t>
      </w:r>
      <w:proofErr w:type="gramEnd"/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под контролем воспитателя. Швейные иглы хранятся в специальных шкатулках - игольницах; всегда с нитками, их количество систематически проверяется воспитателем.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Отбирая для детских поделок природный, бросовый и прочий материал, воспитатель всегда должен помнить о его безопасности, не брать острых суков, режущей травы, ядовитых ягод, грибов и растений, твёрдой проволоки, битого стекла, спичек с </w:t>
      </w:r>
      <w:proofErr w:type="spellStart"/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неудалённой</w:t>
      </w:r>
      <w:proofErr w:type="spellEnd"/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серной головкой и т. д.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отходов промышленного производства в работе с детьми могут быть использованы лишь те материалы и красители, которые по заключению гигиенистов не представляют опасности для здоровья детей. Запрещается использовать стекловату, стекловолокно, искусственные лаки и краски, эпоксидную смолу и органические растворители (согласовано с Минздравом РФ).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должен тщательно продумывать целесообразность предлагаемой детям работы, а также необходимость изготовления тех или иных поделок, не допускать большого скопления детских работ, не нашедшего своего применения.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Всё оборудование, инструменты и материалы должны быть аккуратно, удобно и рационально размещены, содержаться в чистом и исправном состоянии в закрытых ёмкостях.</w:t>
      </w:r>
    </w:p>
    <w:p w:rsidR="00B30AEE" w:rsidRPr="00D56FC0" w:rsidRDefault="00B30AEE" w:rsidP="00B30A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AEE" w:rsidRPr="00D56FC0" w:rsidRDefault="00803A50" w:rsidP="00B30A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3.8.3</w:t>
      </w:r>
      <w:r w:rsidR="00B30AEE"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.Требования к методике руководства трудовой деятельности детей </w:t>
      </w:r>
    </w:p>
    <w:p w:rsidR="00B30AEE" w:rsidRPr="00D56FC0" w:rsidRDefault="00B30AEE" w:rsidP="00B30A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детском саду</w:t>
      </w:r>
    </w:p>
    <w:p w:rsidR="00B30AEE" w:rsidRPr="00D56FC0" w:rsidRDefault="00B30AEE" w:rsidP="00B30A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Обучая детей различным навыкам и приёмам работы, владению инструментом, воспитатель должен обеспечить чёткий и грамотный их показ.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Прежде чем объединять детей для выполнения групповых или коллективных работ, воспитатель должен быть уверен в том, что каждый ребёнок в достаточной степени овладел необходимыми навыками.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работы с инструментами число детей, работающих одновременно, не должно превышать 4-5 человек.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трудовой деятельности, требующей значительной затраты сил (перекопка земли, перенос песка, полив огорода и цветника, расчистка участка зимой и т. д.), воспитатель должен внимательно следить за состоянием детей, не допуская их переутомления, перегрева и переохлаждения. В случае проявления у ребёнка учащённого дыхания, покраснения кожи лица, выступание пота и других признаков утомления, воспитатель предлагает ему отдохнуть, а затем переключить на спокойную деятельность.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Продолжительность трудового процесса необходимо чётко регламентировать, особенно при выполнении однообразной, монотонной работы (прополка, сбор ягод, протирание стульев, различные виды ручного труда): время, отводимое на неё, не должно превышать З0минут. При этом через каждые 7-10минут необходимо производить смену деятельности или устанавливать перерывы.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жаркие солнечные дни труд детей в огороде и цветнике организуется в утренние часы, до завтрака, и в часы вечерней прогулки.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осуществляет постоянный контроль за сохранение правильной позы и осанки детей в процессе работы.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приручает детей работать внимательно, не отвлекаясь и не размахивая инструментами.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колющие и режущие инструменты воспитатель выдаёт и принимает от детей строго по счёту.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Экскурсии, проводимые в целях ознакомления с трудом взрослых, должны быть тщательно подготовлены воспитателем с учётом возрастных особенностей и физических возможностей детей. Накануне экскурсии воспитатель уточняет предварительно намеченный маршрут, посещает запланированный объект и принимает необходимые меры к обеспечению безопасности детей, особенно при наблюдении за работой различных механизмов и сельскохозяйственной техники. Проводит беседу с детьми о правилах поведения во время экскурсии. Дети должны сопровождаться не менее 2-х взрослых. 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в обязательном порядке знакомит детей с правилами поведения в процессе трудовой деятельности и систематически контролирует их выполнение.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0AEE" w:rsidRPr="00D56FC0" w:rsidRDefault="00803A50" w:rsidP="00B3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3.8.4</w:t>
      </w:r>
      <w:r w:rsidR="00B30AEE" w:rsidRPr="00D56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Правила поведения для детей в процессе трудовой деятельности</w:t>
      </w:r>
    </w:p>
    <w:p w:rsidR="00B30AEE" w:rsidRPr="00D56FC0" w:rsidRDefault="00B30AEE" w:rsidP="00B3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создает необходимые условия для трудовой деятельности детей, осуществляет обучение их навыкам работы с различными материалами и инструментами, обеспечивает </w:t>
      </w:r>
      <w:proofErr w:type="gramStart"/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усвоение</w:t>
      </w:r>
      <w:proofErr w:type="gramEnd"/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выполнение детьми правил поведения в процессе труда.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должны знать и строго соблюдать следующие требования: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Выполнять порученную работу только в местах, отведенных для данного вида труда.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 Прежде чем приступить к работе, следует надеть фартук или другую специальную одежду, засучить рукава и вымыть руки, если это необходимо, подобрать волосы.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 соответствии с полученным заданием подготовить свое рабочее место: аккуратно, удобно и красиво расположить нужные материалы и инструменты, убедиться в их исправности.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В процессе труда постоянно поддерживать порядок на своем рабочем месте, не допуская его захламленности.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Использовать оборудование и инструменты только по их прямому назначению, применяя правила и приемы, показанные воспитателем.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Инструменты, необходимые для самостоятельной деятельности, можно брать только с разрешения воспитателя.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Работать внимательно, не отвлекаясь, не ходить с инструментами в руках и не мешать другим детям.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В процессе работы иглы класть только в игольницу, гвозди - в ящичек или коробку, ножницы - на специальную подставку сомкнутыми концами от себя.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Отрезать нитку только ножницами, проволоку кусачками, гвозди вытаскивать клещами.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По окончании работы проверить состояние оборудования и инвентаря, отчистить его, уложить и убрать.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привести в порядок с помощью веника, щетки-сметки и влажной тряпки, не сдувая опилки, мусор ртом и не смахивая их руками.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Затем тщательно вымыть руки, снять и убрать на место рабочую одежду, причесаться, поправить одежду.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В случае даже незначительного ранения, ушиба, ссадин немедленно обратиться к воспитателю.</w:t>
      </w:r>
    </w:p>
    <w:p w:rsidR="00B30AEE" w:rsidRDefault="00B30AEE" w:rsidP="00B30A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0AEE" w:rsidRPr="00D56FC0" w:rsidRDefault="00B30AEE" w:rsidP="00B30A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организации занятий  по обучению детей ручному труду соблюдаются  </w:t>
      </w:r>
    </w:p>
    <w:p w:rsidR="00B30AEE" w:rsidRPr="00D56FC0" w:rsidRDefault="00B30AEE" w:rsidP="00B30AE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следующие условия:</w:t>
      </w:r>
    </w:p>
    <w:p w:rsidR="00B30AEE" w:rsidRPr="00D56FC0" w:rsidRDefault="00B30AEE" w:rsidP="00B30A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0AEE" w:rsidRPr="00D56FC0" w:rsidRDefault="00B30AEE" w:rsidP="004F149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возрастные и индивидуальные особенности детей</w:t>
      </w:r>
    </w:p>
    <w:p w:rsidR="00B30AEE" w:rsidRPr="00D56FC0" w:rsidRDefault="00B30AEE" w:rsidP="004F149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отборе содержания для ручного труда и образцов игрушек для изготовления детьми учитываем разницу в интересах мальчиков и девочек</w:t>
      </w:r>
    </w:p>
    <w:p w:rsidR="00B30AEE" w:rsidRPr="00D56FC0" w:rsidRDefault="00B30AEE" w:rsidP="004F149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поделка должна быть интересна детям по содержанию и находить конкретное практическое применение</w:t>
      </w:r>
    </w:p>
    <w:p w:rsidR="00B30AEE" w:rsidRPr="00D56FC0" w:rsidRDefault="00B30AEE" w:rsidP="004F149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усложнение технических и изобразительных средств обучения для придания занятиям обучающего и развивающего характера</w:t>
      </w:r>
    </w:p>
    <w:p w:rsidR="00B30AEE" w:rsidRPr="00D56FC0" w:rsidRDefault="00B30AEE" w:rsidP="004F149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продуктивной деятельности ребенка рассказывается его родителям, приходящим в группу взрослым, показываем им поделки, публично выражая свое одобрение и похвалу;</w:t>
      </w:r>
    </w:p>
    <w:p w:rsidR="00B30AEE" w:rsidRPr="00D56FC0" w:rsidRDefault="00B30AEE" w:rsidP="004F149F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F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строится так, чтобы нести детям положительный эмоциональный настрой, воспитывать у детей нравственные понятия</w:t>
      </w:r>
    </w:p>
    <w:p w:rsidR="00B30AEE" w:rsidRPr="00D56FC0" w:rsidRDefault="00B30AEE" w:rsidP="00B3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Pr="00803A50" w:rsidRDefault="00803A50" w:rsidP="0080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A50">
        <w:rPr>
          <w:rFonts w:ascii="Times New Roman" w:hAnsi="Times New Roman" w:cs="Times New Roman"/>
          <w:b/>
          <w:sz w:val="28"/>
          <w:szCs w:val="28"/>
        </w:rPr>
        <w:lastRenderedPageBreak/>
        <w:t>3.9. Методическое обеспечение</w:t>
      </w:r>
    </w:p>
    <w:p w:rsidR="00803A50" w:rsidRPr="00803A50" w:rsidRDefault="00803A50" w:rsidP="00803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образовательная программа дошкольного образования </w:t>
            </w:r>
            <w:r w:rsidRPr="00803A5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 рождения до школы»</w:t>
            </w: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Под редакцией: Н. Е.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Т. С. Комаровой, М.А. Васильевой. – 3-е изд.,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М.: Мозаика-Синтез, 2016 (ФГОС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Комарова Т.С.,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М.Б. Интеграция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-образовательной работы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воспитателя (ежедневное планирование) - средняя гр. Волгоград, 2014 (ФГОС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Планирование на каждый день (декабрь-февраль) группа раннего возраста (средняя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гр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Волгоград Учитель, 2015 (ФГОС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Комплексные занятия (средняя группа) Волгоград: Учитель, 2014 (ФГОС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03A50" w:rsidRPr="00803A50" w:rsidTr="004F149F">
        <w:tc>
          <w:tcPr>
            <w:tcW w:w="9570" w:type="dxa"/>
            <w:gridSpan w:val="2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-Пискарева Н.А «Мой родной дом» Программа нравственно-патриотического воспитания дошкольников. Москва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Алешина Н.В «Патриотическое воспитание дошкольников»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Москва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«Знакомим детей с русским народным творчеством»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особие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 Москва 2004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М.В, Смирнова Н.</w:t>
            </w:r>
            <w:proofErr w:type="gram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</w:t>
            </w:r>
            <w:proofErr w:type="gram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изба» Санкт-Петербург 2000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Каплан Л.И «Посеешь привычку, пожнешь характер» Москва 2003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Н.Г, Осипова Л.Е «Мы живем в России» занятия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Москва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Н.М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Метенова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«Уроки вежливости» Ярославль, 1999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Скоролупова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Л.В. Логинова «Играем? Играем!» М.: «Скрипторий»,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Губанова Н.Ф. Развитие игровой деятельности (средняя группа)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 Ознакомление с предметным и социальным окружением (средняя группа)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Алешина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Н.В «Ознакомление дошкольников с окружающей и соц. действительностью» (средняя гр.). «ЦГЛ» Москва 2004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Л.В. Трудовое воспитание в детском саду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Буре Р.С. Социально-нравственное воспитание дошкольников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Белая К.Ю. Формирование основ безопасности у дошкольников. Для занятий с детьми 2-7 лет. – М.: Мозаика-Синтез, 2014.</w:t>
            </w:r>
          </w:p>
        </w:tc>
      </w:tr>
      <w:tr w:rsidR="00803A50" w:rsidRPr="00803A50" w:rsidTr="004F149F">
        <w:tc>
          <w:tcPr>
            <w:tcW w:w="9570" w:type="dxa"/>
            <w:gridSpan w:val="2"/>
          </w:tcPr>
          <w:p w:rsidR="00803A50" w:rsidRPr="00803A50" w:rsidRDefault="00803A50" w:rsidP="00803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«Юный эколог» С.Н Николаева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Тугушева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, А.Е Чистякова «Экспериментальная деятельность детей среднего и старшего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. Возраста» «Детство-пресс» 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С-П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А.И Иванова «Экологические наблюдения и эксперименты в детском саду» Мир растений. М.: Сфера,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С.Н. Николаева «Воспитание экологической культуры в дошкольном детстве» средний возраст М.: «Просвещение»,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дошкольников с предметным миром» М.: «педагогическое общество России», 2008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Горькова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А.В. Кочергина, Л.А. Обухова «Сценарии занятий по экологическому воспитанию дошкольников» средняя группа М.: «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»,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О.А. Ознакомление с природой  в детском саду (средняя группа) </w:t>
            </w:r>
          </w:p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 в детском саду»  В.</w:t>
            </w:r>
            <w:proofErr w:type="gram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Новикова </w:t>
            </w: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«Мозаика-Синтез» Москва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Павлова Л.Ю. Сборник дидактических игр по ознакомлению с окружающим миром: для работы с детьми 4-7 лет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М.: Мозаика-Синтез, 2013.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Комплексные занятия (средняя группа) Волгоград: Учитель,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И.В. Кравченко, Т.Л Долгова «Прогулки в детском саду» </w:t>
            </w: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группы.</w:t>
            </w:r>
          </w:p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«Сфера», 2008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Уланова Л.А, Иордан С.О «Методические рекомендации по организации и проведению прогулок детей 3-7 лет» «Детство-Пресс», 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С-П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Майорова Ф.С «Изучаем дорожную азбуку». Москва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Л.Б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«Корифей» Волг.,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Фисенко М.А «ОБЖ»- занятия ср. и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гр. «Корифей» Волгоград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Конструирование из строительного материала в детском саду (средняя группа)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О.Р. Познавательно-исследовательская деятельность дошкольников М.: Мозаика-Синтез, 2014</w:t>
            </w:r>
          </w:p>
        </w:tc>
      </w:tr>
      <w:tr w:rsidR="00803A50" w:rsidRPr="00803A50" w:rsidTr="004F149F">
        <w:tc>
          <w:tcPr>
            <w:tcW w:w="9570" w:type="dxa"/>
            <w:gridSpan w:val="2"/>
          </w:tcPr>
          <w:p w:rsidR="00803A50" w:rsidRPr="00803A50" w:rsidRDefault="00803A50" w:rsidP="00803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Кочкарева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Е.Г, </w:t>
            </w: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Паченкова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 «Лингвистическое развитие детей от3 до</w:t>
            </w:r>
            <w:proofErr w:type="gram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лет» </w:t>
            </w:r>
          </w:p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Екатеринбург, 1997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Колесникова Е.В. «От звука к букве» «Гном и Д» Москва, 2001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О.С Ушакова, Е.М Струнина «Развитие речи» детей 4-5 лет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Москва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Алябьева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 «Развитие воображения и речи детей 4-7 лет» Игровые технологии </w:t>
            </w:r>
          </w:p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Цвынтарный</w:t>
            </w:r>
            <w:proofErr w:type="spellEnd"/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«Играем пальчиками и развиваем речь». Москва 1997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А.В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Аджи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интегрированных занятий» средняя группа «Учитель» Воронеж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Р.А Жукова «Развитие речи» Средняя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 1и 2 части «Корифей». Волгоград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Г.Я Затулина «Конспекты комплексных занятий по развитию речи» </w:t>
            </w: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ср.гр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</w:t>
            </w: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образования» М,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детском саду. Средняя группа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М.: Мозаика-Синтез, 2015.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Маханёва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М.Д. Подготовка к обучению грамоте детей 4-5 лет. М: Сфера,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В.Гербова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Н.Ильчук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«Книга для чтения в детском саду» 5-7 лет. «Мозаика-Синтез» Москва 2006</w:t>
            </w:r>
          </w:p>
        </w:tc>
      </w:tr>
      <w:tr w:rsidR="00803A50" w:rsidRPr="00803A50" w:rsidTr="004F149F">
        <w:tc>
          <w:tcPr>
            <w:tcW w:w="9570" w:type="dxa"/>
            <w:gridSpan w:val="2"/>
          </w:tcPr>
          <w:p w:rsidR="00803A50" w:rsidRPr="00803A50" w:rsidRDefault="00803A50" w:rsidP="00803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И.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Каплунова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Новоскольцева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«Праздник каждый день»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дошкольного образования «От рождения до школы»  Под редакцией: Н. Е.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Т. С. Комаровой, М.А. Васильевой.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 автор: О.В Усова «Развитие личности ребенка средствами хореографии»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«Росток»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А.Шестакова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(методическое пособие)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З.Роот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«Музыкально-дидактические игры для  дошкольников» 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А.Антипина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«Театральная деятельность в детском саду» 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М.Ю.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«Праздники в детском саду»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Логоритмические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занятия в детском саду»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Лапшина Г.А. «Календарные и народные праздники в детском саду»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М.Б, Антонова Т.В. «Праздники и развлечения в детском саду»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М.Б, Антонова Т.В. «Народные праздники в детском саду»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«Знакомим детей с русским народным творчеством»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 Усова «Театр танца»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Н.Ф. «Изобразительная деятельность» средняя группа «Корифей»  Волгоград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Р.Г «Рисование с детьми дошкольного возраста» Нетрадиционные техники, сценарии занятий, планирование, «Сфера» 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Москава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Комарова Т.С. Изобразительная деятельность в детском саду: средняя группа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Pr="00803A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Швайко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Г.С «Занятия по изобразительной деятельности в дет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аду» средняя группа «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»  Москва 2003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И.А. Лыкова «Изобразительная деятельность в детском саду (средняя группа) планирование, конспекты, методические рекомендации (по программе «Цветные ладошки»)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М.:Сфера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2007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дошкольников декоративному рисованию, лепке, аппликации»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М.:Скрипторий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Малышева А.Н, Ермолаева Н.В  «Аппликация».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А.В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Щеткин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«Театральная деятельность в детском саду»  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Грибовская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А.А «Коллективное творчество дошкольников». «Сфера» Москва 2004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Комарова Т.С «Народное искусство в воспитании дошкольников». «Мозаика-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Синтез»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Н.Ф. Изобразительная деятельность в младшей и средней группах. Волгоград: «Корифей», 2006</w:t>
            </w:r>
          </w:p>
        </w:tc>
      </w:tr>
      <w:tr w:rsidR="00803A50" w:rsidRPr="00803A50" w:rsidTr="004F149F">
        <w:tc>
          <w:tcPr>
            <w:tcW w:w="9570" w:type="dxa"/>
            <w:gridSpan w:val="2"/>
          </w:tcPr>
          <w:p w:rsidR="00803A50" w:rsidRPr="00803A50" w:rsidRDefault="00803A50" w:rsidP="00803A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A50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Л.Н. Волошина, Т.В. Курилова «Играйте на здоровье!» Парциальная программа и технология  физического воспитания  детей 3-7 лет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Савельева, З.И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Береснева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 «Здоровый малыш» Программа оздоровления детей в ДОУ. «Творческий центр» Москва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Г.И Кулик, Н.Н Сергиенко Программа «Школа здорового человека» Москва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803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Э.Я. Сборник подвижных игр М.: Мозаика-Синтез, 2014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Адашкявичене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Э.И «Спортивные игры и упражнения в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аду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». Москва 1992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УтробинаК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физкультура в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дет.саду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3-5 лет». Москва 2004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М.Ю. «Сценарии оздоровительных досугов для детей  4-5» Москва 2004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Кузнецова М.Н. «Система комплексных мероприятий по оздоровлению детей в ДОУ» Москва 2003 «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Аркти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Голицина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Н.С.  «Нетрадиционные занятия физкультурой в ДОУ» Москва 2005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Степаненкова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Э.Я «Физическое воспитание в детском саду». Москва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А.Аверина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. «Физкультурные минутки и динамические паузы в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аду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» Москва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Прохорова Г.А. «Утренняя гимнастика для детей 2 – 7 лет» Москва 2006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саду» средняя группа. М.: «Мозаика-Синтез», 2015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М.Д.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Маханева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 «С физкультурой дружить – здоровым быть!» М.: Сфера, 2009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О.В. Музыка «Физкультурно-оздоровительная работа в ДОУ» комплексное планирование Волг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Учитель, 2010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 О.М. Федоровская «Игры, которые лечат для детей 3-5 лет» М: Сфера, 2010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A50"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Чеменева</w:t>
            </w:r>
            <w:proofErr w:type="gramStart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803A50">
              <w:rPr>
                <w:rFonts w:ascii="Times New Roman" w:hAnsi="Times New Roman" w:cs="Times New Roman"/>
                <w:sz w:val="24"/>
                <w:szCs w:val="24"/>
              </w:rPr>
              <w:t>. Ушакова-Славолюбова  «Коммуникативно-ориентированная предметная среда физкультурного образования дошкольника» С-Пб: Детство-Пресс, 2013</w:t>
            </w:r>
          </w:p>
        </w:tc>
      </w:tr>
      <w:tr w:rsidR="00803A50" w:rsidRPr="00803A50" w:rsidTr="004F149F">
        <w:tc>
          <w:tcPr>
            <w:tcW w:w="9570" w:type="dxa"/>
            <w:gridSpan w:val="2"/>
          </w:tcPr>
          <w:p w:rsidR="00803A50" w:rsidRPr="00803A50" w:rsidRDefault="00803A50" w:rsidP="00803A50">
            <w:pPr>
              <w:tabs>
                <w:tab w:val="left" w:pos="1620"/>
                <w:tab w:val="left" w:pos="2700"/>
              </w:tabs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03A50">
              <w:rPr>
                <w:rFonts w:ascii="Times New Roman" w:eastAsia="Times New Roman" w:hAnsi="Times New Roman" w:cs="Times New Roman"/>
                <w:b/>
                <w:lang w:eastAsia="ru-RU"/>
              </w:rPr>
              <w:t>Электронные пособия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энциклопедия «Интересный и загадочный мир»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энциклопедия для детей Кирилла и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Мефодия</w:t>
            </w:r>
            <w:proofErr w:type="spellEnd"/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«Маленький искатель в кукольном театре»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Спасик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команда»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развивающая игра «Правила дорожного движения»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Сказки для слушания Д.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Мамин-Сибиряк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(электронное пособие) Читает </w:t>
            </w:r>
            <w:proofErr w:type="spell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Н.Литвинов</w:t>
            </w:r>
            <w:proofErr w:type="spell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. ООО «Издательство»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хорошего поведения из серии «Уроки тётушки Совы». Творческое объединение «Маски»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азбука-малышка из серии «Уроки тётушки Совы». Творческое объединение «Маски»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времена года из серии «Уроки тётушки Совы». Творческое объединение «Маски»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Мультипликационная утренняя гимнастика для малышей из серии «Уроки тётушки Совы». Творческое объединение «Маски»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Мультипликационные уроки осторожности из серии «Уроки тётушки Совы». Творческое объединение «Маски»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Художественно-творческая деятельность детей (рекомендации, планирование, конспекты занятий) 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Лучшие  развивающие программы для детей «Академия художеств» (130 выпусков)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работа в ДОУ (программы, рекомендации, слайд-шоу (ФГОС ДО)</w:t>
            </w:r>
            <w:proofErr w:type="gramEnd"/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в ДОУ (комплексы упражнений для детей 3-7 лет) Учитель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Калейдоскоп знаний. Развивающая видеопрограмма (3 диска) (ФГОС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Праздники: тематические, музыкальные, спортивные. Издательство: Учитель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воспитателя. Ежедневное планирование по программе «От рождения до школы». Средняя группа (от 4 до 5 лет). Издательство: Учитель (ФГОС </w:t>
            </w:r>
            <w:proofErr w:type="gramStart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gramEnd"/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Диагностика эмоционально-личностной сферы детей дошкольного и младшего школьного возраста (анкеты, опросники, тесты, методики, карты наблюдений) Учитель</w:t>
            </w:r>
          </w:p>
        </w:tc>
      </w:tr>
      <w:tr w:rsidR="00803A50" w:rsidRPr="00803A50" w:rsidTr="004F149F">
        <w:tc>
          <w:tcPr>
            <w:tcW w:w="675" w:type="dxa"/>
          </w:tcPr>
          <w:p w:rsidR="00803A50" w:rsidRPr="00803A50" w:rsidRDefault="00803A50" w:rsidP="004F149F">
            <w:pPr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803A50" w:rsidRPr="00803A50" w:rsidRDefault="00803A50" w:rsidP="00803A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A50">
              <w:rPr>
                <w:rFonts w:ascii="Times New Roman" w:eastAsia="Calibri" w:hAnsi="Times New Roman" w:cs="Times New Roman"/>
                <w:sz w:val="24"/>
                <w:szCs w:val="24"/>
              </w:rPr>
              <w:t>В помощь психологу ДОУ. Психологическая работа в ДОУ (коррекционно-развивающие занятия, консультации). Учитель</w:t>
            </w:r>
          </w:p>
        </w:tc>
      </w:tr>
    </w:tbl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3A50" w:rsidRDefault="00803A50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149F" w:rsidRDefault="004F149F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149F" w:rsidRDefault="004F149F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579F" w:rsidRPr="00827C3D" w:rsidRDefault="005D579F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7C3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Краткое описание рабочей программы</w:t>
      </w:r>
    </w:p>
    <w:p w:rsidR="005D579F" w:rsidRPr="00827C3D" w:rsidRDefault="005D579F" w:rsidP="005D579F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средней группы (дети 4-5 лет)</w:t>
      </w:r>
    </w:p>
    <w:p w:rsidR="005D579F" w:rsidRDefault="005D579F" w:rsidP="005D579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  <w:lang w:eastAsia="ru-RU"/>
        </w:rPr>
        <w:t>средней</w:t>
      </w: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группы (далее Программа) разработана и утверждена Муниципальным бюджетным дошкольным образовательным учреждением «Детский сад с приоритетным осуществлением деятельности по физическому направлению  развития детей № 30» (далее МБДОУ № 30), осуществляющим образовательную деятельность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образования.</w:t>
      </w:r>
      <w:proofErr w:type="gramEnd"/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Программа ориентирована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детей дошкольного возраста от 4</w:t>
      </w: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лет и реализуется в течение всего времени их пребывания в дошкольной образовательной организации.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документами, регламентирующими ценностно-целевые и методологические основы Программы, являются: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29 декабря </w:t>
      </w:r>
      <w:r w:rsidR="00941A0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12 года № 273-ФЗ Российской Федерации «Об образовании в Российской Федерации»;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30 августа 2013 г. № 1014 г. Москва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(Приказ 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№1155 от 17.10.2013 года);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 Постановление Главного государственного санитарного врача РФ от 15.05.2013г. № 26 (зарегистрировано министерство юстиции РФ 29.05.2013 г., регистрационный № 28564);</w:t>
      </w:r>
    </w:p>
    <w:p w:rsidR="005D579F" w:rsidRPr="000C6FF6" w:rsidRDefault="00941A07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D579F"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программа дошкольного образования МБДОУ № 30 (принята решением Педагогич</w:t>
      </w:r>
      <w:r w:rsidR="007E4EB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еского Совета от 12.12.2018г  протокол № 14</w:t>
      </w:r>
      <w:bookmarkStart w:id="6" w:name="_GoBack"/>
      <w:bookmarkEnd w:id="6"/>
      <w:r w:rsidR="005D579F"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941A0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группы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 обеспечить </w:t>
      </w:r>
      <w:proofErr w:type="spellStart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гуманизацию</w:t>
      </w:r>
      <w:proofErr w:type="spellEnd"/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индивидуализацию образовательного процесса на основе: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учета потребностей воспитанников детского сада, их родителей;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отбора содержания и его реализации в соответствии с возможностями и потребностями детей;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и совершенствования методик образовательного процесса и образовательных технологий;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сотрудничества дошкольной образовательной организации и семей воспитанников.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Программе уделяется физическому воспитанию, сохранению и укреплению здоровья детей, развитию личности ребенка, а также воспитанию у дошкольников таких качеств, как: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патриотизм;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жизненная позиция;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творческий подход в решении различных жизненных ситуаций;</w:t>
      </w:r>
    </w:p>
    <w:p w:rsidR="005D579F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традиционным ценностям.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первостепенное значение имеют: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общительными</w:t>
      </w:r>
      <w:proofErr w:type="gram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творческая организация (креативность) </w:t>
      </w:r>
      <w:proofErr w:type="spell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воспитательн</w:t>
      </w:r>
      <w:proofErr w:type="gramStart"/>
      <w:r w:rsidRPr="000C6FF6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C6FF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5D579F" w:rsidRPr="000C6FF6" w:rsidRDefault="005D579F" w:rsidP="004F149F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hAnsi="Times New Roman" w:cs="Times New Roman"/>
          <w:sz w:val="24"/>
          <w:szCs w:val="24"/>
          <w:lang w:eastAsia="ru-RU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</w:p>
    <w:p w:rsidR="005D579F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трёх разделов: </w:t>
      </w:r>
      <w:proofErr w:type="gramStart"/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целеполагающий</w:t>
      </w:r>
      <w:proofErr w:type="gramEnd"/>
      <w:r w:rsidRPr="0026251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содержательный, организационный.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79F" w:rsidRPr="001B0513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Целевой раздел </w:t>
      </w:r>
      <w:r w:rsidRPr="001B0513">
        <w:rPr>
          <w:rFonts w:ascii="Times New Roman" w:hAnsi="Times New Roman" w:cs="Times New Roman"/>
          <w:sz w:val="24"/>
          <w:szCs w:val="24"/>
        </w:rPr>
        <w:t>определяет ее цели и задачи, принципы и подходы к формированию Программы, планируемые результаты ее освоения в виде целевых ориентиров</w:t>
      </w:r>
      <w:r>
        <w:rPr>
          <w:rFonts w:ascii="Times New Roman" w:hAnsi="Times New Roman" w:cs="Times New Roman"/>
          <w:sz w:val="24"/>
          <w:szCs w:val="24"/>
        </w:rPr>
        <w:t xml:space="preserve"> к 7 годам</w:t>
      </w:r>
      <w:r w:rsidRPr="001B0513">
        <w:rPr>
          <w:rFonts w:ascii="Times New Roman" w:hAnsi="Times New Roman" w:cs="Times New Roman"/>
          <w:sz w:val="24"/>
          <w:szCs w:val="24"/>
        </w:rPr>
        <w:t>.</w:t>
      </w:r>
    </w:p>
    <w:p w:rsidR="005D579F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В содержательном разделе </w:t>
      </w:r>
      <w:proofErr w:type="gramStart"/>
      <w:r w:rsidRPr="000C6FF6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D579F" w:rsidRPr="0026251E" w:rsidRDefault="005D579F" w:rsidP="005D579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51E">
        <w:rPr>
          <w:rFonts w:ascii="Times New Roman" w:hAnsi="Times New Roman" w:cs="Times New Roman"/>
          <w:sz w:val="24"/>
          <w:szCs w:val="24"/>
        </w:rPr>
        <w:t xml:space="preserve">-  примерное содержание образовательных областей с учетом возрастных и индивидуальных особенностей детей в различных видах деятельности: </w:t>
      </w:r>
      <w:r w:rsidRPr="00802E74">
        <w:rPr>
          <w:rFonts w:ascii="Times New Roman" w:hAnsi="Times New Roman" w:cs="Times New Roman"/>
          <w:sz w:val="24"/>
          <w:szCs w:val="24"/>
        </w:rPr>
        <w:t>игровой, коммуникативной, познавательно-исследовательской, восприятия художественной литературы,  самообслуживания и элементарного бытового труда, конструирования, изобразительной и музыкальной деятельности, двигательной формы активности.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FF6">
        <w:rPr>
          <w:rFonts w:ascii="Times New Roman" w:eastAsia="Times New Roman" w:hAnsi="Times New Roman" w:cs="Times New Roman"/>
          <w:sz w:val="24"/>
          <w:szCs w:val="24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SimSun" w:hAnsi="Times New Roman" w:cs="Times New Roman"/>
          <w:color w:val="0070C0"/>
          <w:sz w:val="24"/>
          <w:szCs w:val="24"/>
        </w:rPr>
      </w:pPr>
      <w:r w:rsidRPr="000C6FF6">
        <w:rPr>
          <w:rFonts w:ascii="Times New Roman" w:eastAsia="SimSun" w:hAnsi="Times New Roman" w:cs="Times New Roman"/>
          <w:sz w:val="24"/>
          <w:szCs w:val="24"/>
        </w:rPr>
        <w:t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</w:t>
      </w:r>
      <w:r w:rsidRPr="000C6FF6">
        <w:rPr>
          <w:rFonts w:ascii="Times New Roman" w:eastAsia="SimSun" w:hAnsi="Times New Roman" w:cs="Times New Roman"/>
          <w:color w:val="0070C0"/>
          <w:sz w:val="24"/>
          <w:szCs w:val="24"/>
        </w:rPr>
        <w:t xml:space="preserve"> </w:t>
      </w:r>
      <w:r w:rsidRPr="000C6FF6">
        <w:rPr>
          <w:rFonts w:ascii="Times New Roman" w:eastAsia="SimSun" w:hAnsi="Times New Roman" w:cs="Times New Roman"/>
          <w:sz w:val="24"/>
          <w:szCs w:val="24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оптимизации.</w:t>
      </w:r>
    </w:p>
    <w:p w:rsidR="005D579F" w:rsidRPr="001B0513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 раздел </w:t>
      </w: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5D579F" w:rsidRPr="001B0513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особенностей организации развивающей предметно-пространственной среды, 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обеспечивает возможность реализации разных видов детской активности, с учетом специфики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пр., а также  в соответствии с потребностями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4-5</w:t>
      </w: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охраны и укрепления их здоровья, возможностями учета особенностей и коррекции недостатков их развития.</w:t>
      </w:r>
      <w:proofErr w:type="gramEnd"/>
    </w:p>
    <w:p w:rsidR="005D579F" w:rsidRPr="001B0513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образовательной деятельности разных видов и культурных практик,</w:t>
      </w:r>
    </w:p>
    <w:p w:rsidR="005D579F" w:rsidRPr="001B0513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способов и направлений поддержки детской инициативы, </w:t>
      </w:r>
    </w:p>
    <w:p w:rsidR="005D579F" w:rsidRPr="001B0513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особенностей взаимодействия педагогического коллектива с семьями дошкольников, </w:t>
      </w:r>
    </w:p>
    <w:p w:rsidR="005D579F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1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всего образовательного процесса основывается на комплексно-тематическом планировании, которое включает в себя 15 тематических блоков. Это дает детям возможность «погрузиться» в предложенную тему, избежать утери интереса, обогащает впечатления детей, информационную базу, расширяет активный словарь. 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семьями воспитанников выстраивается в целях создания в детском саду необходимых условии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 области воспитания.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Единый подход к процессу воспитания ребёнка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дошкольного учреждения для родителей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Взаимное доверие во взаимоотношениях педагогов и родителей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и доброжелательность друг к другу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Дифференц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ированный подход к каждой семье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психолого-педагогических знаний родителей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Приобщение родителей к участию в жизни дошкольной образовательной организации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Оказание помощи семьям воспитанников в развитии, воспитании и обучении детей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F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Изучение и пропаганда лучшего семейного опыта</w:t>
      </w:r>
    </w:p>
    <w:p w:rsidR="005D579F" w:rsidRPr="000C6FF6" w:rsidRDefault="005D579F" w:rsidP="005D579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79F" w:rsidRPr="0026251E" w:rsidRDefault="005D579F" w:rsidP="005D579F"/>
    <w:p w:rsidR="005D579F" w:rsidRPr="004637F5" w:rsidRDefault="005D579F" w:rsidP="004637F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579F" w:rsidRPr="004637F5" w:rsidSect="0054245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0BB" w:rsidRDefault="009330BB" w:rsidP="00EF6579">
      <w:pPr>
        <w:spacing w:after="0" w:line="240" w:lineRule="auto"/>
      </w:pPr>
      <w:r>
        <w:separator/>
      </w:r>
    </w:p>
  </w:endnote>
  <w:endnote w:type="continuationSeparator" w:id="0">
    <w:p w:rsidR="009330BB" w:rsidRDefault="009330BB" w:rsidP="00EF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DA5" w:rsidRDefault="005C2DA5" w:rsidP="006E3A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C2DA5" w:rsidRDefault="005C2DA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912293"/>
      <w:docPartObj>
        <w:docPartGallery w:val="Page Numbers (Bottom of Page)"/>
        <w:docPartUnique/>
      </w:docPartObj>
    </w:sdtPr>
    <w:sdtEndPr/>
    <w:sdtContent>
      <w:p w:rsidR="005C2DA5" w:rsidRDefault="005C2D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EBD">
          <w:rPr>
            <w:noProof/>
          </w:rPr>
          <w:t>89</w:t>
        </w:r>
        <w:r>
          <w:fldChar w:fldCharType="end"/>
        </w:r>
      </w:p>
    </w:sdtContent>
  </w:sdt>
  <w:p w:rsidR="005C2DA5" w:rsidRDefault="005C2D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0BB" w:rsidRDefault="009330BB" w:rsidP="00EF6579">
      <w:pPr>
        <w:spacing w:after="0" w:line="240" w:lineRule="auto"/>
      </w:pPr>
      <w:r>
        <w:separator/>
      </w:r>
    </w:p>
  </w:footnote>
  <w:footnote w:type="continuationSeparator" w:id="0">
    <w:p w:rsidR="009330BB" w:rsidRDefault="009330BB" w:rsidP="00EF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2A09"/>
    <w:multiLevelType w:val="hybridMultilevel"/>
    <w:tmpl w:val="B030A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FE0C95"/>
    <w:multiLevelType w:val="hybridMultilevel"/>
    <w:tmpl w:val="9E76A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308E"/>
    <w:multiLevelType w:val="hybridMultilevel"/>
    <w:tmpl w:val="0D586374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FA23A5"/>
    <w:multiLevelType w:val="hybridMultilevel"/>
    <w:tmpl w:val="7966E14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1E369CD"/>
    <w:multiLevelType w:val="hybridMultilevel"/>
    <w:tmpl w:val="6DC832C6"/>
    <w:lvl w:ilvl="0" w:tplc="F94A17D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6">
    <w:nsid w:val="12DD6B9B"/>
    <w:multiLevelType w:val="hybridMultilevel"/>
    <w:tmpl w:val="E368A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124CF"/>
    <w:multiLevelType w:val="hybridMultilevel"/>
    <w:tmpl w:val="B3AEC408"/>
    <w:lvl w:ilvl="0" w:tplc="F94A17DC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571D74"/>
    <w:multiLevelType w:val="hybridMultilevel"/>
    <w:tmpl w:val="27D4379E"/>
    <w:lvl w:ilvl="0" w:tplc="6FD822A8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57E7F"/>
    <w:multiLevelType w:val="hybridMultilevel"/>
    <w:tmpl w:val="4CCEEC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C3E35F9"/>
    <w:multiLevelType w:val="hybridMultilevel"/>
    <w:tmpl w:val="7D6C357A"/>
    <w:lvl w:ilvl="0" w:tplc="ACE2F4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DAA3D86"/>
    <w:multiLevelType w:val="hybridMultilevel"/>
    <w:tmpl w:val="0130F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1B6BF4"/>
    <w:multiLevelType w:val="hybridMultilevel"/>
    <w:tmpl w:val="75583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D0C5B"/>
    <w:multiLevelType w:val="hybridMultilevel"/>
    <w:tmpl w:val="7A0ED104"/>
    <w:lvl w:ilvl="0" w:tplc="ACE2F4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513267"/>
    <w:multiLevelType w:val="hybridMultilevel"/>
    <w:tmpl w:val="9AC63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FB15EC"/>
    <w:multiLevelType w:val="hybridMultilevel"/>
    <w:tmpl w:val="44D63DF8"/>
    <w:lvl w:ilvl="0" w:tplc="F94A17D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>
    <w:nsid w:val="309D2416"/>
    <w:multiLevelType w:val="hybridMultilevel"/>
    <w:tmpl w:val="4C082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9C6435"/>
    <w:multiLevelType w:val="hybridMultilevel"/>
    <w:tmpl w:val="29922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60659"/>
    <w:multiLevelType w:val="hybridMultilevel"/>
    <w:tmpl w:val="E4E000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3F3C2566"/>
    <w:multiLevelType w:val="hybridMultilevel"/>
    <w:tmpl w:val="6156B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F2062F"/>
    <w:multiLevelType w:val="hybridMultilevel"/>
    <w:tmpl w:val="CBA2A1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30272BA"/>
    <w:multiLevelType w:val="hybridMultilevel"/>
    <w:tmpl w:val="201A01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B4214D"/>
    <w:multiLevelType w:val="hybridMultilevel"/>
    <w:tmpl w:val="78166C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3AC37DD"/>
    <w:multiLevelType w:val="hybridMultilevel"/>
    <w:tmpl w:val="C762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541F56"/>
    <w:multiLevelType w:val="hybridMultilevel"/>
    <w:tmpl w:val="B46C48DE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7">
    <w:nsid w:val="6093252E"/>
    <w:multiLevelType w:val="hybridMultilevel"/>
    <w:tmpl w:val="44247910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6CE560D6"/>
    <w:multiLevelType w:val="hybridMultilevel"/>
    <w:tmpl w:val="58CAD12A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29">
    <w:nsid w:val="6D412AC3"/>
    <w:multiLevelType w:val="hybridMultilevel"/>
    <w:tmpl w:val="6C268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253A3"/>
    <w:multiLevelType w:val="hybridMultilevel"/>
    <w:tmpl w:val="9B7EBA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0CE4E55"/>
    <w:multiLevelType w:val="hybridMultilevel"/>
    <w:tmpl w:val="A8B6BB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17618D5"/>
    <w:multiLevelType w:val="hybridMultilevel"/>
    <w:tmpl w:val="90EAEADA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33">
    <w:nsid w:val="751E5A09"/>
    <w:multiLevelType w:val="hybridMultilevel"/>
    <w:tmpl w:val="BE4A9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5B6149D"/>
    <w:multiLevelType w:val="hybridMultilevel"/>
    <w:tmpl w:val="1982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44C90"/>
    <w:multiLevelType w:val="hybridMultilevel"/>
    <w:tmpl w:val="D08C34F4"/>
    <w:lvl w:ilvl="0" w:tplc="F94A17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B803C2E"/>
    <w:multiLevelType w:val="hybridMultilevel"/>
    <w:tmpl w:val="04DCC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0B3B62"/>
    <w:multiLevelType w:val="hybridMultilevel"/>
    <w:tmpl w:val="BF84DE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4"/>
  </w:num>
  <w:num w:numId="3">
    <w:abstractNumId w:val="31"/>
  </w:num>
  <w:num w:numId="4">
    <w:abstractNumId w:val="23"/>
  </w:num>
  <w:num w:numId="5">
    <w:abstractNumId w:val="4"/>
  </w:num>
  <w:num w:numId="6">
    <w:abstractNumId w:val="26"/>
  </w:num>
  <w:num w:numId="7">
    <w:abstractNumId w:val="2"/>
  </w:num>
  <w:num w:numId="8">
    <w:abstractNumId w:val="32"/>
  </w:num>
  <w:num w:numId="9">
    <w:abstractNumId w:val="15"/>
  </w:num>
  <w:num w:numId="10">
    <w:abstractNumId w:val="28"/>
  </w:num>
  <w:num w:numId="11">
    <w:abstractNumId w:val="8"/>
  </w:num>
  <w:num w:numId="12">
    <w:abstractNumId w:val="19"/>
  </w:num>
  <w:num w:numId="13">
    <w:abstractNumId w:val="7"/>
  </w:num>
  <w:num w:numId="14">
    <w:abstractNumId w:val="5"/>
  </w:num>
  <w:num w:numId="15">
    <w:abstractNumId w:val="33"/>
  </w:num>
  <w:num w:numId="16">
    <w:abstractNumId w:val="27"/>
  </w:num>
  <w:num w:numId="17">
    <w:abstractNumId w:val="35"/>
  </w:num>
  <w:num w:numId="18">
    <w:abstractNumId w:val="16"/>
  </w:num>
  <w:num w:numId="19">
    <w:abstractNumId w:val="0"/>
  </w:num>
  <w:num w:numId="20">
    <w:abstractNumId w:val="18"/>
  </w:num>
  <w:num w:numId="21">
    <w:abstractNumId w:val="6"/>
  </w:num>
  <w:num w:numId="22">
    <w:abstractNumId w:val="12"/>
  </w:num>
  <w:num w:numId="23">
    <w:abstractNumId w:val="14"/>
  </w:num>
  <w:num w:numId="24">
    <w:abstractNumId w:val="36"/>
  </w:num>
  <w:num w:numId="25">
    <w:abstractNumId w:val="30"/>
  </w:num>
  <w:num w:numId="26">
    <w:abstractNumId w:val="10"/>
  </w:num>
  <w:num w:numId="27">
    <w:abstractNumId w:val="13"/>
  </w:num>
  <w:num w:numId="28">
    <w:abstractNumId w:val="9"/>
  </w:num>
  <w:num w:numId="29">
    <w:abstractNumId w:val="21"/>
  </w:num>
  <w:num w:numId="30">
    <w:abstractNumId w:val="3"/>
  </w:num>
  <w:num w:numId="31">
    <w:abstractNumId w:val="34"/>
  </w:num>
  <w:num w:numId="32">
    <w:abstractNumId w:val="1"/>
  </w:num>
  <w:num w:numId="33">
    <w:abstractNumId w:val="22"/>
  </w:num>
  <w:num w:numId="34">
    <w:abstractNumId w:val="25"/>
  </w:num>
  <w:num w:numId="35">
    <w:abstractNumId w:val="17"/>
  </w:num>
  <w:num w:numId="36">
    <w:abstractNumId w:val="11"/>
  </w:num>
  <w:num w:numId="37">
    <w:abstractNumId w:val="29"/>
  </w:num>
  <w:num w:numId="38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9B"/>
    <w:rsid w:val="000076B7"/>
    <w:rsid w:val="000675B1"/>
    <w:rsid w:val="00097A4E"/>
    <w:rsid w:val="000C098D"/>
    <w:rsid w:val="000C0DB8"/>
    <w:rsid w:val="000C4C7D"/>
    <w:rsid w:val="000D5B1F"/>
    <w:rsid w:val="000F1E9C"/>
    <w:rsid w:val="0012722A"/>
    <w:rsid w:val="001415F0"/>
    <w:rsid w:val="001879D8"/>
    <w:rsid w:val="001F1172"/>
    <w:rsid w:val="001F3D02"/>
    <w:rsid w:val="001F700C"/>
    <w:rsid w:val="00243A06"/>
    <w:rsid w:val="00252B16"/>
    <w:rsid w:val="002A14EF"/>
    <w:rsid w:val="002B72D0"/>
    <w:rsid w:val="002F76F8"/>
    <w:rsid w:val="00332D12"/>
    <w:rsid w:val="00337385"/>
    <w:rsid w:val="00351B4A"/>
    <w:rsid w:val="00356EA2"/>
    <w:rsid w:val="00357C18"/>
    <w:rsid w:val="00384C26"/>
    <w:rsid w:val="00387FEA"/>
    <w:rsid w:val="00444D2F"/>
    <w:rsid w:val="00453B92"/>
    <w:rsid w:val="004637F5"/>
    <w:rsid w:val="004B3EDA"/>
    <w:rsid w:val="004C72AA"/>
    <w:rsid w:val="004F149F"/>
    <w:rsid w:val="00522984"/>
    <w:rsid w:val="005251DD"/>
    <w:rsid w:val="00542452"/>
    <w:rsid w:val="00565698"/>
    <w:rsid w:val="00577940"/>
    <w:rsid w:val="005C2DA5"/>
    <w:rsid w:val="005D579F"/>
    <w:rsid w:val="0064696D"/>
    <w:rsid w:val="006516CC"/>
    <w:rsid w:val="00690EFC"/>
    <w:rsid w:val="006D5F64"/>
    <w:rsid w:val="006E3A09"/>
    <w:rsid w:val="006F386B"/>
    <w:rsid w:val="00723BD8"/>
    <w:rsid w:val="007E4EBD"/>
    <w:rsid w:val="007F131E"/>
    <w:rsid w:val="00803A50"/>
    <w:rsid w:val="00803D96"/>
    <w:rsid w:val="00823B96"/>
    <w:rsid w:val="008315FC"/>
    <w:rsid w:val="00862AC8"/>
    <w:rsid w:val="0087418E"/>
    <w:rsid w:val="00912CA2"/>
    <w:rsid w:val="009330BB"/>
    <w:rsid w:val="00934035"/>
    <w:rsid w:val="00941A07"/>
    <w:rsid w:val="00962B47"/>
    <w:rsid w:val="00970BA0"/>
    <w:rsid w:val="009E161B"/>
    <w:rsid w:val="00A2312C"/>
    <w:rsid w:val="00A7201C"/>
    <w:rsid w:val="00A86B28"/>
    <w:rsid w:val="00A937FC"/>
    <w:rsid w:val="00AD71AE"/>
    <w:rsid w:val="00AE7398"/>
    <w:rsid w:val="00B07C84"/>
    <w:rsid w:val="00B30AEE"/>
    <w:rsid w:val="00BD3548"/>
    <w:rsid w:val="00BE78B5"/>
    <w:rsid w:val="00C01AE9"/>
    <w:rsid w:val="00C0394D"/>
    <w:rsid w:val="00C04BEB"/>
    <w:rsid w:val="00C17B07"/>
    <w:rsid w:val="00C26CB5"/>
    <w:rsid w:val="00C53DA5"/>
    <w:rsid w:val="00CC4995"/>
    <w:rsid w:val="00CD4739"/>
    <w:rsid w:val="00D229D9"/>
    <w:rsid w:val="00D36F6D"/>
    <w:rsid w:val="00D457AC"/>
    <w:rsid w:val="00D54433"/>
    <w:rsid w:val="00D55908"/>
    <w:rsid w:val="00D76689"/>
    <w:rsid w:val="00D920D8"/>
    <w:rsid w:val="00DF2E73"/>
    <w:rsid w:val="00E4059B"/>
    <w:rsid w:val="00E45C6D"/>
    <w:rsid w:val="00E70582"/>
    <w:rsid w:val="00EF1A80"/>
    <w:rsid w:val="00EF42FA"/>
    <w:rsid w:val="00EF6579"/>
    <w:rsid w:val="00F02755"/>
    <w:rsid w:val="00F25C0A"/>
    <w:rsid w:val="00F42FC8"/>
    <w:rsid w:val="00F50C8E"/>
    <w:rsid w:val="00F81137"/>
    <w:rsid w:val="00F9016F"/>
    <w:rsid w:val="00FA2854"/>
    <w:rsid w:val="00FA4636"/>
    <w:rsid w:val="00FA63F0"/>
    <w:rsid w:val="00FC2A53"/>
    <w:rsid w:val="00FC5B32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rsid w:val="00C03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FE6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9"/>
    <w:uiPriority w:val="59"/>
    <w:rsid w:val="00357C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9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EFC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9"/>
    <w:uiPriority w:val="59"/>
    <w:rsid w:val="00803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1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character" w:customStyle="1" w:styleId="70">
    <w:name w:val="Заголовок №7"/>
    <w:basedOn w:val="7"/>
    <w:uiPriority w:val="99"/>
    <w:rsid w:val="00E4059B"/>
    <w:rPr>
      <w:rFonts w:ascii="Arial" w:hAnsi="Arial" w:cs="Arial"/>
      <w:sz w:val="26"/>
      <w:szCs w:val="26"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E4059B"/>
    <w:pPr>
      <w:widowControl w:val="0"/>
      <w:shd w:val="clear" w:color="auto" w:fill="FFFFFF"/>
      <w:spacing w:before="360" w:after="120" w:line="245" w:lineRule="exact"/>
      <w:outlineLvl w:val="6"/>
    </w:pPr>
    <w:rPr>
      <w:rFonts w:ascii="Arial" w:hAnsi="Arial" w:cs="Arial"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rsid w:val="00E4059B"/>
    <w:rPr>
      <w:rFonts w:ascii="Times New Roman" w:hAnsi="Times New Roman" w:cs="Times New Roman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E4059B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4059B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4">
    <w:name w:val="Заголовок №4_"/>
    <w:basedOn w:val="a0"/>
    <w:link w:val="41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character" w:customStyle="1" w:styleId="40">
    <w:name w:val="Заголовок №4"/>
    <w:basedOn w:val="4"/>
    <w:uiPriority w:val="99"/>
    <w:rsid w:val="00332D12"/>
    <w:rPr>
      <w:rFonts w:ascii="Arial" w:hAnsi="Arial" w:cs="Arial"/>
      <w:sz w:val="32"/>
      <w:szCs w:val="32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32D12"/>
    <w:pPr>
      <w:widowControl w:val="0"/>
      <w:shd w:val="clear" w:color="auto" w:fill="FFFFFF"/>
      <w:spacing w:before="960" w:after="0" w:line="317" w:lineRule="exact"/>
      <w:outlineLvl w:val="3"/>
    </w:pPr>
    <w:rPr>
      <w:rFonts w:ascii="Arial" w:hAnsi="Arial" w:cs="Arial"/>
      <w:sz w:val="32"/>
      <w:szCs w:val="32"/>
    </w:rPr>
  </w:style>
  <w:style w:type="paragraph" w:styleId="a3">
    <w:name w:val="No Spacing"/>
    <w:uiPriority w:val="1"/>
    <w:qFormat/>
    <w:rsid w:val="00332D1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6579"/>
  </w:style>
  <w:style w:type="paragraph" w:styleId="a6">
    <w:name w:val="footer"/>
    <w:basedOn w:val="a"/>
    <w:link w:val="a7"/>
    <w:uiPriority w:val="99"/>
    <w:unhideWhenUsed/>
    <w:rsid w:val="00EF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6579"/>
  </w:style>
  <w:style w:type="character" w:styleId="a8">
    <w:name w:val="page number"/>
    <w:basedOn w:val="a0"/>
    <w:rsid w:val="006E3A09"/>
  </w:style>
  <w:style w:type="table" w:styleId="a9">
    <w:name w:val="Table Grid"/>
    <w:basedOn w:val="a1"/>
    <w:rsid w:val="006E3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E161B"/>
    <w:pPr>
      <w:ind w:left="720"/>
      <w:contextualSpacing/>
    </w:pPr>
  </w:style>
  <w:style w:type="table" w:customStyle="1" w:styleId="1">
    <w:name w:val="Сетка таблицы1"/>
    <w:basedOn w:val="a1"/>
    <w:next w:val="a9"/>
    <w:rsid w:val="00F90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6516C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22">
    <w:name w:val="Сетка таблицы2"/>
    <w:basedOn w:val="a1"/>
    <w:next w:val="a9"/>
    <w:rsid w:val="00C03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FE6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9"/>
    <w:uiPriority w:val="59"/>
    <w:rsid w:val="00357C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9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0EFC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9"/>
    <w:uiPriority w:val="59"/>
    <w:rsid w:val="00803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F0E3-0024-461E-A72F-C253EF05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36314</Words>
  <Characters>206993</Characters>
  <Application>Microsoft Office Word</Application>
  <DocSecurity>0</DocSecurity>
  <Lines>1724</Lines>
  <Paragraphs>485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45</cp:revision>
  <cp:lastPrinted>2016-09-23T09:00:00Z</cp:lastPrinted>
  <dcterms:created xsi:type="dcterms:W3CDTF">2015-07-21T06:38:00Z</dcterms:created>
  <dcterms:modified xsi:type="dcterms:W3CDTF">2019-03-13T06:24:00Z</dcterms:modified>
</cp:coreProperties>
</file>