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4C" w:rsidRDefault="00171E92" w:rsidP="00793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-582295</wp:posOffset>
            </wp:positionV>
            <wp:extent cx="7356475" cy="10398125"/>
            <wp:effectExtent l="0" t="0" r="0" b="3175"/>
            <wp:wrapSquare wrapText="bothSides"/>
            <wp:docPr id="1" name="Рисунок 1" descr="G:\2019-03-13\СТАРШ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9-03-13\СТАРША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475" cy="1039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34C" w:rsidRPr="0079334C" w:rsidRDefault="0079334C" w:rsidP="00793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3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 «Детский сад с приоритетным осуществлением деятельности по физическому направлению развития детей № 30» (далее МБДОУ № 30) создаёт условия для реализации гарантированного гражданам Российской Федерации права на получение общедоступного и бесплатного дошкольного образования, присмотр и уход за детьми.</w:t>
      </w:r>
    </w:p>
    <w:p w:rsidR="00836D4F" w:rsidRPr="003D3717" w:rsidRDefault="00836D4F" w:rsidP="00836D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hAnsi="Times New Roman" w:cs="Times New Roman"/>
          <w:sz w:val="24"/>
          <w:szCs w:val="24"/>
          <w:lang w:eastAsia="ru-RU"/>
        </w:rPr>
        <w:t>Обучение и воспитание в МБДОУ № 30 ведутся на русском языке с учетом возрастных и индивидуальных особенностей воспитанников.</w:t>
      </w:r>
    </w:p>
    <w:p w:rsidR="00836D4F" w:rsidRPr="003D3717" w:rsidRDefault="00836D4F" w:rsidP="00836D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старшей 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>группы (далее Программа) разработана и утверждена Муниципальным бюджетным дошкольным образовательным учреждением «Детский сад с приоритетным осуществлением деятельности по физическому направлению  развития детей № 30» (далее МБДОУ № 30),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  <w:proofErr w:type="gramEnd"/>
    </w:p>
    <w:p w:rsidR="00836D4F" w:rsidRPr="003D3717" w:rsidRDefault="00836D4F" w:rsidP="00836D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ориентирована на детей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дошкольного возраста от 5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 лет и реализуется в течение всего времени их пребывания в дошкольн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 образовательной организации.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документами, регламентирующими ценностно-целевые и методологические основы Программы, являются: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 декабря </w:t>
      </w:r>
      <w:r w:rsidR="008F3C4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12 года № 273-ФЗ Российской Федерации «Об образовании в Российской Федерации»;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августа 2013 г. № 1014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№1155 от 17.10.2013 года);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протокол от 20 мая 2015 г. № 2/15);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(зарегистрировано министерство юстиции РФ 29.05.2013 г., регистрационный № 28564);</w:t>
      </w:r>
    </w:p>
    <w:p w:rsidR="00836D4F" w:rsidRDefault="008F3C43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3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бразовательная программа дошкольного образования МБДОУ № 30 </w:t>
      </w:r>
      <w:r w:rsidR="00836D4F" w:rsidRPr="0049036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(принята решением Педагогич</w:t>
      </w:r>
      <w:r w:rsidR="00171E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еского Совета от 12.12.2018г  протокол № 14</w:t>
      </w:r>
      <w:r w:rsidR="00836D4F" w:rsidRPr="0049036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призвана обеспечить </w:t>
      </w:r>
      <w:proofErr w:type="spellStart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гуманизацию</w:t>
      </w:r>
      <w:proofErr w:type="spellEnd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индивидуализацию образовательного процесса на основе: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учета потребностей воспитанников детского сада, их родителей;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отбора содержания и его реализации в соответствии с возможностями и потребностями детей;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и совершенствования методик образовательного процесса и образовательных технологий;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сотрудничества дошкольной образовательной организации и семей воспитанников.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</w:p>
    <w:p w:rsidR="00836D4F" w:rsidRPr="003D371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обязательной части Программы составляет 60% от ее общего объема, объем части, формируемой участниками образовательных отношений - 40%.</w:t>
      </w:r>
    </w:p>
    <w:p w:rsidR="00836D4F" w:rsidRDefault="00836D4F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36D4F" w:rsidRDefault="00836D4F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36D4F" w:rsidRDefault="00836D4F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36D4F" w:rsidRPr="0084581D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  <w:lastRenderedPageBreak/>
        <w:t>I</w:t>
      </w:r>
      <w:r w:rsidRPr="00243A0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. </w:t>
      </w:r>
      <w:r w:rsidRPr="0084581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ЦЕЛЕВОЙ РАЗДЕЛ</w:t>
      </w:r>
    </w:p>
    <w:p w:rsidR="00836D4F" w:rsidRPr="0084581D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D4F" w:rsidRPr="0084581D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 записка</w:t>
      </w:r>
    </w:p>
    <w:p w:rsidR="00836D4F" w:rsidRPr="0084581D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1.1.Цели и задачи реализаций Программы</w:t>
      </w:r>
    </w:p>
    <w:p w:rsidR="00836D4F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D4F" w:rsidRPr="0091322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соответствие с ФГОС дошкольного образования, Программа обеспечивает развитие личности детей дошкольного возраста с </w:t>
      </w:r>
      <w:r w:rsidR="009A117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9A117D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развития: физическому, социально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-коммуникативному, познавательному, речевому, художественно-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эстетическому.</w:t>
      </w:r>
    </w:p>
    <w:p w:rsidR="00836D4F" w:rsidRPr="00913227" w:rsidRDefault="00836D4F" w:rsidP="00836D4F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программы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836D4F" w:rsidRPr="00913227" w:rsidRDefault="00836D4F" w:rsidP="00836D4F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Программы достигается через решение следующих </w:t>
      </w: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задач:</w:t>
      </w:r>
    </w:p>
    <w:p w:rsidR="00836D4F" w:rsidRPr="00913227" w:rsidRDefault="00836D4F" w:rsidP="00836D4F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охрана и укрепление физического и психического здоровья детей, в том числе их эмоционального благополучия;</w:t>
      </w:r>
    </w:p>
    <w:p w:rsidR="00836D4F" w:rsidRPr="00913227" w:rsidRDefault="00836D4F" w:rsidP="00836D4F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836D4F" w:rsidRPr="00913227" w:rsidRDefault="00836D4F" w:rsidP="00836D4F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836D4F" w:rsidRPr="00913227" w:rsidRDefault="00836D4F" w:rsidP="00836D4F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836D4F" w:rsidRPr="00913227" w:rsidRDefault="00836D4F" w:rsidP="00836D4F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836D4F" w:rsidRPr="00913227" w:rsidRDefault="00836D4F" w:rsidP="00836D4F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социокультурной среды, соответствующей возрастным и индивидуальным особенностям детей;</w:t>
      </w:r>
    </w:p>
    <w:p w:rsidR="00836D4F" w:rsidRPr="00913227" w:rsidRDefault="00836D4F" w:rsidP="00836D4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836D4F" w:rsidRPr="00913227" w:rsidRDefault="00836D4F" w:rsidP="00836D4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преемственности целей, задач и содержания дошкольного общего и начального общего образования.</w:t>
      </w:r>
    </w:p>
    <w:p w:rsidR="00836D4F" w:rsidRPr="00913227" w:rsidRDefault="00836D4F" w:rsidP="00836D4F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Воспитание любви к малой Роди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не, осознание ее многонациональ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многоаспектности.</w:t>
      </w:r>
    </w:p>
    <w:p w:rsidR="00836D4F" w:rsidRPr="0091322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физическому воспитанию, сохранению и укреплению здоровья детей, развитию личности ребенка, а также воспитанию у дошкольников таких качеств, как:</w:t>
      </w:r>
    </w:p>
    <w:p w:rsidR="00836D4F" w:rsidRPr="0091322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патриотизм;</w:t>
      </w:r>
    </w:p>
    <w:p w:rsidR="00836D4F" w:rsidRPr="0091322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активная жизненная позиция;</w:t>
      </w:r>
    </w:p>
    <w:p w:rsidR="00836D4F" w:rsidRPr="0091322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подход в решении различных жизненных ситуаций;</w:t>
      </w:r>
    </w:p>
    <w:p w:rsidR="00836D4F" w:rsidRPr="00913227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традиционным ценностям.</w:t>
      </w:r>
    </w:p>
    <w:p w:rsidR="00836D4F" w:rsidRPr="00802E74" w:rsidRDefault="00836D4F" w:rsidP="00836D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E7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цели реализуются в процессе разнообраз</w:t>
      </w:r>
      <w:r w:rsidRPr="00802E74">
        <w:rPr>
          <w:rFonts w:ascii="Times New Roman" w:hAnsi="Times New Roman" w:cs="Times New Roman"/>
          <w:sz w:val="24"/>
          <w:szCs w:val="24"/>
        </w:rPr>
        <w:t>ных видов детской деятельности: игровой, коммуникативной, познавательно-исследовательской, восприятия художественной литературы,  самообслуживания и элементарного бытового труда, конструирования, изобразительной и музыкальной деятельности, двигательной формы активности.</w:t>
      </w:r>
    </w:p>
    <w:p w:rsidR="00836D4F" w:rsidRDefault="00836D4F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D4F" w:rsidRDefault="00836D4F" w:rsidP="00836D4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="006A59FB"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и задач Программы первостепенное значение имеют:</w:t>
      </w:r>
    </w:p>
    <w:p w:rsidR="006A59FB" w:rsidRPr="006A59FB" w:rsidRDefault="006A59FB" w:rsidP="000305AD">
      <w:pPr>
        <w:numPr>
          <w:ilvl w:val="0"/>
          <w:numId w:val="14"/>
        </w:num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6A59FB" w:rsidRPr="006A59FB" w:rsidRDefault="006A59FB" w:rsidP="000305AD">
      <w:pPr>
        <w:numPr>
          <w:ilvl w:val="0"/>
          <w:numId w:val="14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6A59FB" w:rsidRPr="006A59FB" w:rsidRDefault="006A59FB" w:rsidP="000305AD">
      <w:pPr>
        <w:numPr>
          <w:ilvl w:val="0"/>
          <w:numId w:val="14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6A59FB" w:rsidRPr="006A59FB" w:rsidRDefault="006A59FB" w:rsidP="000305AD">
      <w:pPr>
        <w:numPr>
          <w:ilvl w:val="0"/>
          <w:numId w:val="14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организация (креативность)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</w:t>
      </w:r>
      <w:proofErr w:type="gram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процесса;</w:t>
      </w:r>
    </w:p>
    <w:p w:rsidR="006A59FB" w:rsidRPr="006A59FB" w:rsidRDefault="006A59FB" w:rsidP="000305AD">
      <w:pPr>
        <w:numPr>
          <w:ilvl w:val="0"/>
          <w:numId w:val="14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6A59FB" w:rsidRPr="006A59FB" w:rsidRDefault="006A59FB" w:rsidP="000305AD">
      <w:pPr>
        <w:numPr>
          <w:ilvl w:val="0"/>
          <w:numId w:val="14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6A59FB" w:rsidRPr="006A59FB" w:rsidRDefault="006A59FB" w:rsidP="000305AD">
      <w:pPr>
        <w:numPr>
          <w:ilvl w:val="0"/>
          <w:numId w:val="14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6A59FB" w:rsidRPr="006A59FB" w:rsidRDefault="006A59FB" w:rsidP="000305AD">
      <w:pPr>
        <w:numPr>
          <w:ilvl w:val="0"/>
          <w:numId w:val="14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Часть, формируемая участниками образовательных отношений</w:t>
      </w: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следующих целей и задач: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разностороннего и гармонического развития воспитанников, укрепление их физического и психического здоровья, развитие двигательной активности и физических качеств, формирование привычки к здоровому образу жизни.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Задачи: 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Сохранять, укреплять и охранять здоровье детей.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привычку здорового образа жизни.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условия для осознания воспитанниками своих физических возможностей на основе развития представлений о своем теле.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Обеспечивать гармоничное физическое развитие, совершенствовать умения и навыки в основных видах движений, воспитывать красоту,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гра¬циозность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выразительность движений, формировать правильную осанку.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инициативу, самостоятельность и творчество в двигательной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актив¬ности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способность к самоконтролю, самооценке при выполнении движений.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интерес к спорту, к участию в подвижных играх и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фи¬зических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упражнениях.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устойчивый интерес к играм с элементами спорта, спортивным упражнениям, желание использовать их в самостоятельной двигательной активности.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волевые качества, целеустремленность, выносливость, настойчивость, через участие в спортивных играх и соревнованиях.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Вовлекать семьи воспитанников в образовательное пространство  дошкольной образовательной организации, посредством участия в спортивных мероприятиях.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цели и задач Программы первостепенное значение имеют: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забота о здоровье, эмоциональном благополучии и своевременном всестороннем развитии каждого ребенка;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атмосферы гуманного и доброжелательного отношения ко всем воспитанникам, что позволяет растить их </w:t>
      </w:r>
      <w:proofErr w:type="gram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творческая организация (креативность)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вариативность использования образовательного материала, позволяющая развивать физические качества детского организма и творческую инициативу в соответствии с интересами и наклонностями каждого ребенка;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результатам деятельности воспитанников;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единство подходов к воспитанию детей в условиях дошкольной образовательной организации и семьи;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в работе МБДОУ № 30 и Детско-юношеской спортивной школы № 25 преемственности, исключающей физические перегрузки в содержании образования детей дошкольного возраста.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DA696E" w:rsidRDefault="00DA696E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E4059B" w:rsidRPr="00DA6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Принципы и подходы </w:t>
      </w:r>
    </w:p>
    <w:p w:rsidR="00E4059B" w:rsidRPr="00DA696E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формированию Программы</w:t>
      </w:r>
    </w:p>
    <w:p w:rsidR="00E4059B" w:rsidRPr="0084581D" w:rsidRDefault="00E4059B" w:rsidP="00E4059B">
      <w:pPr>
        <w:tabs>
          <w:tab w:val="left" w:pos="1620"/>
          <w:tab w:val="left" w:pos="2700"/>
        </w:tabs>
        <w:autoSpaceDE w:val="0"/>
        <w:autoSpaceDN w:val="0"/>
        <w:adjustRightInd w:val="0"/>
        <w:spacing w:after="0" w:line="240" w:lineRule="auto"/>
        <w:ind w:firstLine="540"/>
        <w:rPr>
          <w:rFonts w:ascii="PetersburgC" w:eastAsia="Times New Roman" w:hAnsi="PetersburgC" w:cs="PetersburgC"/>
          <w:lang w:eastAsia="ru-RU"/>
        </w:rPr>
      </w:pP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Стандартом Программа построена на следующих принципах: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Поддержка разнообразия детства.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Современный мир характеризуется 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Сохранение уникальности и самоценности детства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Позитивная социализация 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Личностно-развивающий и гуманистический характер взаимодействия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взрослых (родителей(законных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Содействие и сотрудничество детей и взрослых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признание ребенка полноценным участником (субъектом) образовательных отношений.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Сотрудничество Организации с семьей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 как в содержательном, так и в организационном планах. 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Сетевое взаимодействие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организациями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 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Индивидуализация дошкольного образования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Возрастная адекватность образования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Развивающее вариативное образование.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Полнота содержания и интеграция отдельных образовательных областей.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Инвариантность ценностей и целей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вариативности средств 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Программа оставляет за 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т.п., самостоятельной деятельно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сти. 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подходы: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реализации Программы лежит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культурно-исторический и системно­деятельностный подходы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развитию ребенка, являющиеся методологией ФГОС, которые предполагают:</w:t>
      </w:r>
    </w:p>
    <w:p w:rsidR="00E4059B" w:rsidRPr="0084581D" w:rsidRDefault="00E4059B" w:rsidP="000305AD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E4059B" w:rsidRPr="0084581D" w:rsidRDefault="00E4059B" w:rsidP="000305AD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индивидуализацию дошкольного образования (в том числе одарённых детей и детей с ограниченными возможностями здоровья); </w:t>
      </w:r>
    </w:p>
    <w:p w:rsidR="00E4059B" w:rsidRPr="0084581D" w:rsidRDefault="00E4059B" w:rsidP="000305AD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4059B" w:rsidRPr="0084581D" w:rsidRDefault="00E4059B" w:rsidP="000305AD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инициативы детей в различных видах деятельности;</w:t>
      </w:r>
    </w:p>
    <w:p w:rsidR="00E4059B" w:rsidRPr="0084581D" w:rsidRDefault="00E4059B" w:rsidP="000305AD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партнерство с семьей;</w:t>
      </w:r>
    </w:p>
    <w:p w:rsidR="00E4059B" w:rsidRPr="0084581D" w:rsidRDefault="00E4059B" w:rsidP="000305AD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E4059B" w:rsidRPr="0084581D" w:rsidRDefault="00E4059B" w:rsidP="000305AD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E4059B" w:rsidRPr="0084581D" w:rsidRDefault="00E4059B" w:rsidP="000305AD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возрастную адекватность (соответствия условий, требований, методов возрасту  и особенностям развития);</w:t>
      </w:r>
    </w:p>
    <w:p w:rsidR="00E4059B" w:rsidRPr="0084581D" w:rsidRDefault="00E4059B" w:rsidP="000305AD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этнокультурной ситуации развития детей.</w:t>
      </w:r>
    </w:p>
    <w:p w:rsidR="00E4059B" w:rsidRPr="0084581D" w:rsidRDefault="00E4059B" w:rsidP="000305AD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преемственности дошкольного общего  и  начального общего образования.</w:t>
      </w:r>
    </w:p>
    <w:p w:rsidR="00E4059B" w:rsidRPr="0084581D" w:rsidRDefault="00E4059B" w:rsidP="000305AD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деятельности для детей дошкольного возраста: 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игровая деятельность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коммуникативная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(общение и взаимодействие со взрослыми и сверстниками);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познавательно-исследовательская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(исследования объектов окружающего мира и экспериментирования с ними;  восприятие художественной литературы и фольклора);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самообслуживание и элементарный бытовой труд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помещении и на улице);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конструирование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разного материала, включая конструкторы, модули, бумагу, природный и иной материал;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изобразительная (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рисования, лепки, аппликации);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музыкальная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двигательная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(овладение основными движениями) активность ребенка.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5"/>
        <w:gridCol w:w="6252"/>
      </w:tblGrid>
      <w:tr w:rsidR="00E4059B" w:rsidRPr="0084581D" w:rsidTr="00B555E6">
        <w:trPr>
          <w:trHeight w:val="538"/>
        </w:trPr>
        <w:tc>
          <w:tcPr>
            <w:tcW w:w="3255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252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E4059B" w:rsidRPr="0084581D" w:rsidTr="00B555E6">
        <w:trPr>
          <w:trHeight w:val="712"/>
        </w:trPr>
        <w:tc>
          <w:tcPr>
            <w:tcW w:w="3255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252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firstLine="2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двигательная (как двигательная активность)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 (как познание и исследование организма человека)</w:t>
            </w:r>
          </w:p>
        </w:tc>
      </w:tr>
      <w:tr w:rsidR="00E4059B" w:rsidRPr="0084581D" w:rsidTr="00B555E6">
        <w:trPr>
          <w:trHeight w:val="2109"/>
        </w:trPr>
        <w:tc>
          <w:tcPr>
            <w:tcW w:w="3255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</w:t>
            </w: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коммуникативное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252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социализация, общение, нравственное воспитание.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коммуникативная (общение и взаимодействие со взрослыми и сверстниками)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нравственно-патриотическое воспитание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 (как познание и исследование социального окружения)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самообслуживание, самостоятельность и элементарный бытовой труд (в помещении и на улице)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основ безопасности</w:t>
            </w:r>
          </w:p>
        </w:tc>
      </w:tr>
      <w:tr w:rsidR="00E4059B" w:rsidRPr="0084581D" w:rsidTr="00B555E6">
        <w:trPr>
          <w:trHeight w:val="1374"/>
        </w:trPr>
        <w:tc>
          <w:tcPr>
            <w:tcW w:w="3255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252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 (формирование элементарных математических представлений, исследование объектов окружающего мира и экспериментирование с ними)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конструктивно-модельная деятельность (конструирование из разного материала, включая конструкторы, модули, бумагу, природный и иной материал)</w:t>
            </w:r>
          </w:p>
        </w:tc>
      </w:tr>
      <w:tr w:rsidR="00E4059B" w:rsidRPr="0084581D" w:rsidTr="00B555E6">
        <w:trPr>
          <w:trHeight w:val="260"/>
        </w:trPr>
        <w:tc>
          <w:tcPr>
            <w:tcW w:w="3255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6252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речи 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восприятие художественной литературы и фольклора</w:t>
            </w:r>
          </w:p>
        </w:tc>
      </w:tr>
      <w:tr w:rsidR="00E4059B" w:rsidRPr="0084581D" w:rsidTr="00B555E6">
        <w:trPr>
          <w:trHeight w:val="896"/>
        </w:trPr>
        <w:tc>
          <w:tcPr>
            <w:tcW w:w="3255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</w:t>
            </w: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эстетическое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252" w:type="dxa"/>
            <w:shd w:val="clear" w:color="auto" w:fill="auto"/>
          </w:tcPr>
          <w:p w:rsidR="00E4059B" w:rsidRPr="0084581D" w:rsidRDefault="00DA696E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изобразительная (рисование, лепка, аппликация</w:t>
            </w:r>
            <w:r w:rsidR="00E4059B"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музыкальная (восприятие и понимание смысла музыкальных произведений, пение, музыкально- ритмические движения, игры на детских музыкальных инструментах)</w:t>
            </w:r>
          </w:p>
        </w:tc>
      </w:tr>
    </w:tbl>
    <w:p w:rsidR="00912CA2" w:rsidRDefault="00912CA2" w:rsidP="006A59FB">
      <w:pPr>
        <w:tabs>
          <w:tab w:val="left" w:pos="1620"/>
          <w:tab w:val="left" w:pos="27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59B" w:rsidRPr="0084581D" w:rsidRDefault="00DA696E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1.2</w:t>
      </w:r>
      <w:r w:rsidR="00E4059B" w:rsidRPr="00845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Характеристики особенностей развития детей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характеристика детей 5-6 лет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Физическое развитие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 процесс окостенения скелета ребенка. Дошкольник более совершенно овладевает различными видами движений. Тело приобретает заметную устойчивость. Дети к 6 годам уже могут совершать пешие прогулки, но на небольшие расстояния. Шестилетние дети значительно точнее выбирают движения, которые им надо выполнить. У них обычно отсутствуют лишние движения, которые наблюдаются у детей 3-5 лет. В период с 5 до 6 лет ребенок постепенно начинает адекватно оценивать результаты своего участия в играх соревновательного характера.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полученным результатом к 6 годам начинает доставлять ребенку радость, способствует эмоциональному благополучию и поддерживает положительное отношение к себе («я хороший, ловкий» и т.д.). Уже начинают наблюдаться различия в движениях мальчиков и девочек (у мальчиков - более прерывистые, у девочек - мягкие, плавные).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К 6 годам совершенствуется развитие мелкой моторики пальцев рук. Некоторые дети могут продеть шнурок в ботинок и завязать бантиком.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возрасте продолжают совершенствоваться культурно- гигиенические навыки: умеет одеться в соответствии с условиями погоды, выполняет основные правила личной гигиены, соблюдает правила приема пищи, проявляет навыки самостоятельности.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привычки способствуют усвоению основ здорового образа жизни.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Познавательное развитие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проявляют высокую познавательную активность.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познавательной деятельности продолжает совершенствоваться восприятие цвета, формы и величины, строения предметов; представления детей систематизируются. Дети называют не только основные цвета и их оттенки, но и промежуточные цветовые оттенки; форму прямоугольников, овалов, треугольников. К 6-ти Годам дети легко выстраивают в ряд - по возрастанию или убыванию — до десяти предметов разных по величине. Однако дошкольники испытывают трудности при анализе пространственного положения объектов, если сталкиваются с несоответствием формы и их пространственного расположения.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объекта. Продолжают совершенствоваться обобщения, что является основой словесно-логического мышления. 5-6 лет - это возраст творческого воображения. Дети самостоятельно могут сочинить оригинальные правдоподобные истории. Наблюдается переход от непроизвольного к произвольному вниманию.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заменять детали постройки в зависимости от имеющегося материала. Овладевают обобщенным способом обследования образца. Конструктивная деятельность может осуществляться на основе схемы, по замыслу и по условиям. Дети могут конструировать из бумаги, складывая ее в несколько раз (2,4,6 сгибов); из природного материала.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Речевое развитие</w:t>
      </w:r>
    </w:p>
    <w:p w:rsidR="006365DD" w:rsidRDefault="006365DD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 совершенствоваться речь, в том числе ее звуковая сторона. Дети могут правильно воспроизводить шипящие, свистящие и сонорные звуки. Развивается фонематический слух, интонационная Выразительность речи при чтении стихов в сюжетно-ролевой игре и в повседневной жизни. Совершенствуется грамматический строй речи. Дети используют все части речи, активно занимаются словотворчеством. Богаче становится </w:t>
      </w: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лексика: активно используются синонимы и антонимы. Развивается связная речь; дети могут пересказывать, рассказывать по картинке, передавая не только главное, но и детали.</w:t>
      </w:r>
    </w:p>
    <w:p w:rsidR="006A59FB" w:rsidRPr="006A59FB" w:rsidRDefault="006A59FB" w:rsidP="006A59F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Социально-коммуникативное развитие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нуждается в содержательных контактах со сверстниками. Их речевые контакты становятся все более длительными и активными. Дети самостоятельно объединяются в небольшие группы на основе взаимных симпатий. В этом возрасте дети имеют дифференцированное представление о своей гендерной принадлежности по существенным признакам (женские и мужские качества, особенности проявления чувств).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детей выражается в свободном диалоге со сверстниками и взрослыми, выражении своих чувств и намерений с помощью речевых и неречевых (жестовых, мимических, пантомимических) средств.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 проявляет интерес к игре.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игровой деятельности дети шестого года жизни уже могут распределять роли до начала игры и строят свое поведение, придерживаясь роли. Игровое взаимодействие сопровождается речью, соответствующей и по содержанию, и интонационно взятой роли.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Речь, сопровождающая реальные отношения детей, отличается от ролевой речи.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В игре дети часто пытаются контролировать друг друга - указывают, как должен вести себя тот или иной персонаж.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пытается сравнивать ярко выраженные эмоциональные состояния, видеть проявления эмоционального состояния в выражениях, жестах, интонации голоса. Проявляет интерес к поступкам сверстников.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трудовой деятельности, освоенные ранее виды детского труда, выполняются качественно, быстро, осознанно. Активно развиваются планирование и самооценивание трудовой деятельности.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Художественно-эстетическое развитие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изобразительной деятельности 5-6 летний ребенок свободно может изображать предметы круглой, овальной, прямоугольной формы, состоящих из частей разной формы и соединений разных линий. Расширяются представления о цвете (знают основные цвета и оттенки, самостоятельно может приготовить розовый и голубой цвет). Старший возраст — это возраст активного рисования. Рисунки могут быть самыми разнообразными по содержанию: это жизненные впечатления детей, иллюстрации к фильмам и книгам, воображаемые ситуации. Обычно рисунки представляют собой схематичные изображения различных объектов, но могут отличаться оригинальностью композиционного решения. Изображение человека становится более детализированным и пропорциональным. По рисунку можно судить о половой принадлежности н эмоциональном состоянии изображенного человека. Рисунки отдельных детей отличаются оригинальностью, креативностью.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лепке детям не представляется трудности создать более сложное по форме изображение. Дети успешно справляются с вырезыванием предметов прямоугольной и круглой формы разных пропорций.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Старших дошкольников отличает яркая эмоциональная реакция на музыку. Появляется интонационно-мелодическая ориентация музыкального восприятия. Дошкольники могут петь без напряжения, плавно, отчетливо произнося слова; свободно выполняют танцевальные движения: полуприседания с выставлением ноги на пятку, поочередное выбрасывание ног вперед в прыжке и т.д. Могут импровизировать, сочинять мелодию на заданную тему. Формируются первоначальные представления о жанрах и видах музыки.</w:t>
      </w:r>
    </w:p>
    <w:p w:rsidR="006365DD" w:rsidRPr="006365DD" w:rsidRDefault="006365DD" w:rsidP="006365DD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55E6" w:rsidRDefault="00B555E6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A696E" w:rsidRPr="00124666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1.3. Планируемые результаты</w:t>
      </w:r>
    </w:p>
    <w:p w:rsidR="00DA696E" w:rsidRPr="00124666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96E" w:rsidRPr="00124666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ориентиры дошкольного образования рассматриваются как </w:t>
      </w:r>
      <w:r w:rsidRPr="001246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планируемые результаты освоения Программы</w:t>
      </w: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A696E" w:rsidRPr="00124666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Программы представляют собой возрастные характеристики возможных достижений ребёнка на этапе начала дошкольного возраста и на этапе завершения уровня дошкольного образования. </w:t>
      </w:r>
    </w:p>
    <w:p w:rsidR="00DA696E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96E" w:rsidRDefault="00DA696E" w:rsidP="00DA696E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96E" w:rsidRPr="00124666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на этапе</w:t>
      </w:r>
    </w:p>
    <w:p w:rsidR="00DA696E" w:rsidRPr="00124666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завершения дошкольного образования </w:t>
      </w:r>
    </w:p>
    <w:p w:rsidR="00DA696E" w:rsidRPr="00124666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96E" w:rsidRPr="00124666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семи годам:</w:t>
      </w:r>
    </w:p>
    <w:p w:rsidR="00DA696E" w:rsidRPr="00124666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96E" w:rsidRPr="00DA696E" w:rsidRDefault="00DA696E" w:rsidP="000305AD">
      <w:pPr>
        <w:pStyle w:val="aa"/>
        <w:numPr>
          <w:ilvl w:val="0"/>
          <w:numId w:val="28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овладевает основными культурными способами деятельности,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проявляет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инициативу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самостоятельность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игре, общении, конструировании и других видах детской активности. Способен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выбирать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себе род занятий, участников по совместной деятельности;</w:t>
      </w:r>
    </w:p>
    <w:p w:rsidR="00DA696E" w:rsidRPr="00DA696E" w:rsidRDefault="00DA696E" w:rsidP="000305AD">
      <w:pPr>
        <w:pStyle w:val="aa"/>
        <w:numPr>
          <w:ilvl w:val="0"/>
          <w:numId w:val="28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ебенок положительно относится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>к миру, другим людям и самому себе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обладает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чувством собственного достоинства.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Активно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взаимодействует со сверстниками и взрослыми,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участвует в совместных играх. </w:t>
      </w:r>
      <w:proofErr w:type="gramStart"/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DA696E" w:rsidRPr="00DA696E" w:rsidRDefault="00DA696E" w:rsidP="000305AD">
      <w:pPr>
        <w:pStyle w:val="aa"/>
        <w:numPr>
          <w:ilvl w:val="0"/>
          <w:numId w:val="28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обладает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воображением,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которое реализуется в разных видах деятельности и прежде всего в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игре.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:rsidR="00DA696E" w:rsidRPr="00DA696E" w:rsidRDefault="00DA696E" w:rsidP="000305AD">
      <w:pPr>
        <w:pStyle w:val="aa"/>
        <w:numPr>
          <w:ilvl w:val="0"/>
          <w:numId w:val="28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достаточно хорошо владеет устной речью, может высказывать свои мысли и желания,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A696E" w:rsidRPr="00DA696E" w:rsidRDefault="00DA696E" w:rsidP="000305AD">
      <w:pPr>
        <w:pStyle w:val="aa"/>
        <w:numPr>
          <w:ilvl w:val="0"/>
          <w:numId w:val="28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 ребенка развита крупная и мелкая моторика. Он подвижен, вынослив, владеет основными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>произвольными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движениями, может контролировать свои движения и управлять ими; </w:t>
      </w:r>
    </w:p>
    <w:p w:rsidR="00DA696E" w:rsidRPr="00DA696E" w:rsidRDefault="00DA696E" w:rsidP="000305AD">
      <w:pPr>
        <w:pStyle w:val="aa"/>
        <w:numPr>
          <w:ilvl w:val="0"/>
          <w:numId w:val="28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способен к волевым усилиям,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может следовать социальным нормам поведения и правилам в разных видах деятельности, во взаимоотношениях </w:t>
      </w:r>
      <w:proofErr w:type="gramStart"/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proofErr w:type="gramEnd"/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 </w:t>
      </w:r>
    </w:p>
    <w:p w:rsidR="00D61BA3" w:rsidRDefault="00DA696E" w:rsidP="000305AD">
      <w:pPr>
        <w:pStyle w:val="aa"/>
        <w:numPr>
          <w:ilvl w:val="0"/>
          <w:numId w:val="28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проявляет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любознательность,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наблюдать, экспериментировать,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смысловую картину окружающей реальности,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обладает начальными знаниями о себе, о природном и социа</w:t>
      </w:r>
      <w:r w:rsidR="00D61B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льном мире, в котором он живет.</w:t>
      </w:r>
    </w:p>
    <w:p w:rsidR="00DA696E" w:rsidRPr="00DA696E" w:rsidRDefault="00DA696E" w:rsidP="000305AD">
      <w:pPr>
        <w:pStyle w:val="aa"/>
        <w:numPr>
          <w:ilvl w:val="0"/>
          <w:numId w:val="28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proofErr w:type="gramStart"/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Способен</w:t>
      </w:r>
      <w:proofErr w:type="gramEnd"/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 принятию собственных решений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опираясь на свои знания и умения в различных видах деятельности.</w:t>
      </w:r>
    </w:p>
    <w:p w:rsidR="00DA696E" w:rsidRPr="00124666" w:rsidRDefault="00DA696E" w:rsidP="00DA696E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DA696E" w:rsidRPr="00124666" w:rsidRDefault="00DA696E" w:rsidP="00DA696E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строится на основе общих </w:t>
      </w:r>
      <w:proofErr w:type="gramStart"/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 развития личности детей дошкольного возраста</w:t>
      </w:r>
      <w:proofErr w:type="gramEnd"/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сенситивных периодов в развитии.</w:t>
      </w:r>
    </w:p>
    <w:p w:rsidR="00DA696E" w:rsidRPr="00714C54" w:rsidRDefault="00DA696E" w:rsidP="00DA696E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с различными недостатками в физическом и/или психическом развитии могут иметь качественно неоднородные уровни речевого, познавательного и социального развития личности. Поэтому целевые ориентиры детей с ограниченными возможностями здоровья (далее - ОВЗ), должны учитывать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DA696E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A696E" w:rsidRPr="00714C54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C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1.4. Развивающее оценивание качества </w:t>
      </w:r>
    </w:p>
    <w:p w:rsidR="00DA696E" w:rsidRPr="00714C54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C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образовательной деятельности по Программе</w:t>
      </w:r>
    </w:p>
    <w:p w:rsidR="00DA696E" w:rsidRDefault="00DA696E" w:rsidP="00DA696E">
      <w:pPr>
        <w:tabs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96E" w:rsidRPr="00124666" w:rsidRDefault="00DA696E" w:rsidP="00DA696E">
      <w:pPr>
        <w:tabs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ориентиры, представленные в Программе:</w:t>
      </w:r>
    </w:p>
    <w:p w:rsidR="00DA696E" w:rsidRPr="00DA696E" w:rsidRDefault="00DA696E" w:rsidP="000305AD">
      <w:pPr>
        <w:pStyle w:val="aa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подлежат непосредственной оценке;</w:t>
      </w:r>
    </w:p>
    <w:p w:rsidR="00DA696E" w:rsidRPr="00DA696E" w:rsidRDefault="00DA696E" w:rsidP="000305AD">
      <w:pPr>
        <w:pStyle w:val="aa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DA696E" w:rsidRPr="00DA696E" w:rsidRDefault="00DA696E" w:rsidP="000305AD">
      <w:pPr>
        <w:pStyle w:val="aa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являются основанием для их формального сравнения с реальными достижениями детей;</w:t>
      </w:r>
    </w:p>
    <w:p w:rsidR="00DA696E" w:rsidRPr="00DA696E" w:rsidRDefault="00DA696E" w:rsidP="000305AD">
      <w:pPr>
        <w:pStyle w:val="aa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основой объективной оценки </w:t>
      </w:r>
      <w:proofErr w:type="gramStart"/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proofErr w:type="gramEnd"/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детей; </w:t>
      </w:r>
    </w:p>
    <w:p w:rsidR="00DA696E" w:rsidRPr="00DA696E" w:rsidRDefault="00DA696E" w:rsidP="000305AD">
      <w:pPr>
        <w:pStyle w:val="aa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DA696E" w:rsidRPr="00DA696E" w:rsidRDefault="00DA696E" w:rsidP="00DA696E">
      <w:pPr>
        <w:pStyle w:val="aa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предусмотрены следующие уровни системы оценки качества: </w:t>
      </w:r>
    </w:p>
    <w:p w:rsidR="00DA696E" w:rsidRPr="00DA696E" w:rsidRDefault="00DA696E" w:rsidP="000305AD">
      <w:pPr>
        <w:pStyle w:val="aa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развития ребенка, используемая как профессиональный инструмент педагога с целью получения обратной  связи от собственных педагогических действий и планирования дальнейшей индивидуальной работы с детьми по Программе; </w:t>
      </w:r>
    </w:p>
    <w:p w:rsidR="00DA696E" w:rsidRPr="00DA696E" w:rsidRDefault="00DA696E" w:rsidP="000305AD">
      <w:pPr>
        <w:pStyle w:val="aa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оценка, самооценка МБДОУ № 30;</w:t>
      </w:r>
    </w:p>
    <w:p w:rsidR="00DA696E" w:rsidRPr="00DA696E" w:rsidRDefault="00DA696E" w:rsidP="000305AD">
      <w:pPr>
        <w:pStyle w:val="aa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оценка МБДОУ № 30, в том числе независимая профессиональная и общественная оценка.</w:t>
      </w:r>
    </w:p>
    <w:p w:rsidR="00DA696E" w:rsidRPr="00E4059B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освоения Программы проводится педагогическими работниками в рамках:</w:t>
      </w:r>
    </w:p>
    <w:p w:rsidR="00DA696E" w:rsidRPr="00DA696E" w:rsidRDefault="00DA696E" w:rsidP="000305AD">
      <w:pPr>
        <w:pStyle w:val="aa"/>
        <w:numPr>
          <w:ilvl w:val="0"/>
          <w:numId w:val="29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Педагогической диагностики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используется для построения индивидуальной образовательной траектории, оценки эффективности педагогических действий и дальнейшего планирования.</w:t>
      </w:r>
    </w:p>
    <w:p w:rsidR="00DA696E" w:rsidRPr="00DA696E" w:rsidRDefault="00DA696E" w:rsidP="000305AD">
      <w:pPr>
        <w:pStyle w:val="aa"/>
        <w:numPr>
          <w:ilvl w:val="0"/>
          <w:numId w:val="29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Психологической диагностики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детей, которую проводят педагоги-специалисты (учитель-логопед, педагог-психолог) с целью выявления и изучения индивидуально-психологических особенностей детей, для решения задач психологического сопровождения и проведения квалифицированной коррекции развития детей. Участие ребенка в психологической диагностике  допускается только с согласия его родителей (законных представителей).</w:t>
      </w:r>
    </w:p>
    <w:p w:rsidR="00DA696E" w:rsidRPr="00E4059B" w:rsidRDefault="00DA696E" w:rsidP="00DA696E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696E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Сбор информации осуществляется следующими методами:</w:t>
      </w:r>
    </w:p>
    <w:p w:rsidR="00DA696E" w:rsidRPr="00912CA2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696E" w:rsidRPr="00DA696E" w:rsidRDefault="00DA696E" w:rsidP="000305AD">
      <w:pPr>
        <w:pStyle w:val="aa"/>
        <w:numPr>
          <w:ilvl w:val="0"/>
          <w:numId w:val="30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активностью детей в спонтанной и специально организованной деятельности</w:t>
      </w:r>
    </w:p>
    <w:p w:rsidR="00DA696E" w:rsidRPr="00DA696E" w:rsidRDefault="00DA696E" w:rsidP="000305AD">
      <w:pPr>
        <w:pStyle w:val="aa"/>
        <w:numPr>
          <w:ilvl w:val="0"/>
          <w:numId w:val="30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</w:p>
    <w:p w:rsidR="00DA696E" w:rsidRPr="00DA696E" w:rsidRDefault="00DA696E" w:rsidP="000305AD">
      <w:pPr>
        <w:pStyle w:val="aa"/>
        <w:numPr>
          <w:ilvl w:val="0"/>
          <w:numId w:val="30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Игра-опрос</w:t>
      </w:r>
    </w:p>
    <w:p w:rsidR="00DA696E" w:rsidRPr="00DA696E" w:rsidRDefault="00DA696E" w:rsidP="000305AD">
      <w:pPr>
        <w:pStyle w:val="aa"/>
        <w:numPr>
          <w:ilvl w:val="0"/>
          <w:numId w:val="30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продуктов деятельности</w:t>
      </w:r>
    </w:p>
    <w:p w:rsidR="00DA696E" w:rsidRPr="00DA696E" w:rsidRDefault="00DA696E" w:rsidP="000305AD">
      <w:pPr>
        <w:pStyle w:val="aa"/>
        <w:numPr>
          <w:ilvl w:val="0"/>
          <w:numId w:val="30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DA696E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диагностики фиксируются в картах наблюдений детского развития с рекомендациями по выстраиванию индивидуальной траектории развития 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</w:t>
      </w:r>
    </w:p>
    <w:p w:rsidR="00B555E6" w:rsidRDefault="00B555E6" w:rsidP="00DA696E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4059B" w:rsidRPr="004B4FFB" w:rsidRDefault="00DA696E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. </w:t>
      </w:r>
      <w:r w:rsidR="00E4059B" w:rsidRPr="004B4FF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СОДЕРЖАТЕЛЬНЫЙ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B4FF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РАЗДЕЛ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36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B4F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2.1.</w:t>
      </w:r>
      <w:r w:rsidRPr="004B4F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B4F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образовательной деятельности по освоению детьми образовательных областей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36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психолого-педагогической работы с детьми </w:t>
      </w:r>
      <w:r w:rsidR="009A117D">
        <w:rPr>
          <w:rFonts w:ascii="Times New Roman" w:eastAsia="Times New Roman" w:hAnsi="Times New Roman" w:cs="Times New Roman"/>
          <w:sz w:val="24"/>
          <w:szCs w:val="24"/>
          <w:lang w:eastAsia="ru-RU"/>
        </w:rPr>
        <w:t>5-6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дается по образовательным областям: </w:t>
      </w:r>
      <w:r w:rsidRPr="004B4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«Социально-коммуникативное развитие», «Познавательное развитие», «Речевое развитие», «Художественно-эстетичес</w:t>
      </w:r>
      <w:r w:rsidRPr="004B4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кое развитие», «Физическое развитие».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 ориентировано на разностороннее развитие дошкольников с учетом их возрастных и ин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ласти, с обязательным психологическим сопровождением.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решение программных образовательных задач предусматри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912CA2" w:rsidRDefault="00912CA2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73"/>
    </w:p>
    <w:p w:rsidR="00E4059B" w:rsidRPr="00CC4995" w:rsidRDefault="00912CA2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2.1.1. </w:t>
      </w:r>
      <w:r w:rsidR="00CC4995"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</w:t>
      </w:r>
    </w:p>
    <w:p w:rsidR="00E4059B" w:rsidRDefault="00E4059B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«СОЦИАЛЬНО-КОММУНИКАТИВНОЕ</w:t>
      </w:r>
      <w:bookmarkStart w:id="1" w:name="bookmark74"/>
      <w:bookmarkEnd w:id="0"/>
      <w:r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РАЗВИТИЕ»</w:t>
      </w:r>
      <w:bookmarkEnd w:id="1"/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«Социально-коммуникативное развитие» направлено на усвоение норм и ценностей, принятых в обществе, включая моральные и нравственные цен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ности; развитие общения и взаимодействия ребенка со взрослыми и сверс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тниками; становление самостоятельности, целенаправленности и саморе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обществу детей и взрослых в Организации; формирование позитивных ус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тановок к различным видам труда и творчества; формирование основ безо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пасного поведения в быту, социуме, природе» (ФГОС ДО).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696E" w:rsidRPr="00A247BB" w:rsidRDefault="00DA696E" w:rsidP="00DA696E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Дошкольный возраст (от 3 до 7 лет)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 области социально-коммуникативного развития ребенка в условиях информационной социализации основными </w:t>
      </w:r>
      <w:r w:rsidRPr="00A247BB">
        <w:rPr>
          <w:rFonts w:ascii="Times New Roman" w:eastAsia="Calibri" w:hAnsi="Times New Roman" w:cs="Times New Roman"/>
          <w:b/>
          <w:i/>
          <w:sz w:val="24"/>
          <w:szCs w:val="24"/>
        </w:rPr>
        <w:t>задачами</w:t>
      </w: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 являются создание условий 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положительного отношения ребенка к себе и другим людям;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– развития коммуникативной и социальной компетентности, в том числе информационно-социальной компетентности;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– развития игровой деятельности;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компетентности в виртуальном поиске.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положительного отношения ребенка к себе и другим людям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создают условия для формирования у ребенка положительного самоощущения – уверенности в своих возможностях, в том, что он хороший, его любят.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Способствуют развитию у ребенка чувства собственного достоинства, осознанию своих прав и свобод (иметь собственное мнение, выбирать друзей, игрушки, виды деятельности, иметь личные вещи, по собственному усмотрению использовать личное время).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Взрослые способствуют развитию положительного отношения ребенка к окружающим его людям: воспитывают уважение и терпимость к другим детям и взрослым, вне зависимости от их социального происхождения, расовой и национальной принадлежности, языка, вероисповедания, пола, возраста, личностного и поведенческого своеобразия; воспитывают уважение к чувству собственного достоинства других людей, их мнениям, желаниям, взглядам.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развития коммуникативной и социальной компетентности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различных семейных событиях. Уклад жизни и ценности семьи оказывают влияние на социально-коммуникативное развитие детей.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Взрослые помогают детям распознавать эмоциональные переживания и состояния окружающих, выражать собственные переживания. </w:t>
      </w: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честности, лживости, злости, доброты и др., таким </w:t>
      </w:r>
      <w:proofErr w:type="gramStart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образом</w:t>
      </w:r>
      <w:proofErr w:type="gramEnd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создавая условия освоения ребенком этических правил и норм поведения.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 Эти возможности свободного самовыражения играют ключевую роль в развитии речи и коммуникативных способностей, расширяют словарный запас и умение логично и связно выражать свои мысли, развивают готовность принятия на себя ответственности в соответствии с уровнем развития.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Интерес и внимание взрослых к многообразным проявлениям ребенка, его интересам и склонностям повышает его доверие к себе, веру в свои силы. Возможность внести свой вклад в общее дело и повлиять на ход событий, например при </w:t>
      </w:r>
      <w:proofErr w:type="gramStart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участии</w:t>
      </w:r>
      <w:proofErr w:type="gramEnd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в планировании,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общества, что характеризует взрослого человека современного общества, осознающего ответственность за себя и сообщество.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способствуют развитию у детей социальных навыков: при возникновении конфликтных ситуаций не вмешиваются, позволяя детям решить конфликт самостоятельно и помогая им 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правил этикета и безопасного поведения дома, на улице. Создают условия 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 своем собственном примере и примере других, сопровождая собственные действия и/или действия детей комментариями.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развития игровой деятельности</w:t>
      </w:r>
    </w:p>
    <w:p w:rsidR="00DA696E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создают условия для свободной игры детей, организуют и поощряют участие детей в сюжетно-ролевых, дидактических, развивающих компьютерных играх и других игровых формах; поддерживают творческую импровизацию в игре. Используют дидактические игры и игровые приемы в разных видах деятельности и при выполнении режимных моментов.</w:t>
      </w:r>
    </w:p>
    <w:p w:rsidR="00DA696E" w:rsidRPr="00DA696E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7432F2" w:rsidRDefault="00E4059B" w:rsidP="00E40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2F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психолого-педагогической работы</w:t>
      </w:r>
    </w:p>
    <w:p w:rsidR="00E4059B" w:rsidRPr="00DA696E" w:rsidRDefault="00E4059B" w:rsidP="00E4059B">
      <w:pPr>
        <w:pStyle w:val="71"/>
        <w:keepNext/>
        <w:keepLines/>
        <w:shd w:val="clear" w:color="auto" w:fill="auto"/>
        <w:spacing w:before="0" w:after="91" w:line="240" w:lineRule="exact"/>
        <w:ind w:right="-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77"/>
      <w:r w:rsidRPr="00DA696E">
        <w:rPr>
          <w:rStyle w:val="70"/>
          <w:rFonts w:ascii="Times New Roman" w:hAnsi="Times New Roman" w:cs="Times New Roman"/>
          <w:b/>
          <w:color w:val="000000"/>
          <w:sz w:val="24"/>
          <w:szCs w:val="24"/>
        </w:rPr>
        <w:t>Социализация, развитие общения, нравственное воспитание</w:t>
      </w:r>
      <w:bookmarkEnd w:id="2"/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ресные занятия.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Воспитывать уважительное отношение к окружающим.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заботиться о младших, помогать им, защищать тех, кто слабее. Формировать такие качества, как сочувствие, отзывчивость.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Воспитывать скромность, умение проявлять заботу об окружающих, с благодарностью относиться к помощи и знакам внимания.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умение оценивать свои поступки и поступки сверстни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ков. Развивать стремление детей выражать свое отношение к окружающе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му, самостоятельно находить для этого различные речевые средства.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представления о правилах поведения в общественных мес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тах; об обязанностях в группе детского сада, дома.</w:t>
      </w:r>
    </w:p>
    <w:p w:rsidR="006365DD" w:rsidRPr="00DA696E" w:rsidRDefault="006365DD" w:rsidP="00B555E6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Обогащать словарь детей вежливыми словами (здравствуйте, до сви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дания, пожалуйста, извините, спасибо и т. д.). Побуждать к использованию в речи фольклора (пословицы, поговорки, потешки и др.). Показать значе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ние родного языка в формировании основ нравственности.</w:t>
      </w:r>
    </w:p>
    <w:p w:rsidR="006365DD" w:rsidRPr="00DA696E" w:rsidRDefault="006365DD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Pr="00DA696E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Ребенок в семье и сообществе</w:t>
      </w:r>
    </w:p>
    <w:p w:rsidR="00E4059B" w:rsidRPr="00DA696E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Образ Я.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ные средства углублять представления ребенка о себе в прошлом, настоящем и будущем.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Семья.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Углублять представления ребенка о семье и ее истории. Учить создавать простейшее генеологическое древо с опорой на историю семьи.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Детский сад.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формировать интерес к ближайшей окружа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ющей среде: к детскому саду, дому, где живут дети, участку детского сада и др. Обращать внимание на своеобразие оформления разных помещений.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Вызывать стремление поддерживать чистоту и порядок в группе, укра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шать ее произведениями искусства, рисунками. Привлекать к оформлению групповой комнаты, зала к праздникам. Побуждать использовать создан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ные детьми изделия, рисунки, аппликации (птички, бабочки, снежинки, веточки с листьями и т. п.).</w:t>
      </w:r>
    </w:p>
    <w:p w:rsidR="006365DD" w:rsidRPr="00DA696E" w:rsidRDefault="006365DD" w:rsidP="006365DD">
      <w:pPr>
        <w:widowControl w:val="0"/>
        <w:spacing w:after="286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местно с родителями (спектакли, спортивные праздники и развлечения, подготовка выставок детских работ).</w:t>
      </w:r>
    </w:p>
    <w:p w:rsidR="00DA696E" w:rsidRDefault="00DA696E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696E" w:rsidRDefault="00DA696E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696E" w:rsidRDefault="00DA696E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Pr="00DA696E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Самообслуживание, самостоятельность, трудовое воспитание</w:t>
      </w:r>
    </w:p>
    <w:p w:rsidR="00E4059B" w:rsidRPr="00DA696E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Культурно-гигиенические навыки.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ледить за чистотой ногтей; при кашле и чихании закрывать рот и нос платком.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умение замечать и самостоятельно устранять непорядок в своем внешнем виде.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годарить.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Самообслуживание.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Воспитывать умение самостоятельно и своевременно готовить матери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алы и пособия к занятию, учить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раскладывать подготов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ленные воспитателем материалы для занятий, убирать их, мыть кисточки, розетки для красок, палитру, протирать столы.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Общественно-полезный труд.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Воспитывать у детей положительное отношение к труду, желание выполнять посильные трудовые поручения. Разъяснять детям значимость их труда.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Воспитывать желание участвовать в совместной трудовой деятельнос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ти. Формировать необходимые умения и навыки в разных видах труда. Воспитывать самостоятельность и ответственность, умение доводить на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чатое дело до конца. Развивать творчество и инициативу при выполнении различных видов труда.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Знакомить детей с наиболее экономными приемами работы. Воспиты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вать культуру трудовой деятельности, бережное отношение к материалам и инструментам.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оценивать результат своей работы (с помощью взрослого).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Воспитывать дружеские взаимоотношения между детьми; привычку иг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рать, трудиться, заниматься сообща. Развивать желание помогать друг другу.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стижении конечного результата.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помогать взрослым поддерживать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порядок в группе: протирать игрушки, строительный материал и т. п.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умение наводить порядок на участке детского сада (под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метать и очищать дорожки от мусора, зимой — от снега, поливать песок в песочнице и пр.).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Приучать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добросовестно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выполнять обязанности дежурных по столо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вой: сервировать стол, приводить его в порядок после еды.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Труд в природе.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Поощрять желание выполнять различные поруче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Привлекать детей к помощи взрослым и посильному труду в природе: осенью — к уборке овощей на огороде, сбору семян, пересаживанию цве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нию фигур и построек из снега;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весной — к посеву семян овощей, цветов, высадке рассады; летом — к рыхлению почвы, поливке грядок и клумб.</w:t>
      </w:r>
    </w:p>
    <w:p w:rsidR="002F76F8" w:rsidRPr="00DA696E" w:rsidRDefault="006365DD" w:rsidP="00B555E6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Уважение к труду взрослых.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тям чувство благодарности к людям за их труд.</w:t>
      </w:r>
    </w:p>
    <w:p w:rsidR="00E4059B" w:rsidRPr="00DA696E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безопасности</w:t>
      </w:r>
    </w:p>
    <w:p w:rsidR="002F76F8" w:rsidRPr="00DA696E" w:rsidRDefault="002F76F8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Безопасное поведение в природе.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основы экологической культуры и безопасного поведения в природе.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понятия о том, что в природе все взаимосвязано, что человек не должен нарушать эту взаимосвязь, чтобы не навредить живот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ному и растительному миру.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Знакомить с явлениями неживой природы (гроза, гром, молния, раду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га), с правилами поведения при грозе.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Знакомить детей с правилами оказания первой помощи при ушибах и укусах насекомых.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Безопасность на дорогах.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Знакомить с названиями ближайших к детскому саду улиц и улиц, на которых живут дети.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Знакомить с правилами дорожного движения, правилами передвиже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ния пешеходов и велосипедистов.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Продолжать знакомить с дорожными знаками: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  <w:proofErr w:type="gramEnd"/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Безопасность собственной жизнедеятельности.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основы безопасности жизнедеятельности человека.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Уточнять знания детей о работе пожарных, о причинах пожаров, об элементарных правилах поведения во время пожара. Знакомить с ра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ботой службы спасения — МЧС. Закреплять знания о том, что в случае необходимости взрослые звонят по телефонам «01», «02», «03».</w:t>
      </w:r>
    </w:p>
    <w:p w:rsidR="006365DD" w:rsidRPr="00DA696E" w:rsidRDefault="006365DD" w:rsidP="006365DD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умение обращаться за помощью к взрослым.</w:t>
      </w:r>
    </w:p>
    <w:p w:rsidR="00B555E6" w:rsidRPr="00DA696E" w:rsidRDefault="006365DD" w:rsidP="00DA696E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называть свое имя, фамилию, возраст, домашний адрес, телефон.</w:t>
      </w:r>
    </w:p>
    <w:p w:rsidR="009D4DC2" w:rsidRPr="00DA696E" w:rsidRDefault="009D4DC2" w:rsidP="009D4DC2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3" w:name="bookmark102"/>
      <w:r w:rsidRPr="00DA69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 w:rsidRPr="00DA69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в основной образовательной программе дошкольного образования </w:t>
      </w:r>
      <w:r w:rsidRPr="00DA6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А. Васильевой. </w:t>
      </w:r>
    </w:p>
    <w:p w:rsidR="009D4DC2" w:rsidRDefault="009D4DC2" w:rsidP="009D4DC2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FA2854" w:rsidRPr="009D4DC2" w:rsidRDefault="00FA2854" w:rsidP="009D4DC2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D4DC2">
        <w:rPr>
          <w:rFonts w:ascii="Times New Roman" w:hAnsi="Times New Roman" w:cs="Times New Roman"/>
          <w:i/>
          <w:sz w:val="24"/>
          <w:szCs w:val="24"/>
          <w:lang w:eastAsia="ru-RU"/>
        </w:rPr>
        <w:t>Виды интеграции образовательной области</w:t>
      </w:r>
    </w:p>
    <w:p w:rsidR="00FA2854" w:rsidRPr="009D4DC2" w:rsidRDefault="00FA2854" w:rsidP="009D4DC2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D4DC2">
        <w:rPr>
          <w:rFonts w:ascii="Times New Roman" w:hAnsi="Times New Roman" w:cs="Times New Roman"/>
          <w:i/>
          <w:sz w:val="24"/>
          <w:szCs w:val="24"/>
          <w:lang w:eastAsia="ru-RU"/>
        </w:rPr>
        <w:t>«Социально-коммуникативное развитие»</w:t>
      </w:r>
    </w:p>
    <w:p w:rsidR="00FA2854" w:rsidRPr="009D4DC2" w:rsidRDefault="00FA2854" w:rsidP="009D4DC2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0"/>
        <w:gridCol w:w="4830"/>
      </w:tblGrid>
      <w:tr w:rsidR="00FA2854" w:rsidRPr="00FA2854" w:rsidTr="00B555E6">
        <w:trPr>
          <w:trHeight w:val="193"/>
        </w:trPr>
        <w:tc>
          <w:tcPr>
            <w:tcW w:w="9670" w:type="dxa"/>
            <w:gridSpan w:val="2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FA2854" w:rsidRPr="00FA2854" w:rsidTr="00B555E6">
        <w:trPr>
          <w:trHeight w:val="233"/>
        </w:trPr>
        <w:tc>
          <w:tcPr>
            <w:tcW w:w="4840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830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FA2854" w:rsidRPr="00FA2854" w:rsidTr="00B555E6">
        <w:trPr>
          <w:trHeight w:val="3752"/>
        </w:trPr>
        <w:tc>
          <w:tcPr>
            <w:tcW w:w="4840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18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«Физическое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(развитие игровой деятельности в части подвижных игр, игр с правилами и других видов совместной двигательной деятельности с детьми и взрослыми; формирование основ безопасности собственной жизнедеятельности в семье и обществе, а также безопасности окружающего мира).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«Познавательное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(формирование целостной картины мира и расширение кругозора в части представлений о себе, семье, гендерной принадлежности, социуме, государстве, мире)</w:t>
            </w:r>
          </w:p>
        </w:tc>
        <w:tc>
          <w:tcPr>
            <w:tcW w:w="4830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(использование подвижных игр и физических упражнений для реализации образовательной области «Социально-коммуникативное развитие).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«Познавательное развитие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» (использование дидактических игр как средств реализации образовательной области «Социально-коммуникативное развитие)</w:t>
            </w:r>
          </w:p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«Речевое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(речевое сопровождение процесса познания социальной действительности; использование художественных произведений для формирования первичных ценностных представлений, представлений о себе, семье и окружающем мире);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«Художественно-эстетическое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(использование средств продуктивных видов деятельности для обогащения содержания, закрепления результатов освоения области «Социально-коммуникативное развитие)</w:t>
            </w:r>
          </w:p>
        </w:tc>
      </w:tr>
    </w:tbl>
    <w:p w:rsidR="002F76F8" w:rsidRDefault="002F76F8" w:rsidP="00B555E6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Основные формы организации образовательного процесса</w:t>
      </w:r>
    </w:p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1"/>
        <w:gridCol w:w="2560"/>
        <w:gridCol w:w="2822"/>
        <w:gridCol w:w="2212"/>
      </w:tblGrid>
      <w:tr w:rsidR="006365DD" w:rsidRPr="006365DD" w:rsidTr="00B555E6">
        <w:trPr>
          <w:trHeight w:val="312"/>
        </w:trPr>
        <w:tc>
          <w:tcPr>
            <w:tcW w:w="4861" w:type="dxa"/>
            <w:gridSpan w:val="2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822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  <w:tc>
          <w:tcPr>
            <w:tcW w:w="2212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</w:t>
            </w:r>
          </w:p>
        </w:tc>
      </w:tr>
      <w:tr w:rsidR="006365DD" w:rsidRPr="006365DD" w:rsidTr="00B555E6">
        <w:trPr>
          <w:trHeight w:val="320"/>
        </w:trPr>
        <w:tc>
          <w:tcPr>
            <w:tcW w:w="2301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 осуществляемая в процессе организации различных видов детской деятельности</w:t>
            </w:r>
          </w:p>
        </w:tc>
        <w:tc>
          <w:tcPr>
            <w:tcW w:w="2560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822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212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6365DD" w:rsidRPr="006365DD" w:rsidTr="00B555E6">
        <w:trPr>
          <w:trHeight w:val="320"/>
        </w:trPr>
        <w:tc>
          <w:tcPr>
            <w:tcW w:w="9895" w:type="dxa"/>
            <w:gridSpan w:val="4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6365DD" w:rsidRPr="006365DD" w:rsidTr="00B555E6">
        <w:trPr>
          <w:trHeight w:val="320"/>
        </w:trPr>
        <w:tc>
          <w:tcPr>
            <w:tcW w:w="2301" w:type="dxa"/>
            <w:shd w:val="clear" w:color="auto" w:fill="auto"/>
            <w:vAlign w:val="bottom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560" w:type="dxa"/>
            <w:shd w:val="clear" w:color="auto" w:fill="auto"/>
            <w:vAlign w:val="bottom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822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212" w:type="dxa"/>
            <w:shd w:val="clear" w:color="auto" w:fill="auto"/>
            <w:vAlign w:val="bottom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6365DD" w:rsidRPr="006365DD" w:rsidTr="00B555E6">
        <w:trPr>
          <w:trHeight w:val="320"/>
        </w:trPr>
        <w:tc>
          <w:tcPr>
            <w:tcW w:w="9895" w:type="dxa"/>
            <w:gridSpan w:val="4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6365DD" w:rsidRPr="006365DD" w:rsidTr="00B555E6">
        <w:trPr>
          <w:trHeight w:val="320"/>
        </w:trPr>
        <w:tc>
          <w:tcPr>
            <w:tcW w:w="2301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 морального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</w:tc>
        <w:tc>
          <w:tcPr>
            <w:tcW w:w="2560" w:type="dxa"/>
            <w:shd w:val="clear" w:color="auto" w:fill="auto"/>
            <w:vAlign w:val="bottom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Объяснение Ситуативный разговор с детьми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 морального выбора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Праздники и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Театральные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постановки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Трудовая деятельность</w:t>
            </w:r>
          </w:p>
        </w:tc>
        <w:tc>
          <w:tcPr>
            <w:tcW w:w="2822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Дежурство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(индивидуальная,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со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сверстниками)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Продуктивная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иллюстраций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</w:t>
            </w:r>
          </w:p>
        </w:tc>
        <w:tc>
          <w:tcPr>
            <w:tcW w:w="2212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Совместные акции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Конкурсы</w:t>
            </w:r>
          </w:p>
        </w:tc>
      </w:tr>
    </w:tbl>
    <w:p w:rsidR="006365DD" w:rsidRDefault="006365DD" w:rsidP="00B555E6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F6579" w:rsidRDefault="00EF6579" w:rsidP="00EF6579">
      <w:pPr>
        <w:pStyle w:val="a3"/>
        <w:tabs>
          <w:tab w:val="left" w:pos="2775"/>
          <w:tab w:val="center" w:pos="5031"/>
        </w:tabs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</w:p>
    <w:p w:rsidR="00332D12" w:rsidRPr="00332D12" w:rsidRDefault="00912CA2" w:rsidP="00CC4995">
      <w:pPr>
        <w:pStyle w:val="a3"/>
        <w:tabs>
          <w:tab w:val="left" w:pos="2775"/>
          <w:tab w:val="center" w:pos="5031"/>
        </w:tabs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2.1.2.</w:t>
      </w:r>
      <w:r w:rsidR="00332D12" w:rsidRPr="00332D12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</w:t>
      </w:r>
    </w:p>
    <w:p w:rsidR="00332D12" w:rsidRDefault="00332D12" w:rsidP="00332D12">
      <w:pPr>
        <w:pStyle w:val="a3"/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  <w:r w:rsidRPr="00332D12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«ПОЗНАВАТЕЛЬНОЕ РАЗВИТИЕ»</w:t>
      </w:r>
      <w:bookmarkEnd w:id="3"/>
    </w:p>
    <w:p w:rsidR="00FA2854" w:rsidRPr="00332D12" w:rsidRDefault="00FA2854" w:rsidP="00332D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«Познавательное развитие предполагает развитие интересов детей, любознательности и познавательной мотивации; формирование познава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действий, становление сознания; развитие воображения и твор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активности; формирование первичных представлений о себе, дру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венных традициях и праздниках, о планете Земля как общем доме людей, об особенностях ее природы, многообразии стран и народов мира» (ФГОС ДО).</w:t>
      </w: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696E" w:rsidRPr="00A247BB" w:rsidRDefault="00DA696E" w:rsidP="00DA696E">
      <w:pPr>
        <w:keepNext/>
        <w:keepLines/>
        <w:widowControl w:val="0"/>
        <w:tabs>
          <w:tab w:val="left" w:pos="1620"/>
          <w:tab w:val="left" w:pos="2700"/>
        </w:tabs>
        <w:spacing w:after="196" w:line="278" w:lineRule="exact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Дошкольный возраст (от 3 до 7 лет)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 области познавательного развития ребенка основными </w:t>
      </w:r>
      <w:r w:rsidRPr="00A247BB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любознательности, познавательной активности, познавательных способностей детей;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представлений в разных сферах знаний об окружающей действительности, в том числе о виртуальной среде, о возможностях и рисках Интернета</w:t>
      </w:r>
      <w:r w:rsidRPr="00A247BB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.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любознательности, познавательной активности, познавательных способностей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lastRenderedPageBreak/>
        <w:t>Взрослые создают насыщенную предметно-пространственную среду, 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Ребенок с самого раннего возраста проявляет исследовательскую активность и интерес к окружающим предметам и их свойствам, а в возрасте 3-5 лет уже обладает необходимыми предпосылками для того, чтобы открывать явления из естественнонаучной области, устанавливая и понимая простые причинные взаимосвязи «если… то…».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Уже в своей повседневной жизни ребенок приобретает многообразный опыт соприкосновения с объектами природы – воздухом, водой, огнем, землей (почвой), светом, различными объектами живой и неживой природы и 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закономерностями, делает попытки разбираться во взаимосвязях, присущих этой сфере.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Возможность свободных практических действий с разнообразными материалами, участие в элементарных опытах и экспериментах имеет большое значение для умственного и эмоционально-волевого развития ребенка, способствует построению целостной картины мира, 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оказывает стойкий долговременный эффект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>. У ребенка формируется понимание, что окружающий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расширять и углублять свои знания.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Помимо поддержки исследовательской активности, взрослый организует познавательные игры, поощряет интерес детей к различным развивающим играм и занятиям, например лото, шашкам, шахматам, конструированию и пр.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представлений в разных сферах знаний об окружающей действительности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Взрослые читают книги, проводят беседы, экскурсии, организуют просмотр фильмов, иллюстраций познавательного 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Знакомство с социокультурным окружением предполагает знакомство с названиями улиц, зданий, сооружений, организаций и их назначением, с транспортом, дорожным движением и правилами безопасности, с различными профессиями людей.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Усвоение детьми ценностей, норм и правил, принятых в обществе, лучше всего происходит при непосредственном участии детей в его жизни, в практических ситуациях, предоставляющих поводы и темы для дальнейшего обсуждения.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Широчайшие возможности для познавательного развития предоставляет свободная игра. Следуя интересам и игровым потребностям детей, взрослые создают для нее условия, поддерживают игровые (ролевые) действия, при необходимости предлагают варианты развертывания сюжетов, в том числе связанных с историей и культурой, а также с правилами поведения и ролями людей в социуме.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Участвуя в повседневной жизни, наблюдая за взрослыми, ребенок развивает математические способности и получает первоначальные представления о значении для человека счета, чисел, приобретает знания о формах, размерах, весе окружающих предметов, времени и пространстве, закономерностях и структурах. Испытывая положительные эмоции от обращения с формами, количествами, числами, а также с пространством и временем, ребенок незаметно для себя начинает еще до школы осваивать их математическое содержание.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жизни. Для этого важно, чтобы </w:t>
      </w:r>
      <w:r w:rsidRPr="00A247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освоение математического содержания на ранних ступенях образования сопровождалось позитивными эмоциями – радостью и удовольствием.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Предлагая детям математическое содержание, нужно также иметь в виду,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дошкольного образования между детьми наблюдается большой разброс в знаниях, умениях и навыках, касающихся математического содержания.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Программы. Особенно тесно математическое развитие в раннем и дошкольном возрасте связано с социально-коммуникативным и речевым развитием. Развитие математического мышления происходит и совершенствуется через речевую коммуникацию с другими детьми и взрослыми, включенную в конте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кст вз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>аимодействия в конкретных ситуациях.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Воспитатели систематически используют ситуации повседневной жизни для математического развития, например, классифицируют предметы, явления, выявляют последовательности в процессе действий «сначала это, потом то…» (ход времени, развитие сюжета в сказках и историях, порядок выполнения деятельности и др.), способствуют формированию пространственного восприятия (спереди, сзади, рядом, справа, слева и др.) и т. п., осуществляя при этом речевое сопровождение.</w:t>
      </w:r>
      <w:proofErr w:type="gramEnd"/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Элементы математики содержатся и могут отрабатываться на занятиях музыкой и танцами, движением и спортом. На музыкальных занятиях при освоении ритма танца, при выполнении физических упражнений дети могут осваивать счет, развивать пространственную координацию. Для этого воспитателем совместно с детьми осуществляется вербализация математических знаний, например фразами «две ноги и две руки», «встать парами», «рассчитаться на первый и второй», «в команде играем вчетвером»; «выполняем движения под музыку в такт: раз, два, три, раз, два, три»; «встаем в круг» и др.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Математические элементы могут возникать в рисунках детей (фигуры, узоры), при лепке, конструировании и др. видах детской творческой активности. Воспитатели обращают внимание детей на эти элементы, проговаривая их содержание и употребляя соответствующие слова-понятия (круглый, больше, меньше, спираль – о домике улитки, квадратный, треугольный – о рисунке дома с окнами и т. п.).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У детей развивается способность ориентироваться в пространстве (право, лево, вперед, назад и т. п.); сравнивать, обобщать (различать, классифицировать) предметы; понимать последовательности, количества и величины; выявлять различные соотношения (например, больше – меньше, толще – тоньше, длиннее – короче, тяжелее – легче и др.); применять основные понятия, структурирующие время (например, до – после, вчера – сегодня – завтра, названия месяцев и дней);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правильно называть дни недели, месяцы, времена года, части суток. Дети получают первичные представления о геометрических формах и признаках предметов и объектов (например, круглый, с углами, с таким-то количеством вершин и граней), о геометрических телах (например, куб, цилиндр, шар).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У детей формируются представления об использовании слов, обозначающих числа. Они начинают считать различные объекты (например, предметы, звуки и т. п.) до 10, 20 и далее, в зависимости от индивидуальных особенностей развития.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Развивается понимание соотношения между количеством предметов и обозначающим это количество числовым символом; понимание того, что 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почтовый индекс, номер маршрута автобуса).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Развивается умение применять такие понятия, как «больше, меньше, равно»; устанавливать соотношения (например, «как часто», «как много», «насколько больше») использовать в речи геометрические понятия (например, «треугольник, прямоугольник, квадрат, круг, куб, шар, цилиндр, точка, сторона, угол, площадь, вершина угла, грань»). </w:t>
      </w:r>
      <w:proofErr w:type="gramEnd"/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Развивается способность воспринимать «на глаз» небольшие множества до 6–10 объектов (например, при играх с использованием игральных костей или на пальцах рук). 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Развивается способность применять математические знания и умения в практических ситуациях в повседневной жизни (например, чтобы положить в чашку с чаем две ложки сахара), в различных видах образовательной деятельности (например, чтобы разделить кубики поровну между участниками игры), в том числе в других образовательных областях.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Развитию математических представлений способствует наличие соответствующих математических материалов, подходящих для счета, сравнения, сортировки, выкладывания последовательностей и т. п.</w:t>
      </w:r>
    </w:p>
    <w:p w:rsidR="00DA696E" w:rsidRPr="00A247BB" w:rsidRDefault="00DA696E" w:rsidP="00DA69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Программа оставляет Организации право выбора способа формирования у воспитанников математических представлений, в том числе с учетом особенностей реализуемых основных образовательных программ, используемых вариативных образовательных программ. </w:t>
      </w:r>
    </w:p>
    <w:p w:rsidR="00B555E6" w:rsidRDefault="00B555E6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55E6" w:rsidRDefault="00B555E6" w:rsidP="00DA696E">
      <w:pPr>
        <w:widowControl w:val="0"/>
        <w:tabs>
          <w:tab w:val="left" w:pos="1620"/>
          <w:tab w:val="left" w:pos="2700"/>
        </w:tabs>
        <w:spacing w:after="0" w:line="216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и счет.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создавать множества (группы предме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тов) из разных по качеству элементов (предметов разного цвета, раз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мера, формы, назначения; звуков, движений); разбивать множества на части и воссоединять их; устанавливать отношения между целым мно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определять большую (меньшую) часть множества или их равенство.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считать до 10; последовательно знакомить с образованием каж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дого числа в пределах от 5 до 10 (на наглядной основе).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  <w:proofErr w:type="gramEnd"/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умение понимать отношения рядом стоящих чисел (5 &lt; 6 на 1, 6 &gt; 5 на 1).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Отсчитывать предметы из большого количества по образцу и задан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ному числу (в пределах 10).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Совершенствовать умение считать в прямом и обратном порядке (в пределах 10). Считать предметы на ощупь, считать и воспроизводить ко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личество звуков, движений по образцу и заданному числу (в пределах 10).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Познакомить с цифрами от 0 до 9.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Познакомить с порядковым счетом в пределах 10, учить различать воп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росы «Сколько?», «Который?» («Какой?») и правильно отвечать на них.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Упражнять детей в понимании того, что число не зависит от ве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личины предметов, расстояния между предметами, формы, их распо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ложения, а также направления счета (справа налево, слева направо, с любого предмета).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Величина.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устанавливать размерные отношения между 5-10 предметами разной длины (высоты, ширины) или толщины: сис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леная уже желтой и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всех остальных лент» и т. д.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Сравнивать два предмета по величине (длине, ширине, высоте) опосре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дованно — с помощью третьего (условной меры), равного одному из сравни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ваемых предметов.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глазомер, умение находить предметы длиннее (короче), выше (ниже), шире (уже), толще (тоньше) образца и равные ему.</w:t>
      </w:r>
      <w:proofErr w:type="gramEnd"/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Познакомить детей с овалом на основе сравнения его с кругом и прямоугольником.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у детей геометрическую зоркость: умение анализировать и сравнивать предметы по форме, находить в ближайшем окружении пред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меты одинаковой и разной формы: книги, картина, одеяла, крышки сто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лов — прямоугольные, поднос и блюдо — овальные, тарелки — круглые и т. д.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представления о том, как из одной формы сделать другую.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Ориентировка в пространстве.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Совершенствовать умение ориентироваться в окружающем пространстве; понимать смысл пространственных отношений (вверху—внизу, впереди (спереди) — сзади (за), слева—справа,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ориентироваться на листе бумаги (справа — слева, вверху — вни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зу, в середине, в углу).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Ориентировка во времени.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Дать детям представление о том, что утро, вечер, день и ночь составляют сутки.</w:t>
      </w:r>
    </w:p>
    <w:p w:rsidR="00D80A84" w:rsidRPr="00DA696E" w:rsidRDefault="00D80A84" w:rsidP="00B555E6">
      <w:pPr>
        <w:widowControl w:val="0"/>
        <w:spacing w:after="226" w:line="264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на конкретных примерах устанавливать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последовательность различных событий: что было раньше (сначала), что позже (потом), опре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делять, какой день сегодня, какой был вчера, какой будет завтра.</w:t>
      </w:r>
    </w:p>
    <w:p w:rsidR="00332D12" w:rsidRPr="00DA696E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познавательно-исследовательской деятельности</w:t>
      </w:r>
    </w:p>
    <w:p w:rsidR="00EF6579" w:rsidRPr="00DA696E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55E6" w:rsidRPr="00DA696E" w:rsidRDefault="00B555E6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Познавательно-исследовательская деятельность.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уме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ние использовать обобщенные способы обследования объектов с помо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щью специально разработанной системы сенсорных эталонов, перцеп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тивных действий.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ванию действий экспериментального характера для выявления скрытых свойств. Закреплять умение получать информацию о новом объекте в про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цессе его исследования.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умение детей действовать в соответствии с предлагаемым алгоритмом. Формировать умение определять алгоритм собственной де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ятельности; с помощью взрослого составлять модели и использовать их в познавательно-исследовательской деятельности.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Сенсорное развитие.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восприятие, умение выделять раз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  <w:proofErr w:type="gramEnd"/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Продолжать знакомить с различными геометрическими фигура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ми, учить использовать в качестве эталонов плоскостные и объемные формы.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умение обследовать предметы разной формы; при обсле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довании включать движения рук по предмету. Расширять представления о фактуре предметов (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гладкий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пушистый, шероховатый и т. п.). Совер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шенствовать глазомер.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познавательно-исследовательский интерес, показывая за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нимательные опыты, фокусы, привлекая к простейшим экспериментам.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Проектная деятельность.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Создавать условия для реализации детьми проектов трех типов: исследовательских, творческих и нормативных.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проектную деятельность исследовательского типа. Органи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зовывать презентации проектов. Формировать у детей представления об авторстве проекта.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Создавать условия для реализации проектной деятельности твор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ческого типа. (Творческие проекты в этом возрасте носят индивиду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альный характер.)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Способствовать развитию проектной деятельности нормативного ти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Дидактические игры.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Организовывать дидактические игры, объ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единяя детей в подгруппы по 2-4 человека; учить выполнять правила игры.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Развивать в играх память, внимание, воображение, мышление, речь, сенсорные способности детей.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сравнивать предметы, подмечать не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(впереди, сзади, направо, налево, под, над, посередине, сбоку).</w:t>
      </w:r>
      <w:proofErr w:type="gramEnd"/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Побуждать детей к самостоятельности в игре, вызывая у них эмоцио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нально-положительный отклик на игровое действие.</w:t>
      </w:r>
    </w:p>
    <w:p w:rsidR="00D80A84" w:rsidRPr="00DA696E" w:rsidRDefault="00D80A84" w:rsidP="00D80A84">
      <w:pPr>
        <w:widowControl w:val="0"/>
        <w:spacing w:after="286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подчиняться правилам в групповых играх. Воспитывать твор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E4059B" w:rsidRPr="00DA696E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Ознакомление с предметным окружением</w:t>
      </w:r>
    </w:p>
    <w:p w:rsidR="00EF6579" w:rsidRPr="00DA696E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обогащать представления детей о мире предметов. Объ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яснять назначение незнакомых предметов.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представление о предметах, облегчающих труд человека в быту (кофемолка, миксер, мясо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рубка и др.), создающих комфорт (бра, картины, ковер и т. п.).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- мягкость, хрупкость - прочность, блеск, звонкость.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Побуждать сравнивать предметы (по назначению, цвету, форме, мате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риалу), классифицировать их (посуда - фарфоровая, стеклянная, керами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ческая, пластмассовая).</w:t>
      </w:r>
      <w:proofErr w:type="gramEnd"/>
    </w:p>
    <w:p w:rsidR="00D80A84" w:rsidRPr="00DA696E" w:rsidRDefault="00D80A84" w:rsidP="00D80A84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Рассказывать о том, что любая вещь создана трудом многих людей («Откуда пришел стол?», «Как получилась книжка?» и т. п.). Предметы имеют прошлое, настоящее и будущее.</w:t>
      </w:r>
    </w:p>
    <w:p w:rsidR="00D920D8" w:rsidRPr="00DA696E" w:rsidRDefault="00D920D8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Ознакомление с социальным миром</w:t>
      </w:r>
    </w:p>
    <w:p w:rsidR="00D80A84" w:rsidRPr="00DA696E" w:rsidRDefault="00D80A84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Обогащать представления детей о профессиях.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представления об учебных заведениях (детский сад, шко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ла, колледж, вуз), сферах человеческой деятельности (наука, искусство, производство, сельское хозяйство).</w:t>
      </w:r>
      <w:proofErr w:type="gramEnd"/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знакомить с деньгами, их функциями (средство для оп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латы труда, расчетов при покупках), бюджетом и возможностями семьи.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Формировать элементарные представления об истории человечества (Древ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ний мир, Средние века, современное общество) через знакомство с произведени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ями искусства (живопись, скульптура, мифы и легенды народов мира), реконс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трукцию образа жизни людей разных времен (одежда, утварь, традиции и др.).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Рассказывать детям о профессиях воспитателя, учителя, врача, стро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ителя, работников сельского хозяйства, транспорта, торговли, связи др.; о важности и значимости их труда; о том, что для облегчения труда ис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пользуется разнообразная техника. Рассказывать о личностных и деловых качествах человека-труженика.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Знакомить с трудом людей творческих профессий: художников, писа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телей, композиторов, мастеров народного декоративно-прикладного искус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ства; с результатами их труда (картинами, книгами, нотами, предметами декоративного искусства).</w:t>
      </w:r>
      <w:proofErr w:type="gramEnd"/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Прививать чувство благодарности к человеку за его труд.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представления о малой Родине. Рассказывать детям о достопримечательностях, культуре, традициях родного края; о замеча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тельных людях, прославивших свой край.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представления о том, что Российская Федерация (Россия) — огромная, многонациональная страна. Рассказывать детям о том, что Москва — главный город, столица нашей Родины. Познакомить с флагом и гербом России, мелодией гимна.</w:t>
      </w:r>
    </w:p>
    <w:p w:rsidR="00D80A84" w:rsidRPr="00DA696E" w:rsidRDefault="00D80A84" w:rsidP="00D80A84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B555E6" w:rsidRPr="00DA696E" w:rsidRDefault="00B555E6" w:rsidP="00DA696E">
      <w:pPr>
        <w:widowControl w:val="0"/>
        <w:tabs>
          <w:tab w:val="left" w:pos="1620"/>
          <w:tab w:val="left" w:pos="2700"/>
        </w:tabs>
        <w:spacing w:after="0" w:line="216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Pr="00DA696E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Ознакомление с миром природы</w:t>
      </w:r>
    </w:p>
    <w:p w:rsidR="00EF6579" w:rsidRPr="00DA696E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и уточнять представления детей о природе. Учить наблю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дать, развивать любознательность.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представления о растениях ближайшего окружения: де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ревьях, кустарниках и травянистых растениях. Познакомить с понятиями «лес», «луг» и «сад».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знакомить с комнатными растениями.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ухаживать за растениями. Рассказать о способах вегетативного размножения растений.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представления о домашних животных, их повадках, зави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симости от человека.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детей ухаживать за обитателями уголка природы.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Расширять представления о птицах (на примере ласточки, скворца и др.).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Дать детям представления о пресмыкающихся (ящерица, черепаха и др.) и насекомых (пчела, комар, муха и др.).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представления о чередовании времен года, частей суток и их некоторых характеристиках.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Знакомить детей с многообразием родной природы; с растениями и животными различных климатических зон.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Показать, как человек в своей жизни использует воду, песок, глину, камни.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укреплять свое здоровье в процессе общения с природой.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устанавливать причинно-следственные связи между природны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ми явлениями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(сезон — растительность — труд людей).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Показать взаимодействие живой и неживой природы.</w:t>
      </w:r>
    </w:p>
    <w:p w:rsidR="00D80A84" w:rsidRPr="00DA696E" w:rsidRDefault="00D80A84" w:rsidP="00D80A84">
      <w:pPr>
        <w:widowControl w:val="0"/>
        <w:spacing w:after="211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Рассказывать о значении солнца и воздуха в жизни человека, живот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ных и растений.</w:t>
      </w:r>
    </w:p>
    <w:p w:rsidR="00D80A84" w:rsidRDefault="00D80A84" w:rsidP="00DA696E">
      <w:pPr>
        <w:widowControl w:val="0"/>
        <w:spacing w:after="0" w:line="220" w:lineRule="exact"/>
        <w:ind w:firstLine="44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Сезонные наблюдения</w:t>
      </w:r>
    </w:p>
    <w:p w:rsidR="00DA696E" w:rsidRPr="00DA696E" w:rsidRDefault="00DA696E" w:rsidP="00DA696E">
      <w:pPr>
        <w:widowControl w:val="0"/>
        <w:spacing w:after="0" w:line="220" w:lineRule="exact"/>
        <w:ind w:firstLine="44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Осень.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представления о том, как похолодание и сокра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щение продолжительности дня изменяют жизнь растений, животных и человека.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  <w:proofErr w:type="gramEnd"/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Зима.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Весна.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дование птиц (ворон и др.).</w:t>
      </w:r>
    </w:p>
    <w:p w:rsidR="00D80A84" w:rsidRPr="00DA696E" w:rsidRDefault="00D80A84" w:rsidP="00D80A84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Лето.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Расширять и обогащать представления о влиянии тепла, сол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нечного света на жизнь людей, животных и растений (природа «расцве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тает», много ягод, фруктов, овощей; много корма для зверей, птиц и их детенышей).</w:t>
      </w:r>
    </w:p>
    <w:p w:rsidR="00D80A84" w:rsidRPr="00DA696E" w:rsidRDefault="00D80A84" w:rsidP="00D80A84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Дать представления о съедобных и несъедобных грибах (съедобные — мас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лята, опята, лисички и т. п.; несъедобные — мухомор, ложный опенок).</w:t>
      </w:r>
      <w:proofErr w:type="gramEnd"/>
    </w:p>
    <w:p w:rsidR="004637F5" w:rsidRPr="00DA696E" w:rsidRDefault="004637F5" w:rsidP="00EF6579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Arial" w:eastAsia="Arial Unicode MS" w:hAnsi="Arial" w:cs="Arial"/>
          <w:color w:val="000000"/>
          <w:sz w:val="24"/>
          <w:szCs w:val="24"/>
          <w:lang w:eastAsia="ru-RU"/>
        </w:rPr>
      </w:pPr>
    </w:p>
    <w:p w:rsidR="00E4059B" w:rsidRPr="00DA696E" w:rsidRDefault="004637F5" w:rsidP="00EF6579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Конструктивно-модельная деятельность</w:t>
      </w:r>
    </w:p>
    <w:p w:rsidR="004637F5" w:rsidRPr="00DA696E" w:rsidRDefault="004637F5" w:rsidP="00EF6579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4" w:name="bookmark135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развивать умение детей устанавливать связь между созда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ваемыми постройками и тем, что они видят в окружающей жизни; создавать разнообразные постройки и конструкции (дома, спортивное и игровое обо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рудование и т. п.).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выделять основные части и характерные детали конструкций.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Поощрять самостоятельность, творчество, инициативу, дружелюбие.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ние собственной постройки.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умение создавать различные по величине и конструкции постройки одного и того же объекта.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строить по рисунку, самостоятельно подбирать необходимый строительный материал.</w:t>
      </w:r>
    </w:p>
    <w:p w:rsidR="003A479F" w:rsidRPr="00DA696E" w:rsidRDefault="003A479F" w:rsidP="003A479F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3A479F" w:rsidRPr="00DA696E" w:rsidRDefault="00525446" w:rsidP="00525446">
      <w:pPr>
        <w:tabs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 w:rsidRPr="00DA69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в основной образовательной программе дошкольного образования </w:t>
      </w:r>
      <w:r w:rsidRPr="00DA6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 Васильевой.</w:t>
      </w:r>
    </w:p>
    <w:p w:rsidR="003A479F" w:rsidRPr="00DA696E" w:rsidRDefault="003A479F" w:rsidP="003A479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Виды интеграции образовательной области </w:t>
      </w:r>
    </w:p>
    <w:p w:rsidR="00FA2854" w:rsidRDefault="00FA2854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</w:t>
      </w:r>
      <w:r w:rsid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вательное  развитие»</w:t>
      </w:r>
    </w:p>
    <w:p w:rsidR="00525446" w:rsidRPr="004637F5" w:rsidRDefault="00525446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789"/>
      </w:tblGrid>
      <w:tr w:rsidR="00FA2854" w:rsidRPr="00FA2854" w:rsidTr="00B555E6">
        <w:trPr>
          <w:trHeight w:val="243"/>
        </w:trPr>
        <w:tc>
          <w:tcPr>
            <w:tcW w:w="9580" w:type="dxa"/>
            <w:gridSpan w:val="2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FA2854" w:rsidRPr="00FA2854" w:rsidTr="00B555E6">
        <w:trPr>
          <w:trHeight w:val="294"/>
        </w:trPr>
        <w:tc>
          <w:tcPr>
            <w:tcW w:w="4791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788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FA2854" w:rsidRPr="00FA2854" w:rsidTr="00B555E6">
        <w:trPr>
          <w:trHeight w:val="4063"/>
        </w:trPr>
        <w:tc>
          <w:tcPr>
            <w:tcW w:w="4791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(расширение кругозора детей в части представлений о здоровом образе жизни, формирование и закрепление ориентировки в пространстве, временных, количественных представлений в подвижных играх физических упражнениях).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«Социально-коммуникативное развитие», «Речевое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(формирование целостной картины мира и расширение кругозора в части представлений о себе, семье, обществе, государстве, мире, безопасности собственной жизнедеятельности и безопасности окружающего мира природы; развитие познавательно-исследовательской и продуктивной деятельности в процессе свободного общения со сверстниками и взрослыми).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«Художественно-эстетическое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(расширение кругозора в части музыкального и изобразительного искусства)</w:t>
            </w:r>
          </w:p>
        </w:tc>
        <w:tc>
          <w:tcPr>
            <w:tcW w:w="4788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(использование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подвижных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игр и физических упражнений для реализации задач образовательной области «Познавательное развитие).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«Художественно-эстетическое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(использование музыкальных произведений, продуктивной деятельности детей для обогащения содержания области «Познавательное развитие;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«Речевое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(речевое сопровождение процесса познания окружающей действительности и познавательно-исследовательской деятельности; спользование художественных произведений для формирования целостной картины мира).</w:t>
            </w:r>
          </w:p>
        </w:tc>
      </w:tr>
    </w:tbl>
    <w:p w:rsidR="00823B96" w:rsidRDefault="00823B96" w:rsidP="00823B96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P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47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формы организации образовательного процесса</w:t>
      </w:r>
    </w:p>
    <w:p w:rsidR="003A479F" w:rsidRP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1"/>
        <w:gridCol w:w="2443"/>
        <w:gridCol w:w="2281"/>
        <w:gridCol w:w="2053"/>
      </w:tblGrid>
      <w:tr w:rsidR="003A479F" w:rsidRPr="003A479F" w:rsidTr="00B555E6">
        <w:trPr>
          <w:trHeight w:val="320"/>
        </w:trPr>
        <w:tc>
          <w:tcPr>
            <w:tcW w:w="5154" w:type="dxa"/>
            <w:gridSpan w:val="2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8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05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3A479F" w:rsidRPr="003A479F" w:rsidTr="00B555E6">
        <w:trPr>
          <w:trHeight w:val="328"/>
        </w:trPr>
        <w:tc>
          <w:tcPr>
            <w:tcW w:w="271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 осуществляемая в процессе организации различных видов детской деятельности</w:t>
            </w:r>
          </w:p>
        </w:tc>
        <w:tc>
          <w:tcPr>
            <w:tcW w:w="244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28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05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3A479F" w:rsidRPr="003A479F" w:rsidTr="00B555E6">
        <w:trPr>
          <w:trHeight w:val="328"/>
        </w:trPr>
        <w:tc>
          <w:tcPr>
            <w:tcW w:w="9488" w:type="dxa"/>
            <w:gridSpan w:val="4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3A479F" w:rsidRPr="003A479F" w:rsidTr="00B555E6">
        <w:trPr>
          <w:trHeight w:val="328"/>
        </w:trPr>
        <w:tc>
          <w:tcPr>
            <w:tcW w:w="271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44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28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05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3A479F" w:rsidRPr="003A479F" w:rsidTr="00B555E6">
        <w:trPr>
          <w:trHeight w:val="328"/>
        </w:trPr>
        <w:tc>
          <w:tcPr>
            <w:tcW w:w="9488" w:type="dxa"/>
            <w:gridSpan w:val="4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3A479F" w:rsidRPr="003A479F" w:rsidTr="00B555E6">
        <w:trPr>
          <w:trHeight w:val="328"/>
        </w:trPr>
        <w:tc>
          <w:tcPr>
            <w:tcW w:w="271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Исследовательская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Опыты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Проблемно-поисковая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ситуация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Развивающая 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Рассматривание Создание коллекций Сюжетно-ролевая игра 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Игра-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Исследовательская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Коллекционирование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Конкурсы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Мини-музей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Проблемная ситуация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Развивающая игра Рассказ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Рассматривание чертежей, схем Ситуативный разговор Создание коллекций Сюжетно-ролевая игра Тематическая вставка Трудовая деятельность Экскурсия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(развивающая,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подвижная, со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строительным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материалом)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Игра-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Опыты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Рассматривание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 в уголке природы</w:t>
            </w:r>
          </w:p>
        </w:tc>
        <w:tc>
          <w:tcPr>
            <w:tcW w:w="205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Коллекционирование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коллекций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соответствующей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предметно-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развивающей среды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</w:tc>
      </w:tr>
    </w:tbl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Pr="003A479F" w:rsidRDefault="003A479F" w:rsidP="003A479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F6579" w:rsidRPr="00EF6579" w:rsidRDefault="00912CA2" w:rsidP="00EF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2.1.3. </w:t>
      </w:r>
      <w:r w:rsidR="00EF6579" w:rsidRPr="00EF6579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</w:t>
      </w:r>
    </w:p>
    <w:p w:rsidR="00EF6579" w:rsidRDefault="00EF6579" w:rsidP="00EF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6579">
        <w:rPr>
          <w:rFonts w:ascii="Times New Roman" w:hAnsi="Times New Roman" w:cs="Times New Roman"/>
          <w:b/>
          <w:sz w:val="28"/>
          <w:szCs w:val="28"/>
          <w:lang w:eastAsia="ru-RU"/>
        </w:rPr>
        <w:t>«РЕЧЕВОЕ РАЗВИТИЕ»</w:t>
      </w:r>
      <w:bookmarkEnd w:id="4"/>
    </w:p>
    <w:p w:rsidR="00CC4995" w:rsidRPr="00EF6579" w:rsidRDefault="00CC4995" w:rsidP="00EF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 правильной диалогической и монологической речи; развитие речево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творчества; развитие звуковой и интонационной культуры речи, фонема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 звуковой аналитико-синтетической активности как предпосылки обучения грамоте» (ФГОС ДО).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696E" w:rsidRPr="005C2DA5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Дошкольный возраст (от 3 до 7 лет)</w:t>
      </w:r>
    </w:p>
    <w:p w:rsidR="00DA696E" w:rsidRPr="005C2DA5" w:rsidRDefault="00DA696E" w:rsidP="00DA696E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области речевого развития ребенка основными </w:t>
      </w:r>
      <w:r w:rsidRPr="005C2DA5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является создание условий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формирования основы речевой и языковой культуры, совершенствования разных сторон речи ребенка;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приобщения детей к культуре чтения художественной литературы.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совершенствования разных сторон речи ребенка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Речевое развитие ребенка связано с умением вступать в коммуникацию с другими людьми, умением слушать, воспринимать речь говорящего и реагировать на нее собственным откликом, адекватными эмоциями, то есть тесно связано с социально-коммуникативным развитием. Полноценное речевое развитие помогает дошкольнику устанавливать контакты, делиться впечатлениями. Оно способствует взаимопониманию, разрешению конфликтных ситуаций,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 Педагоги должны стимулировать общение, сопровождающее различные виды деятельности детей, например, поддерживать обмен мнениями по поводу детских рисунков, рассказов и т. д.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Овладение речью (диалогической и монологической) не является изолированным процессом, оно происходит естественным образом в процессе коммуникации: во время обсуждения детьми (между собой или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взрослыми) содержания, которое их интересует, действий, в которые они вовлечены. Таким образом, стимулирование речевого развития является сквозным принципом ежедневной педагогической деятельности во всех образовательных областях. 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Взрослые создают возможности для формирования и развития звуковой культуры, образной, интонационной и грамматической сторон речи, фонематического слуха, правильного </w:t>
      </w:r>
      <w:proofErr w:type="spellStart"/>
      <w:r w:rsidRPr="005C2DA5">
        <w:rPr>
          <w:rFonts w:ascii="Times New Roman" w:eastAsia="Calibri" w:hAnsi="Times New Roman" w:cs="Times New Roman"/>
          <w:sz w:val="24"/>
          <w:szCs w:val="24"/>
        </w:rPr>
        <w:t>звук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5C2DA5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C2DA5">
        <w:rPr>
          <w:rFonts w:ascii="Times New Roman" w:eastAsia="Calibri" w:hAnsi="Times New Roman" w:cs="Times New Roman"/>
          <w:sz w:val="24"/>
          <w:szCs w:val="24"/>
        </w:rPr>
        <w:t>словопроизношения</w:t>
      </w:r>
      <w:proofErr w:type="spell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, поощряют разучивание стихотворений, скороговорок, </w:t>
      </w:r>
      <w:proofErr w:type="spellStart"/>
      <w:r w:rsidRPr="005C2DA5">
        <w:rPr>
          <w:rFonts w:ascii="Times New Roman" w:eastAsia="Calibri" w:hAnsi="Times New Roman" w:cs="Times New Roman"/>
          <w:sz w:val="24"/>
          <w:szCs w:val="24"/>
        </w:rPr>
        <w:t>чистоговорок</w:t>
      </w:r>
      <w:proofErr w:type="spellEnd"/>
      <w:r w:rsidRPr="005C2DA5">
        <w:rPr>
          <w:rFonts w:ascii="Times New Roman" w:eastAsia="Calibri" w:hAnsi="Times New Roman" w:cs="Times New Roman"/>
          <w:sz w:val="24"/>
          <w:szCs w:val="24"/>
        </w:rPr>
        <w:t>, песен; организуют речевые игры, стимулируют словотворчество.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приобщения детей к культуре чтения литературных произведений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 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У детей активно развивается способность к использованию речи в повседневном общении, а также стимулируется использование речи в области познавательно-исследовательского, художественно-эстетического, социально-коммуникативного и других видов развития. Взрослые могут стимулировать использование речи для познавательно-исследовательского развития детей,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отвечая на вопросы «Почему?..», «Когда?..», обращая внимание детей на последовательность повседневных событий, различия и сходства, причинно-следственные связи, развивая идеи, высказанные детьми, вербально дополняя их. </w:t>
      </w:r>
      <w:r w:rsidRPr="005C2DA5">
        <w:rPr>
          <w:rFonts w:ascii="Times New Roman" w:eastAsia="Calibri" w:hAnsi="Times New Roman" w:cs="Times New Roman"/>
          <w:sz w:val="24"/>
          <w:szCs w:val="24"/>
        </w:rPr>
        <w:lastRenderedPageBreak/>
        <w:t>Например, ребенок говорит: «Посмотрите на это дерево», а педагог отвечает: «Это береза. Посмотри, у нее набухли почки и уже скоро появятся первые листочки».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Детям с низким уровнем речевого развития взрослые позволяют отвечать на вопросы не только словесно, но и с помощью жестикуляции или специальных средств.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Речевому развитию способствуют наличие в развивающей предметно-пространственной среде открытого доступа детей к различным литературным изданиям, предоставление места для рассматривания и чтения детьми соответствующих их возрасту книг, наличие других дополнительных материалов, например плакатов и картин, рассказов в картинках, аудиозаписей литературных произведений и песен, а также других материалов.</w:t>
      </w:r>
    </w:p>
    <w:p w:rsidR="00DA696E" w:rsidRPr="005C2DA5" w:rsidRDefault="00DA696E" w:rsidP="00DA696E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Программа оставляет Организации право выбора способа речевого развития детей, в том числе с учетом особенностей реализуемых основных образовательных программ, используемых вариативных образовательных программ и других особенностей реализуемой образовательной деятельности. </w:t>
      </w:r>
    </w:p>
    <w:p w:rsidR="00823B96" w:rsidRDefault="00823B96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696E" w:rsidRDefault="00DA696E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CC4995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речи</w:t>
      </w: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Развивающая речевая среда.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ни-коллекции (открытки, марки, монеты, наборы игрушек, выполненных из определенного материала), иллюстрированные книги (в том числе зна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Поощрять попытки ребенка делиться с педагогом и другими детьми раз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детей решать спорные вопросы и улаживать конфликты с помо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щью речи: убеждать, доказывать, объяснять.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Формирование словаря.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Обогащать речь детей существительными, обозначающими предметы бытового окружения; прилагательными, харак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теризующими свойства и качества предметов; наречиями, обозначающими взаимоотношения людей, их отношение к труду.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Упражнять в подборе существительных к прилагательному (бе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лый — снег, сахар, мел), слов со сходным значением (шалун — озор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ник — проказник), с противоположным значением (слабый — сильный, пасмурно — солнечно).</w:t>
      </w:r>
      <w:proofErr w:type="gramEnd"/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Помогать детям употреблять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речи слова в точном соответствии со смыслом.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Звуковая культура речи.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правильное, отчетливое произ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несение звуков. Учить различать на слух и отчетливо произносить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сходные</w:t>
      </w:r>
      <w:proofErr w:type="gramEnd"/>
    </w:p>
    <w:p w:rsidR="003A479F" w:rsidRPr="00DA696E" w:rsidRDefault="003A479F" w:rsidP="003A479F">
      <w:pPr>
        <w:widowControl w:val="0"/>
        <w:spacing w:after="0" w:line="259" w:lineRule="exact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по артикуляции и звучанию согласные звуки: с — з, с — ц, ш — ж,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— ц, с — ш, ж — з, л — р.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развивать фонематический слух. Учить определять место звука в слове (начало, середина, конец).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Отрабатывать интонационную выразительность речи.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Грамматический строй речи.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Совершенствовать умение согласовы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вать слова в предложениях: существительные с числительными (пять груш, трое ребят) и прилагательные с существительными (лягушка — зе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леное брюшко).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Помогать детям замечать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неправильную постановку уда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рения в слове, ошибку в чередовании согласных, предоставлять возмож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ность самостоятельно ее исправить.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Знакомить с разными способами образования слов (сахарница, хлеб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ница; масленка, солонка; воспитатель, учитель, строитель).</w:t>
      </w:r>
      <w:proofErr w:type="gramEnd"/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Упражнять в образовании однокоренных слов (медведь — медведи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ца — медвежонок — медвежья), в том числе глаголов с приставками (забе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жал — выбежал — перебежал).</w:t>
      </w:r>
      <w:proofErr w:type="gramEnd"/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Помогать детям правильно употреблять существительные множест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венного числа в именительном и винительном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падежах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 глаголы в пове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лительном наклонении; прилагательные и наречия в сравнительной сте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пени; несклоняемые существительные.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составлять по образцу простые и сложные предложения.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Совершенствовать умение пользоваться прямой и косвенной речью.</w:t>
      </w:r>
    </w:p>
    <w:p w:rsidR="00B555E6" w:rsidRPr="00DA696E" w:rsidRDefault="00B555E6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Связная речь. 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умение поддерживать беседу.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Совершенствовать диалогическую форму речи. Поощрять попытки вы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сказывать свою точку зрения, согласие или несогласие с ответом товарища.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монологическую форму речи.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связно, последовательно и выразительно пересказывать не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большие сказки, рассказы.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умение составлять рассказы о событиях из личного опыта, придумывать свои концовки к сказкам.</w:t>
      </w:r>
    </w:p>
    <w:p w:rsidR="003A479F" w:rsidRPr="00DA696E" w:rsidRDefault="003A479F" w:rsidP="003A479F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E4059B" w:rsidRPr="00DA696E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Приобщение к художественной литературе</w:t>
      </w:r>
    </w:p>
    <w:p w:rsidR="00CC4995" w:rsidRPr="00DA696E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Способствовать формированию эмоционального отношения к литера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турным произведениям.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Побуждать рассказывать о своем восприятии конкретного поступка ли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тературного персонажа. </w:t>
      </w:r>
      <w:proofErr w:type="gramStart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Помогать детям понять</w:t>
      </w:r>
      <w:proofErr w:type="gramEnd"/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скрытые мотивы поведения героев произведения.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объяснять (с опорой на прочитанное произведение) до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ступные детям жанровые особенности сказок, рассказов, стихотворений.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Воспитывать чуткость к художественному слову; зачитывать отрывки с наиболее яркими, запоминающимися описаниями, сравнениями, эпите</w:t>
      </w: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тами. Учить детей вслушиваться в ритм и мелодику поэтического текста.</w:t>
      </w:r>
    </w:p>
    <w:p w:rsidR="003A479F" w:rsidRPr="00DA696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3A479F" w:rsidRPr="00DA696E" w:rsidRDefault="003A479F" w:rsidP="003A479F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1B39FE" w:rsidRPr="00DA696E" w:rsidRDefault="001B39FE" w:rsidP="001B39FE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 w:rsidRPr="00DA69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в основной образовательной программе дошкольного образования </w:t>
      </w:r>
      <w:r w:rsidRPr="00DA6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А. Васильевой. </w:t>
      </w:r>
    </w:p>
    <w:p w:rsidR="00CC4995" w:rsidRPr="00DA696E" w:rsidRDefault="00CC4995" w:rsidP="00CC4995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4995" w:rsidRPr="00DA696E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Интеграция образовательной Области «Речевое развитие» </w:t>
      </w:r>
    </w:p>
    <w:p w:rsidR="00CC4995" w:rsidRPr="00DA696E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CA2" w:rsidRPr="00DA696E" w:rsidRDefault="00CC4995" w:rsidP="00823B9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образовательной области «Речевое развитие» осуществляется со всеми образовательными областями способом «оречетвления» всех форм образовательной деятельности и в</w:t>
      </w:r>
      <w:r w:rsidR="00823B96"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видов деятельности ребенка</w:t>
      </w:r>
    </w:p>
    <w:p w:rsidR="00912CA2" w:rsidRDefault="00912CA2" w:rsidP="00CC499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CC499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CC499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CC499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CC499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CC499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A696E" w:rsidRDefault="00DA696E" w:rsidP="00CC499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4995" w:rsidRPr="00CC4995" w:rsidRDefault="00912CA2" w:rsidP="00CC49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5" w:name="bookmark152"/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2.1.4. </w:t>
      </w:r>
      <w:r w:rsidR="00CC4995"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</w:t>
      </w:r>
    </w:p>
    <w:p w:rsidR="00CC4995" w:rsidRDefault="00CC4995" w:rsidP="00CC49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t>«ХУДОЖЕСТВЕННО</w:t>
      </w:r>
      <w:r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softHyphen/>
        <w:t>-ЭСТЕТИЧЕСКООЕ РАЗВИТИЕ»</w:t>
      </w:r>
      <w:bookmarkEnd w:id="5"/>
    </w:p>
    <w:p w:rsidR="00CC4995" w:rsidRPr="00CC4995" w:rsidRDefault="00CC4995" w:rsidP="00CC49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«Художественно-эстетическое развитие предполагает развитие пред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ной, музыкальной и др.)» (ФГОС </w:t>
      </w:r>
      <w:proofErr w:type="gramStart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E7F23" w:rsidRDefault="003E7F23" w:rsidP="003E7F23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E7F23" w:rsidRPr="005C2DA5" w:rsidRDefault="003E7F23" w:rsidP="003E7F23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Дошкольный возраст (с 3 до 7 лет)</w:t>
      </w:r>
    </w:p>
    <w:p w:rsidR="003E7F23" w:rsidRPr="005C2DA5" w:rsidRDefault="003E7F23" w:rsidP="003E7F2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области художественно-эстетического развития ребенка основными </w:t>
      </w:r>
      <w:r w:rsidRPr="005C2DA5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–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 xml:space="preserve">– развития способности к восприятию музыки, художественной литературы, фольклора; </w:t>
      </w: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–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position w:val="-2"/>
          <w:sz w:val="24"/>
          <w:szCs w:val="24"/>
        </w:rPr>
        <w:t>В сфере развития у детей интереса к эстетической стороне действительности, ознакомления с разными видами и жанрами искусства, в том числе народного творчества</w:t>
      </w:r>
    </w:p>
    <w:p w:rsidR="003E7F23" w:rsidRPr="005C2DA5" w:rsidRDefault="003E7F23" w:rsidP="003E7F23">
      <w:pPr>
        <w:tabs>
          <w:tab w:val="left" w:pos="567"/>
          <w:tab w:val="right" w:pos="93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Программа относит к образовательной области художественно-эстетического развития приобщение детей к эстетическому познанию и 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 </w:t>
      </w: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 xml:space="preserve">Эстетическое отношение к миру </w:t>
      </w:r>
      <w:proofErr w:type="gramStart"/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опирается</w:t>
      </w:r>
      <w:proofErr w:type="gramEnd"/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 xml:space="preserve"> прежде всего на восприятие действительности разными органами чувств. Взрослые 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способствуют 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 фольклора. </w:t>
      </w: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знакомят детей с классическими произведениями литературы, живописи, музыки, театрального искусства, произведениями народного творчества, рассматривают иллюстрации в художественных 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 информации.</w:t>
      </w: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position w:val="-2"/>
          <w:sz w:val="24"/>
          <w:szCs w:val="24"/>
        </w:rPr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</w:t>
      </w: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Взрослые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осваивать различные средства, материалы, способы реализации замыслов. </w:t>
      </w: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изобразительной деятельности (рисовании, лепке) и художественном 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 </w:t>
      </w: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музыкальной деятельности (танцах, пении, игре на детских музыкальных инструментах) – создавать художественные образы с помощью пластических средств, ритма, темпа, высоты и силы звука. </w:t>
      </w:r>
    </w:p>
    <w:p w:rsidR="003E7F23" w:rsidRPr="005C2DA5" w:rsidRDefault="003E7F23" w:rsidP="003E7F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 театрализованной деятельности, сюжетно-ролевой и режиссерской игре – языковыми средствами, средствами мимики, пантомимы, интонации передавать характер, переживания, настроения персонажей.</w:t>
      </w:r>
    </w:p>
    <w:p w:rsidR="003E7F23" w:rsidRPr="00CC4995" w:rsidRDefault="003E7F23" w:rsidP="003E7F23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</w:p>
    <w:p w:rsidR="003E7F23" w:rsidRDefault="003E7F23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CC4995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Приобщение к искусству</w:t>
      </w:r>
    </w:p>
    <w:p w:rsidR="00CC4995" w:rsidRDefault="00CC4995" w:rsidP="001B39FE">
      <w:pPr>
        <w:widowControl w:val="0"/>
        <w:tabs>
          <w:tab w:val="left" w:pos="1620"/>
          <w:tab w:val="left" w:pos="2700"/>
        </w:tabs>
        <w:spacing w:after="0" w:line="216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479F" w:rsidRPr="001B39F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формировать интерес к музыке, живописи, литературе, народному искусству.</w:t>
      </w:r>
    </w:p>
    <w:p w:rsidR="003A479F" w:rsidRPr="001B39F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эстетические чувства, эмоции, эстетический вкус, эстетичес</w:t>
      </w: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3A479F" w:rsidRPr="001B39F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</w:t>
      </w: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хитектура, театр).</w:t>
      </w:r>
      <w:proofErr w:type="gramEnd"/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3A479F" w:rsidRPr="001B39F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</w:t>
      </w:r>
      <w:proofErr w:type="gramStart"/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раторов детских книг (Ю. Васнецов, Е. Рачев, Е. Чарушин, И. Билибин и др.).</w:t>
      </w:r>
    </w:p>
    <w:p w:rsidR="003A479F" w:rsidRPr="001B39F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Продолжать знакомить с архитектурой. </w:t>
      </w:r>
      <w:proofErr w:type="gramStart"/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знания о том, что су</w:t>
      </w: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ществуют различные по назначению здания: жилые дома, магазины, театры, кинотеатры и др. Обращать внимание детей на сходства и различия архитек</w:t>
      </w: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турных сооружений одинакового назначения: форма, пропорции (высота, длина, украшения — декор и т. д.).</w:t>
      </w:r>
      <w:proofErr w:type="gramEnd"/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Подводить дошкольников к пониманию за</w:t>
      </w: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висимости конструкции здания от его назначения: жилой дом, театр, храм и т. д.</w:t>
      </w:r>
    </w:p>
    <w:p w:rsidR="003A479F" w:rsidRPr="001B39F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Развивать наблюдательность, учить </w:t>
      </w:r>
      <w:proofErr w:type="gramStart"/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внимательно</w:t>
      </w:r>
      <w:proofErr w:type="gramEnd"/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рассматривать зда</w:t>
      </w: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ния, замечать их характерные особенности, разнообразие пропорций, конструкций, украшающих деталей.</w:t>
      </w:r>
    </w:p>
    <w:p w:rsidR="003A479F" w:rsidRPr="001B39F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3A479F" w:rsidRPr="001B39FE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Познакомить с понятиями «народное искусство», «виды и жанры на</w:t>
      </w: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родного искусства». Расширять представления детей о народном искусстве, фольклоре, музыке и художественных промыслах.</w:t>
      </w:r>
    </w:p>
    <w:p w:rsidR="00823B96" w:rsidRPr="001B39FE" w:rsidRDefault="003A479F" w:rsidP="003A479F">
      <w:pPr>
        <w:widowControl w:val="0"/>
        <w:spacing w:after="286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B39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 детей бережное отношение к произведениям искусства.</w:t>
      </w:r>
    </w:p>
    <w:p w:rsidR="00E4059B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Изобразительная деятельность</w:t>
      </w: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метов и объектов природы.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эстетическое восприятие, учить созерцать красоту окру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жающего мира. В процессе восприятия предметов и явлений развивать мыслительные операции: анализ, сравнение, уподобление (на что похо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же), установление сходства и различия предметов и их частей, выделение общего и единичного, характерных признаков, обобщение. Учить пере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относительно друг друга.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способность наблюдать, всматриваться (вслушиваться) в яв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ления и объекты природы, замечать их изменения (например, как изменяют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способность наблюдать явления природы, замечать их дина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мику, форму и цвет медленно плывущих облаков.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Совершенствовать изобразительные навыки и умения, формировать художественно-творческие способности.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чувство формы, цвета, пропорций.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знакомить с народным декоративно-прикладным искусст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вом (Городец, Полхов-Майдан, Гжель), расширять представления о народ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ных игрушках (матрешки — городецкая, богородская; бирюльки).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риалы, сохранять рабочее место в чистоте, по окончании работы приводить его в порядок.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совершенствовать умение детей рассматривать работы (ри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сунки, лепку, аппликации), радоваться достигнутому результату, замечать и выделять выразительные решения изображений.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Предметное рисование.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совершенствовать умение пе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редавать в рисунке образы предметов, объектов, персонажей сказок, литературных произведений. Обращать внимание детей на отличия пред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метов по форме, величине, пропорциям частей; побуждать их передавать эти отличия в рисунках.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передавать положение предметов в пространстве на листе бумаги, обращать внимание детей на то, что предметы могут по-разному распола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Способствовать овладению композиционными умениями: учить рас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полагать предмет на листе с учетом его пропорций (если предмет вытя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нообразные кисти и т. п).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Вырабатывать навыки рисования контура предмета простым каранда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рисовать акварелью в соответствии с ее спецификой (прозрач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ностью и легкостью цвета, плавностью перехода одного цвета в другой).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даш. В карандашном исполнении дети могут, регулируя нажим, передать до трех оттенков цвета.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Сюжетное рисование.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детей создавать сюжетные компози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ции на темы окружающей жизни и на темы литературных произведений («Кого встретил Колобок», «Два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жадных медвежонка», «Где обедал во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робей?» и др.).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композиционные умения, учить располагать изображения на полосе внизу листа, по всему листу.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Обращать внимание детей на соотношение по величине разных пред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Декоративное рисование.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знакомить детей с изделиями народных промыслов, закреплять и углублять знания о дымковской и ф</w:t>
      </w:r>
      <w:proofErr w:type="gramStart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Познакомить с росписью Полхов-Майдана. Включать городецкую и по</w:t>
      </w:r>
      <w:proofErr w:type="gramStart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л-</w:t>
      </w:r>
      <w:proofErr w:type="gramEnd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хов-майданскую роспись в творческую работу детей, помогать осваивать специфику этих видов росписи. Знакомить с региональным (местным) деко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ративным искусством. Учить составлять узоры по мотивам городецкой, по</w:t>
      </w:r>
      <w:proofErr w:type="gramStart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л-</w:t>
      </w:r>
      <w:proofErr w:type="gramEnd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хов-майданской, гжельской росписи: знакомить с характерными элементами (бутоны, цветы, листья, травка, усики, завитки, оживки).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создавать узоры на листах в форме народного изделия (поднос, солонка, чашка, розетка и др.).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Для развития творчества в декоративной деятельности использовать деко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ративные ткани. Предоставлять детям бумагу в форме одежды и головных убо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ров (кокошник, платок, свитер и др.), предметов быта (салфетка, полотенце).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ритмично</w:t>
      </w:r>
      <w:proofErr w:type="gramEnd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располагать узор. Предлагать расписывать бумажные силуэты и объемные фигуры.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Лепка.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знакомить детей с особенностями лепки из глины, пластилина и пластической массы.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умение лепить с натуры и по представлению знакомые пред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передавать в лепке выразительность образа, лепить фигуры че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ловека и животных в движении, объединять небольшие группы предметов в несложные сюжеты (в коллективных композициях): «Курица с цыпля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тами», «Два жадных медвежонка нашли сыр», «Дети на прогулке» и др.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 детей умения лепить по представлению героев лите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ратурных произведений (Медведь и Колобок, Лиса и Зайчик, Машенька и Медведь и т. п.). Развивать творчество, инициативу.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формировать умение лепить мелкие детали; пользуясь сте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кой, наносить рисунок чешуек у рыбки, обозначать глаза, шерсть животного, перышки птицы, узор, складки на одежде людей и т. п.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формировать технические умения и навыки работы с разнооб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разными материалами для лепки; побуждать использовать дополнительные материалы (косточки, зернышки, бусинки и т. д.).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навыки аккуратной лепки.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навык тщательно мыть руки по окончании лепки.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Декоративная лепка.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лепить птиц, животных, людей по типу народных игрушек (</w:t>
      </w:r>
      <w:proofErr w:type="gramStart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дымковской</w:t>
      </w:r>
      <w:proofErr w:type="gramEnd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филимоновской, каргопольской и др.).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Формировать умение украшать узорами предметы декоративного искусства. Учить расписывать изделия гуашью, украшать их налепами и углубленным рельефом, использовать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стеку.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обмакивать пальцы в воду, чтобы сгладить неровности вылеп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ленного изображения, когда это необходимо для передачи образа.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Аппликация.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рические фигуры в другие: квадрат — в два-четыре треугольника, пря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моугольник — в полоски, квадраты или маленькие прямоугольники), создавать из этих фигур изображения разных предметов или декора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тивные композиции.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вырезать одинаковые фигуры или их детали из бумаги, сложен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Побуждать создавать предметные и сюжетные композиции, дополнять их деталями, обогащающими изображения.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аккуратное и бережное отношение к материалам.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Прикладное творчество.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Совершенствовать умение работать с бума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гой: сгибать лист вчетверо в разных направлениях; работать по готовой выкройке (шапочка, лодочка, домик, кошелек).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умение детей делать игрушки, сувениры из природно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умение самостоятельно создавать игрушки для сюжетно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ролевых игр (флажки, сумочки, шапочки, салфетки и др.); сувениры для родителей, сотрудников детского сада, елочные украшения.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Привлекать детей к изготовлению пособий для занятий и самосто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ятельной деятельности (коробки, счетный материал), ремонту книг, настольно-печатных игр.</w:t>
      </w:r>
    </w:p>
    <w:p w:rsidR="003A479F" w:rsidRPr="003E7F23" w:rsidRDefault="003A479F" w:rsidP="003A479F">
      <w:pPr>
        <w:widowControl w:val="0"/>
        <w:spacing w:after="286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Закреплять умение детей экономно и рационально расходовать материалы.</w:t>
      </w:r>
    </w:p>
    <w:p w:rsidR="00E4059B" w:rsidRPr="003E7F23" w:rsidRDefault="004637F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7F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Музыкальная деятельность</w:t>
      </w:r>
    </w:p>
    <w:p w:rsidR="004637F5" w:rsidRPr="003E7F23" w:rsidRDefault="004637F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развивать интерес и любовь к музыке, музыкальную от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зывчивость на нее.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музыкальную культуру на основе знакомства с класси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ческой, народной и современной музыкой.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развивать музыкальные способности детей: звуковысо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тный, ритмический, тембровый, динамический слух.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Способствовать дальнейшему развитию навыков пения, движений под музыку, игры и импровизации мелодий на детских музыкальных инстру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ментах; творческой активности детей.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Слушание.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различать жанры музыкальных произведений (марш, танец, песня).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Совершенствовать музыкальную память через узнавание мелодий по отдельным фрагментам произведения (вступление, заключение, музы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кальная фраза).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Совершенствовать навык различения звуков по высоте в преде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лах квинты, звучания музыкальных инструментова (клавишно-ударные и струнные: фортепиано, скрипка, виолончель, балалайка).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Пение.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Способствовать развитию навыков сольного пения, с музыкальным сопровождением и без него.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Содействовать проявлению самостоятельности и творческому испол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нению песен разного характера.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песенный музыкальный вкус.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Песенное творчество.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импровизировать мелодию на заданный текст.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детей сочинять мелодии различного характера: ласковую колы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бельную, задорный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или бодрый марш, плавный вальс, веселую плясовую.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Музыкально-ритмические движения.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чувство ритма, уме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ние передавать через движения характер музыки, ее эмоционально-образ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ное содержание.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свободно</w:t>
      </w:r>
      <w:proofErr w:type="gramEnd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ориентироваться в пространстве, выполнять простейшие перестроения, самостоятельно переходить от умеренного к быстрому или мед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ленному темпу, менять движения в соответствии с музыкальными фразами.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ставлением ноги вперед).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Познакомить с русским хороводом, пляской, а также с танцами других народов.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Продолжать развивать навыки инсценирования песен; учить изоб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ражать сказочных животных и птиц (лошадка, коза, лиса, медведь, заяц, журавль, ворон и т. д.) в разных игровых ситуациях.</w:t>
      </w:r>
      <w:proofErr w:type="gramEnd"/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Музыкально-игровое и танцевальное творчество.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тан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придумывать движения, отражающие содер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жание песни.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Побуждать к инсценированию содержания песен, хороводов.</w:t>
      </w:r>
    </w:p>
    <w:p w:rsidR="003A479F" w:rsidRPr="003E7F23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на детских музыкальных инструментах. 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щую динамику и темп.</w:t>
      </w:r>
    </w:p>
    <w:p w:rsidR="00823B96" w:rsidRPr="003E7F23" w:rsidRDefault="003A479F" w:rsidP="003A479F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творчество детей, побуждать их к активным самостоятель</w:t>
      </w:r>
      <w:r w:rsidRPr="003E7F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ным действиям.</w:t>
      </w:r>
    </w:p>
    <w:p w:rsidR="001B39FE" w:rsidRPr="003E7F23" w:rsidRDefault="001B39FE" w:rsidP="001B39FE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E7F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 w:rsidRPr="003E7F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E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в основной образовательной программе дошкольного образования </w:t>
      </w:r>
      <w:r w:rsidRPr="003E7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3E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3E7F2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3E7F23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3E7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А. Васильевой. </w:t>
      </w:r>
    </w:p>
    <w:p w:rsidR="00823B96" w:rsidRDefault="00823B96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Виды интеграции образовательной области </w:t>
      </w:r>
    </w:p>
    <w:p w:rsidR="004637F5" w:rsidRPr="003A479F" w:rsidRDefault="004637F5" w:rsidP="003A479F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</w:t>
      </w:r>
      <w:r w:rsidR="003A47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ственно-эстетическое» развитие»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1"/>
        <w:gridCol w:w="4829"/>
      </w:tblGrid>
      <w:tr w:rsidR="004637F5" w:rsidRPr="004637F5" w:rsidTr="00B555E6">
        <w:trPr>
          <w:trHeight w:val="247"/>
        </w:trPr>
        <w:tc>
          <w:tcPr>
            <w:tcW w:w="9670" w:type="dxa"/>
            <w:gridSpan w:val="2"/>
            <w:shd w:val="clear" w:color="auto" w:fill="auto"/>
          </w:tcPr>
          <w:p w:rsidR="004637F5" w:rsidRPr="004637F5" w:rsidRDefault="004637F5" w:rsidP="004637F5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4637F5" w:rsidRPr="004637F5" w:rsidTr="00B555E6">
        <w:trPr>
          <w:trHeight w:val="299"/>
        </w:trPr>
        <w:tc>
          <w:tcPr>
            <w:tcW w:w="4841" w:type="dxa"/>
            <w:shd w:val="clear" w:color="auto" w:fill="auto"/>
          </w:tcPr>
          <w:p w:rsidR="004637F5" w:rsidRPr="004637F5" w:rsidRDefault="004637F5" w:rsidP="004637F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829" w:type="dxa"/>
            <w:shd w:val="clear" w:color="auto" w:fill="auto"/>
          </w:tcPr>
          <w:p w:rsidR="004637F5" w:rsidRPr="004637F5" w:rsidRDefault="004637F5" w:rsidP="004637F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4637F5" w:rsidRPr="004637F5" w:rsidTr="00B555E6">
        <w:trPr>
          <w:trHeight w:val="3885"/>
        </w:trPr>
        <w:tc>
          <w:tcPr>
            <w:tcW w:w="4841" w:type="dxa"/>
            <w:shd w:val="clear" w:color="auto" w:fill="auto"/>
            <w:vAlign w:val="bottom"/>
          </w:tcPr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(развитие основных движений и физических качеств, двигательного творчества для овладения музыкально-ритмической деятельностью).</w:t>
            </w:r>
          </w:p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«Социально-коммуникативное развитие» 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(формирование первичных представлений о себе, своих чувствах и эмоциях, а также окружающем мире в части культуры и музыкального искусства, развитие свободного общения со взрослыми и детьми по поводу музыки, процесса и результатов продуктивной деятельности; формирование трудовых умений и навыков, адекватных возрасту воспитанников, трудолюбия в различных видах продуктивной деятельности; формирование основ безопасности собственной жизнедеятельности в различных видах продуктивной деятельности).</w:t>
            </w:r>
          </w:p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«Познавательное развитие»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(формирование целостной картины мира, расширение кругозора в части изобразительного искусства, музыки, творчества).</w:t>
            </w:r>
          </w:p>
        </w:tc>
        <w:tc>
          <w:tcPr>
            <w:tcW w:w="4829" w:type="dxa"/>
            <w:shd w:val="clear" w:color="auto" w:fill="auto"/>
          </w:tcPr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и результаты всех областей Программы могут быть обогащены и закреплены с использованием средств продуктивной и музыкальной деятельности детей </w:t>
            </w: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«Речевое развитие» 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(использование художественных произведений для обогащения содержания области «Художественно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softHyphen/>
              <w:t>эстетическое развитие»)</w:t>
            </w:r>
          </w:p>
        </w:tc>
      </w:tr>
    </w:tbl>
    <w:p w:rsidR="00823B96" w:rsidRDefault="00823B96" w:rsidP="003A479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555E6" w:rsidRDefault="00B555E6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E7F23" w:rsidRDefault="003E7F23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E7F23" w:rsidRDefault="003E7F23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E7F23" w:rsidRDefault="003E7F23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E7F23" w:rsidRDefault="003E7F23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E7F23" w:rsidRDefault="003E7F23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E7F23" w:rsidRDefault="003E7F23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P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47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Основные формы организации образовательного процесса</w:t>
      </w:r>
    </w:p>
    <w:p w:rsidR="003A479F" w:rsidRP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7"/>
        <w:gridCol w:w="2521"/>
        <w:gridCol w:w="2353"/>
        <w:gridCol w:w="2118"/>
      </w:tblGrid>
      <w:tr w:rsidR="003A479F" w:rsidRPr="003A479F" w:rsidTr="00B555E6">
        <w:trPr>
          <w:trHeight w:val="323"/>
        </w:trPr>
        <w:tc>
          <w:tcPr>
            <w:tcW w:w="5318" w:type="dxa"/>
            <w:gridSpan w:val="2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5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118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3A479F" w:rsidRPr="003A479F" w:rsidTr="00B555E6">
        <w:trPr>
          <w:trHeight w:val="331"/>
        </w:trPr>
        <w:tc>
          <w:tcPr>
            <w:tcW w:w="2797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 осуществляемая в процессе организации различных видов детской деятельности</w:t>
            </w:r>
          </w:p>
        </w:tc>
        <w:tc>
          <w:tcPr>
            <w:tcW w:w="252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35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118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3A479F" w:rsidRPr="003A479F" w:rsidTr="00B555E6">
        <w:trPr>
          <w:trHeight w:val="331"/>
        </w:trPr>
        <w:tc>
          <w:tcPr>
            <w:tcW w:w="9788" w:type="dxa"/>
            <w:gridSpan w:val="4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3A479F" w:rsidRPr="003A479F" w:rsidTr="00B555E6">
        <w:trPr>
          <w:trHeight w:val="331"/>
        </w:trPr>
        <w:tc>
          <w:tcPr>
            <w:tcW w:w="2797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52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35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118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3A479F" w:rsidRPr="003A479F" w:rsidTr="00B555E6">
        <w:trPr>
          <w:trHeight w:val="331"/>
        </w:trPr>
        <w:tc>
          <w:tcPr>
            <w:tcW w:w="9788" w:type="dxa"/>
            <w:gridSpan w:val="4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3A479F" w:rsidRPr="003A479F" w:rsidTr="00B555E6">
        <w:trPr>
          <w:trHeight w:val="331"/>
        </w:trPr>
        <w:tc>
          <w:tcPr>
            <w:tcW w:w="2797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Двигательный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пластический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танцевальный этюд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Концерт-импровизация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Музыкально-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дидактическая 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Музыкальная сюжетная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Совместное 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индивидуальное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Слушание музыки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Попевка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Распевка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Творческое задание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Викторина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Инсценировка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Обсуждение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Творческое задание</w:t>
            </w:r>
          </w:p>
        </w:tc>
        <w:tc>
          <w:tcPr>
            <w:tcW w:w="252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Концерт-импровизация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 прогулке)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Слушание музыки.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сопровождающей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режимных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моментов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 в книжном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уголке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различных видов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КВН, викторина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литературный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Проблемная ситуация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Разговор с детьми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Ситуативный разговор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детьми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 загадок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235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Импровизация на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инструментах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содержания песен,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хороводов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Придумывание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песенок, Танцевальных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 в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книжном уголке.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уголке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театрализованной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(рассматривание,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инсценировка и т.д.)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Словотворчество</w:t>
            </w:r>
          </w:p>
        </w:tc>
        <w:tc>
          <w:tcPr>
            <w:tcW w:w="2118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Развлечение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коллекций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соответствующей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предметно-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развивающей среды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Театрализованные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спектакли,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Викторина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музея.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театра, выставки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Театрализация,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A479F" w:rsidRPr="003A479F" w:rsidRDefault="003A479F" w:rsidP="003A479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555E6" w:rsidRDefault="00B555E6" w:rsidP="00B555E6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37F5" w:rsidRPr="004637F5" w:rsidRDefault="00912CA2" w:rsidP="004637F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2.1.5. </w:t>
      </w:r>
      <w:r w:rsidR="004637F5" w:rsidRPr="00463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Образовательная область </w:t>
      </w: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«ФИЗИЧЕСКОЕ РАЗВИТИЕ»</w:t>
      </w: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2CA2" w:rsidRPr="00912CA2" w:rsidRDefault="004637F5" w:rsidP="00912CA2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ражнений, направленных на развитие таких физических качеств, как координация и гибкость; способствующих правильному формированию опорно-двига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целенаправленности и саморегуляции в двигательной сфере; становле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ценностей здорового образа жизни, овладение его элементарными нор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мами и правилами (в питании, двигательном режиме, закаливании, при формировании полезных привычек и др.)» (ФГОС ДО).</w:t>
      </w:r>
    </w:p>
    <w:p w:rsidR="00331AB2" w:rsidRDefault="00331AB2" w:rsidP="00331AB2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Дошкольный возраст (от 3 до 7 лет)</w:t>
      </w:r>
    </w:p>
    <w:p w:rsidR="00331AB2" w:rsidRPr="005C2DA5" w:rsidRDefault="00331AB2" w:rsidP="00331AB2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области физического развития ребенка основными </w:t>
      </w:r>
      <w:r w:rsidRPr="005C2DA5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становления у детей ценностей здорового образа жизни;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развития представлений о своем теле и своих физических возможностях;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– приобретения двигательного опыта и совершенствования двигательной активности; 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–формирования начальных представлений о некоторых видах спорта, овладения подвижными играми с правилами.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становления у детей ценностей здорового образа жизни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способствуют развитию у детей ответственного отношения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уделяют специальное внимание развитию у ребенка представлений о своем теле, произвольности действий и движений ребенка.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Для удовлетворения естественной потребности детей в движении взрослые организуют пространственную среду с соответствующим оборудованием как внутри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помещения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 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</w:t>
      </w:r>
    </w:p>
    <w:p w:rsidR="003A479F" w:rsidRDefault="00331AB2" w:rsidP="00331A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Взрослые проводят физкультурные занятия, организуют спортивные игры в помещении и на воздухе, спортивные праздники; развивают у детей интерес к различным видам спорта, </w:t>
      </w:r>
      <w:r w:rsidRPr="005C2DA5">
        <w:rPr>
          <w:rFonts w:ascii="Times New Roman" w:eastAsia="Calibri" w:hAnsi="Times New Roman" w:cs="Times New Roman"/>
          <w:sz w:val="24"/>
          <w:szCs w:val="24"/>
        </w:rPr>
        <w:lastRenderedPageBreak/>
        <w:t>предоставляют детям возможность кататься на коньках, лыжах, ездить на велосипеде, плавать, заниматься другими видами двигательной активности.</w:t>
      </w:r>
    </w:p>
    <w:p w:rsidR="00331AB2" w:rsidRPr="00331AB2" w:rsidRDefault="00331AB2" w:rsidP="00331A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37F5" w:rsidRDefault="004637F5" w:rsidP="004637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психолого-педагогической работы</w:t>
      </w:r>
    </w:p>
    <w:p w:rsidR="004637F5" w:rsidRPr="004637F5" w:rsidRDefault="004637F5" w:rsidP="004637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об особенностях функционирования и це</w:t>
      </w: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softHyphen/>
        <w:t>лостности человеческого организма. Акцентировать внимание детей на осо</w:t>
      </w: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softHyphen/>
        <w:t>бенностях их организма и здоровья («Мне нельзя есть апельсины — у меня аллергия», «Мне нужно носить очки»).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составляющих (важных компонентах) здо</w:t>
      </w: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softHyphen/>
        <w:t>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представления о зависимости здоровья человека от пра</w:t>
      </w: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softHyphen/>
        <w:t>вильного питания; умения определять качество продуктов, основываясь на сенсорных ощущениях.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роли гигиены и режима дня для здоровья человека.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представления о правилах ухода за больным (забо</w:t>
      </w: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softHyphen/>
        <w:t>титься о нем, не шуметь, выполнять его просьбы и поручения). Воспи</w:t>
      </w: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softHyphen/>
        <w:t>тывать сочувствие к болеющим. Формировать умение характеризовать свое самочувствие.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Знакомить детей с возможностями здорового человека.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Формировать у детей потребность в здоровом образе жизни. При</w:t>
      </w: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softHyphen/>
        <w:t>вивать интерес к физической культуре и спорту и желание заниматься физкультурой и спортом.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Знакомить с доступными сведениями из истории олимпийского движения.</w:t>
      </w:r>
    </w:p>
    <w:p w:rsidR="003A479F" w:rsidRPr="003A479F" w:rsidRDefault="003A479F" w:rsidP="003A479F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4637F5" w:rsidRPr="004637F5" w:rsidRDefault="004637F5" w:rsidP="004637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Продолжать формировать правильную осанку; умение осознанно вы</w:t>
      </w: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softHyphen/>
        <w:t>полнять движения.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двигательные умения и навыки детей.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Развивать быстроту, силу, выносливость, гибкость.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легко ходить и бегать, энергично отталкиваясь от опоры.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Учить бегать наперегонки, с преодолением препятствий.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Учить лазать по гимнастической стенке, меняя темп.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</w:t>
      </w: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softHyphen/>
        <w:t>кате, отталкиваясь одной ногой (правой и левой). Учить ориентироваться в пространстве.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Учить элементам спортивных игр, играм с элементами соревнования, играм-эстафетам.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3A479F" w:rsidRPr="003A479F" w:rsidRDefault="003A479F" w:rsidP="003A479F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3A479F" w:rsidRPr="003A479F" w:rsidRDefault="003A479F" w:rsidP="00C179CB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Подвижные игры. </w:t>
      </w: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Продолжать учить детей самостоятельно органи</w:t>
      </w: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softHyphen/>
        <w:t>зовывать знакомые подвижные игры, проявляя инициативу и творчество.</w:t>
      </w:r>
    </w:p>
    <w:p w:rsidR="003A479F" w:rsidRPr="003A479F" w:rsidRDefault="003A479F" w:rsidP="00C179CB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Воспитывать у детей стремление участвовать в играх с элементами соревнования, играх-эстафетах.</w:t>
      </w:r>
    </w:p>
    <w:p w:rsidR="00C179CB" w:rsidRDefault="003A479F" w:rsidP="00C179C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  <w:r w:rsidRPr="003A479F">
        <w:rPr>
          <w:rFonts w:ascii="Times New Roman" w:eastAsia="Arial Unicode MS" w:hAnsi="Times New Roman" w:cs="Times New Roman"/>
          <w:color w:val="000000"/>
          <w:lang w:eastAsia="ru-RU"/>
        </w:rPr>
        <w:t>Учить спортивным играм и упражнениям.</w:t>
      </w:r>
    </w:p>
    <w:p w:rsidR="00C179CB" w:rsidRDefault="00C179CB" w:rsidP="003A479F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30CA0" w:rsidRPr="00730CA0" w:rsidRDefault="00730CA0" w:rsidP="00730CA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30C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Содержание психолого-педагогической работы</w:t>
      </w:r>
      <w:r w:rsidRPr="00730C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30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в основной образовательной программе дошкольного образования </w:t>
      </w:r>
      <w:r w:rsidRPr="00730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730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730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730CA0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730C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А. Васильевой. </w:t>
      </w:r>
    </w:p>
    <w:p w:rsidR="00823B96" w:rsidRDefault="00823B96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23B96" w:rsidRDefault="00823B96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интеграция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образовательной области «Физическое развитие»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1"/>
        <w:gridCol w:w="4064"/>
      </w:tblGrid>
      <w:tr w:rsidR="006E3A09" w:rsidRPr="006E3A09" w:rsidTr="00B555E6">
        <w:trPr>
          <w:trHeight w:val="251"/>
        </w:trPr>
        <w:tc>
          <w:tcPr>
            <w:tcW w:w="9475" w:type="dxa"/>
            <w:gridSpan w:val="2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6E3A09" w:rsidRPr="006E3A09" w:rsidTr="00B555E6">
        <w:trPr>
          <w:trHeight w:val="303"/>
        </w:trPr>
        <w:tc>
          <w:tcPr>
            <w:tcW w:w="5411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0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6E3A09" w:rsidRPr="006E3A09" w:rsidTr="00B555E6">
        <w:trPr>
          <w:trHeight w:val="937"/>
        </w:trPr>
        <w:tc>
          <w:tcPr>
            <w:tcW w:w="5411" w:type="dxa"/>
            <w:shd w:val="clear" w:color="auto" w:fill="auto"/>
            <w:vAlign w:val="bottom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«Социально-коммуникативное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(приобщение к ценностям физической культуры; формирование первичных представлений о себе, собственных двигательных возможностях и особенностях; приобщение к элементарным общепринятым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нормам и правилам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взаимоотношения со сверстниками и взрослыми в совместной двигательной активности, овладение навыками ухода за физкультурным инвентарём и спортивной одеждой;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«Речевое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(развитие свободного общения со взрослыми и детьми в части необходимости двигательной активности и физического совершенствования; игровое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общение)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«Познавательное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части двигательной активности как способа усвоения ребенком предметных действий, а также как одного из средств овладения операциональным составом различных видов детской деятельности), формирования элементарных математических представлений (ориентировка в пространстве, временные, количественные отношения и т. д.).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«Художественно-эстетическое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(развитие музыкально-ритмической деятельности, выразительности движений, двигательного творчества на основе физических качеств и основных движений детей).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40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«Речевое развитие»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(речевое сопровождение всех видов двигательной активности детей, использование художественных произведений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для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формирования первичных ценностных представлений о здоровом образе жизни). 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«Художественно</w:t>
            </w: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-эстетическое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(использование музыкально-ритмической и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продуктивной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 с целью развития представлений и воображения для освоения двигательных эталонов в творческой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форме, моторики; использование музыкальных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произведений в качестве музыкального сопровождения различных видов двигательной активности).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555E6" w:rsidRDefault="00B555E6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Средства физического воспитания</w:t>
      </w: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247" w:type="dxa"/>
        <w:jc w:val="center"/>
        <w:tblInd w:w="-13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5"/>
        <w:gridCol w:w="3248"/>
        <w:gridCol w:w="3074"/>
      </w:tblGrid>
      <w:tr w:rsidR="006B13BF" w:rsidRPr="00823B96" w:rsidTr="00B555E6">
        <w:trPr>
          <w:trHeight w:hRule="exact" w:val="103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Гигиенические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(психогигиенические)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Естественные силы природы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(солнце воздух, вода)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Физические упражнения</w:t>
            </w:r>
          </w:p>
        </w:tc>
      </w:tr>
      <w:tr w:rsidR="006B13BF" w:rsidRPr="00823B96" w:rsidTr="00B555E6">
        <w:trPr>
          <w:trHeight w:hRule="exact" w:val="2154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занятий, отдыха и сна;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питание;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одежды, обуви, помещения, оборудования.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Закаливание: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повседневной жизни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меры закаливания (водные, воздушные, солнечные)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Гимнастика;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Игры;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упражнения;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Простейший туризм.</w:t>
            </w:r>
          </w:p>
        </w:tc>
      </w:tr>
    </w:tbl>
    <w:p w:rsidR="006B13BF" w:rsidRDefault="006B13BF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31AB2" w:rsidRDefault="00331AB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31AB2" w:rsidRDefault="00331AB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31AB2" w:rsidRDefault="00331AB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31AB2" w:rsidRDefault="00331AB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Основные формы организации образовательного процесса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3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2412"/>
        <w:gridCol w:w="2251"/>
        <w:gridCol w:w="2028"/>
      </w:tblGrid>
      <w:tr w:rsidR="006E3A09" w:rsidRPr="006E3A09" w:rsidTr="00B555E6">
        <w:trPr>
          <w:trHeight w:val="321"/>
        </w:trPr>
        <w:tc>
          <w:tcPr>
            <w:tcW w:w="5088" w:type="dxa"/>
            <w:gridSpan w:val="2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51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02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6E3A09" w:rsidRPr="006E3A09" w:rsidTr="00B555E6">
        <w:trPr>
          <w:trHeight w:val="329"/>
        </w:trPr>
        <w:tc>
          <w:tcPr>
            <w:tcW w:w="2677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 осуществляемая в процессе организации различных видов детской деятельности</w:t>
            </w:r>
          </w:p>
        </w:tc>
        <w:tc>
          <w:tcPr>
            <w:tcW w:w="241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251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02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6E3A09" w:rsidRPr="006E3A09" w:rsidTr="00B555E6">
        <w:trPr>
          <w:trHeight w:val="329"/>
        </w:trPr>
        <w:tc>
          <w:tcPr>
            <w:tcW w:w="9367" w:type="dxa"/>
            <w:gridSpan w:val="4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6E3A09" w:rsidRPr="006E3A09" w:rsidTr="00B555E6">
        <w:trPr>
          <w:trHeight w:val="329"/>
        </w:trPr>
        <w:tc>
          <w:tcPr>
            <w:tcW w:w="2677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41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251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02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6E3A09" w:rsidRPr="006E3A09" w:rsidTr="00B555E6">
        <w:trPr>
          <w:trHeight w:val="329"/>
        </w:trPr>
        <w:tc>
          <w:tcPr>
            <w:tcW w:w="9367" w:type="dxa"/>
            <w:gridSpan w:val="4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6E3A09" w:rsidRPr="006E3A09" w:rsidTr="00B555E6">
        <w:trPr>
          <w:trHeight w:val="329"/>
        </w:trPr>
        <w:tc>
          <w:tcPr>
            <w:tcW w:w="2677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гимнастика: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-классическая,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-игровая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музыкально-ритмическая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Полоса препятствий,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Имитационные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движения.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Физминутка</w:t>
            </w:r>
          </w:p>
        </w:tc>
        <w:tc>
          <w:tcPr>
            <w:tcW w:w="2251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Подвижные, спортивные игры и упражнения</w:t>
            </w:r>
          </w:p>
        </w:tc>
        <w:tc>
          <w:tcPr>
            <w:tcW w:w="202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праздники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Фотовыставки</w:t>
            </w:r>
          </w:p>
        </w:tc>
      </w:tr>
    </w:tbl>
    <w:p w:rsidR="00823B96" w:rsidRDefault="00823B96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12CA2" w:rsidRDefault="00912CA2" w:rsidP="00912CA2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B555E6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7F5" w:rsidRDefault="004637F5" w:rsidP="00823B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3BF" w:rsidRDefault="006B13BF" w:rsidP="00B55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5E6" w:rsidRDefault="00B555E6" w:rsidP="00B555E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31AB2" w:rsidRDefault="00331AB2" w:rsidP="006B13B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331AB2" w:rsidRDefault="00331AB2" w:rsidP="006B13B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331AB2" w:rsidRDefault="00331AB2" w:rsidP="006B13B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6B13BF" w:rsidRPr="006B13BF" w:rsidRDefault="006B13BF" w:rsidP="006B13B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B13BF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lastRenderedPageBreak/>
        <w:t>Режим двигательной активности</w:t>
      </w:r>
    </w:p>
    <w:p w:rsidR="006B13BF" w:rsidRPr="006B13BF" w:rsidRDefault="006B13BF" w:rsidP="006B13B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6B13BF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Старшая группа (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5-6 лет</w:t>
      </w:r>
      <w:r w:rsidRPr="006B13BF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</w:p>
    <w:p w:rsidR="006B13BF" w:rsidRPr="006B13BF" w:rsidRDefault="006B13BF" w:rsidP="006B13B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02" w:type="dxa"/>
        <w:tblInd w:w="250" w:type="dxa"/>
        <w:tblLook w:val="01E0" w:firstRow="1" w:lastRow="1" w:firstColumn="1" w:lastColumn="1" w:noHBand="0" w:noVBand="0"/>
      </w:tblPr>
      <w:tblGrid>
        <w:gridCol w:w="3301"/>
        <w:gridCol w:w="2899"/>
        <w:gridCol w:w="3502"/>
      </w:tblGrid>
      <w:tr w:rsidR="006B13BF" w:rsidRPr="006B13BF" w:rsidTr="00B555E6">
        <w:trPr>
          <w:trHeight w:val="55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jc w:val="center"/>
              <w:rPr>
                <w:i/>
                <w:sz w:val="24"/>
                <w:szCs w:val="24"/>
              </w:rPr>
            </w:pPr>
            <w:r w:rsidRPr="006B13BF">
              <w:rPr>
                <w:i/>
                <w:sz w:val="24"/>
                <w:szCs w:val="24"/>
              </w:rPr>
              <w:t>Формы двигательной активности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jc w:val="center"/>
              <w:rPr>
                <w:i/>
                <w:sz w:val="24"/>
                <w:szCs w:val="24"/>
              </w:rPr>
            </w:pPr>
            <w:r w:rsidRPr="006B13BF">
              <w:rPr>
                <w:i/>
                <w:sz w:val="24"/>
                <w:szCs w:val="24"/>
              </w:rPr>
              <w:t xml:space="preserve">Продолжительность 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jc w:val="center"/>
              <w:rPr>
                <w:i/>
                <w:sz w:val="24"/>
                <w:szCs w:val="24"/>
              </w:rPr>
            </w:pPr>
            <w:r w:rsidRPr="006B13BF">
              <w:rPr>
                <w:i/>
                <w:sz w:val="24"/>
                <w:szCs w:val="24"/>
              </w:rPr>
              <w:t>Особенности организации</w:t>
            </w:r>
          </w:p>
        </w:tc>
      </w:tr>
      <w:tr w:rsidR="006B13BF" w:rsidRPr="006B13BF" w:rsidTr="00B555E6">
        <w:trPr>
          <w:trHeight w:val="270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jc w:val="center"/>
              <w:rPr>
                <w:b/>
                <w:sz w:val="24"/>
                <w:szCs w:val="24"/>
              </w:rPr>
            </w:pPr>
            <w:r w:rsidRPr="006B13BF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6B13BF" w:rsidRPr="006B13BF" w:rsidTr="00B555E6">
        <w:trPr>
          <w:trHeight w:val="109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A59FB" w:rsidP="006B1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 образовательная деятельность п</w:t>
            </w:r>
            <w:r w:rsidR="006B13BF" w:rsidRPr="006B13BF">
              <w:rPr>
                <w:sz w:val="24"/>
                <w:szCs w:val="24"/>
              </w:rPr>
              <w:t>о физической культуре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25 минут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2 раза в неделю в группе, 1 раз на улице</w:t>
            </w:r>
          </w:p>
        </w:tc>
      </w:tr>
      <w:tr w:rsidR="006B13BF" w:rsidRPr="006B13BF" w:rsidTr="00B555E6">
        <w:trPr>
          <w:trHeight w:val="270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jc w:val="center"/>
              <w:rPr>
                <w:b/>
                <w:sz w:val="24"/>
                <w:szCs w:val="24"/>
              </w:rPr>
            </w:pPr>
            <w:r w:rsidRPr="006B13BF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</w:tr>
      <w:tr w:rsidR="006B13BF" w:rsidRPr="006B13BF" w:rsidTr="00B555E6">
        <w:trPr>
          <w:trHeight w:val="270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10 минут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ежедневно</w:t>
            </w:r>
          </w:p>
        </w:tc>
      </w:tr>
      <w:tr w:rsidR="006B13BF" w:rsidRPr="006B13BF" w:rsidTr="00B555E6">
        <w:trPr>
          <w:trHeight w:val="270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Гимнастика после сна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5-8 минут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ежедневно</w:t>
            </w:r>
          </w:p>
        </w:tc>
      </w:tr>
      <w:tr w:rsidR="006B13BF" w:rsidRPr="006B13BF" w:rsidTr="00B555E6">
        <w:trPr>
          <w:trHeight w:val="55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Ходьба по массажной «Дорожке здоровья»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7 минут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ежедневно после сна</w:t>
            </w:r>
          </w:p>
        </w:tc>
      </w:tr>
      <w:tr w:rsidR="006B13BF" w:rsidRPr="006B13BF" w:rsidTr="00B555E6">
        <w:trPr>
          <w:trHeight w:val="136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Физкультминутки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3 минуты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ежедневно, по мере необходимости, в зависимости от вида и содержания занятий и  состояния  детей</w:t>
            </w:r>
          </w:p>
        </w:tc>
      </w:tr>
      <w:tr w:rsidR="006B13BF" w:rsidRPr="006B13BF" w:rsidTr="00B555E6">
        <w:trPr>
          <w:trHeight w:val="270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jc w:val="center"/>
              <w:rPr>
                <w:b/>
                <w:sz w:val="24"/>
                <w:szCs w:val="24"/>
              </w:rPr>
            </w:pPr>
            <w:r w:rsidRPr="006B13BF">
              <w:rPr>
                <w:b/>
                <w:sz w:val="24"/>
                <w:szCs w:val="24"/>
              </w:rPr>
              <w:t>Совместная деятельность</w:t>
            </w:r>
          </w:p>
        </w:tc>
      </w:tr>
      <w:tr w:rsidR="006B13BF" w:rsidRPr="006B13BF" w:rsidTr="00B555E6">
        <w:trPr>
          <w:trHeight w:val="82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Подвижные игры и физические упражнения на прогулках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15-20 минут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ежедневно, во время прогулок</w:t>
            </w:r>
          </w:p>
        </w:tc>
      </w:tr>
      <w:tr w:rsidR="006B13BF" w:rsidRPr="006B13BF" w:rsidTr="00B555E6">
        <w:trPr>
          <w:trHeight w:val="82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Подвижные игры и физические упражнения в группе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12-15 минут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 xml:space="preserve">ежедневно утром и вечером </w:t>
            </w:r>
          </w:p>
        </w:tc>
      </w:tr>
      <w:tr w:rsidR="006B13BF" w:rsidRPr="006B13BF" w:rsidTr="00B555E6">
        <w:trPr>
          <w:trHeight w:val="82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Индивидуальная  работа  с  детьми  по  освоению основных видов движений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10-15 минут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ежедневно во время прогулки</w:t>
            </w:r>
          </w:p>
        </w:tc>
      </w:tr>
      <w:tr w:rsidR="006B13BF" w:rsidRPr="006B13BF" w:rsidTr="00B555E6">
        <w:trPr>
          <w:trHeight w:val="82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Спортивные упражнения:</w:t>
            </w:r>
          </w:p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- велосипед</w:t>
            </w:r>
          </w:p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- лыжи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</w:p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8-15 мин</w:t>
            </w:r>
          </w:p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15 мин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В зависимости от сезона</w:t>
            </w:r>
          </w:p>
        </w:tc>
      </w:tr>
      <w:tr w:rsidR="006B13BF" w:rsidRPr="006B13BF" w:rsidTr="00B555E6">
        <w:trPr>
          <w:trHeight w:val="82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Оздоровительный бег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</w:p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4-5 минут</w:t>
            </w:r>
          </w:p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1 раз  в неделю, проводится во время утренней прогулки (в теплый период года)</w:t>
            </w:r>
          </w:p>
        </w:tc>
      </w:tr>
      <w:tr w:rsidR="006B13BF" w:rsidRPr="006B13BF" w:rsidTr="00B555E6">
        <w:trPr>
          <w:trHeight w:val="540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Целевые  прогулки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25-30минут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1 раз в неделю в теплый период года</w:t>
            </w:r>
          </w:p>
        </w:tc>
      </w:tr>
      <w:tr w:rsidR="006B13BF" w:rsidRPr="006B13BF" w:rsidTr="00B555E6">
        <w:trPr>
          <w:trHeight w:val="270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Спортивные развлечения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30 мин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ежемесячно</w:t>
            </w:r>
          </w:p>
        </w:tc>
      </w:tr>
      <w:tr w:rsidR="006B13BF" w:rsidRPr="006B13BF" w:rsidTr="00B555E6">
        <w:trPr>
          <w:trHeight w:val="270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CE7F95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 xml:space="preserve">1 раз в </w:t>
            </w:r>
            <w:r w:rsidR="00CE7F95">
              <w:rPr>
                <w:sz w:val="24"/>
                <w:szCs w:val="24"/>
              </w:rPr>
              <w:t>полгода</w:t>
            </w:r>
          </w:p>
        </w:tc>
      </w:tr>
      <w:tr w:rsidR="006B13BF" w:rsidRPr="006B13BF" w:rsidTr="00B555E6">
        <w:trPr>
          <w:trHeight w:val="270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jc w:val="center"/>
              <w:rPr>
                <w:b/>
                <w:sz w:val="24"/>
                <w:szCs w:val="24"/>
              </w:rPr>
            </w:pPr>
            <w:r w:rsidRPr="006B13BF"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6B13BF" w:rsidRPr="006B13BF" w:rsidTr="00B555E6">
        <w:trPr>
          <w:trHeight w:val="82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Двигательная разминка в перерыве образовательной деятельности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10 минут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ежедневно</w:t>
            </w:r>
          </w:p>
        </w:tc>
      </w:tr>
      <w:tr w:rsidR="006B13BF" w:rsidRPr="006B13BF" w:rsidTr="00B555E6">
        <w:trPr>
          <w:trHeight w:val="840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Самостоятельная двигательная активность, игры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jc w:val="center"/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>170 минут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F" w:rsidRPr="006B13BF" w:rsidRDefault="006B13BF" w:rsidP="006B13BF">
            <w:pPr>
              <w:rPr>
                <w:sz w:val="24"/>
                <w:szCs w:val="24"/>
              </w:rPr>
            </w:pPr>
            <w:r w:rsidRPr="006B13BF">
              <w:rPr>
                <w:sz w:val="24"/>
                <w:szCs w:val="24"/>
              </w:rPr>
              <w:t xml:space="preserve">ежедневно (в  группе и на прогулке). </w:t>
            </w:r>
          </w:p>
        </w:tc>
      </w:tr>
    </w:tbl>
    <w:p w:rsidR="006B13BF" w:rsidRPr="006B13BF" w:rsidRDefault="006B13BF" w:rsidP="006B13B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3A09" w:rsidSect="00B555E6">
          <w:footerReference w:type="even" r:id="rId10"/>
          <w:footerReference w:type="default" r:id="rId11"/>
          <w:footerReference w:type="first" r:id="rId12"/>
          <w:pgSz w:w="11907" w:h="16839" w:code="9"/>
          <w:pgMar w:top="1134" w:right="851" w:bottom="1134" w:left="1361" w:header="0" w:footer="6" w:gutter="0"/>
          <w:pgNumType w:start="1"/>
          <w:cols w:space="720"/>
          <w:noEndnote/>
          <w:titlePg/>
          <w:docGrid w:linePitch="360"/>
        </w:sect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E3A0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Организация оздоровительных мероприятий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tbl>
      <w:tblPr>
        <w:tblW w:w="154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2072"/>
        <w:gridCol w:w="2498"/>
        <w:gridCol w:w="2963"/>
        <w:gridCol w:w="1853"/>
        <w:gridCol w:w="3184"/>
      </w:tblGrid>
      <w:tr w:rsidR="006E3A09" w:rsidRPr="006E3A09" w:rsidTr="006E3A09">
        <w:trPr>
          <w:trHeight w:val="749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Время в режиме дня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Организация детей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Количество процедур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и цикличность их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проведения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Особенности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</w:p>
        </w:tc>
      </w:tr>
      <w:tr w:rsidR="006E3A09" w:rsidRPr="006E3A09" w:rsidTr="006E3A09">
        <w:trPr>
          <w:trHeight w:val="1016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Фитотерапия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прогулки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1 раз в год всем и индивидуальные назначения по показаниям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Ст.м/с следит за приготовлением отвара. Пом.воспит. получает отвар.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пьют отвар трав в группе.</w:t>
            </w:r>
          </w:p>
        </w:tc>
      </w:tr>
      <w:tr w:rsidR="006E3A09" w:rsidRPr="006E3A09" w:rsidTr="006E3A09">
        <w:trPr>
          <w:trHeight w:val="1282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Витаминопрофилактика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завтрака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дети, кроме тех, у кого имеются хронические заболевания почек и аллергические реакции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2 раза в год (осень, весна). В течение одного месяца.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принимают витамины в группах</w:t>
            </w:r>
          </w:p>
        </w:tc>
      </w:tr>
      <w:tr w:rsidR="006E3A09" w:rsidRPr="006E3A09" w:rsidTr="006E3A09">
        <w:trPr>
          <w:trHeight w:val="766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Прием адаптогенов  (настой шиповника, элеутерококка, жень-шеня)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За 15-20 мин до полдника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Всем детям и 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2 раза в год – осень, весна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пьют настой в группе</w:t>
            </w:r>
          </w:p>
        </w:tc>
      </w:tr>
      <w:tr w:rsidR="006E3A09" w:rsidRPr="006E3A09" w:rsidTr="006E3A09">
        <w:trPr>
          <w:trHeight w:val="1117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Ходьба по массажному коврику «Дорожка Здоровья», воздушные ванны, гимнастика после сна.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сна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дети. Отводы 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медсестра, воспитатель, 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лежа выполняют несколько движений, затем встают, выполняют гимнастику сочетая с приемом воздушных ванн и ходят по массажным дорожкам</w:t>
            </w:r>
          </w:p>
        </w:tc>
      </w:tr>
      <w:tr w:rsidR="006E3A09" w:rsidRPr="006E3A09" w:rsidTr="006E3A09">
        <w:trPr>
          <w:trHeight w:val="84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Санация носоглотки: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Полоскание рта и горла отваром лекарственных трав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Закапывание в нос, смазывание носа оксалиновой мазью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орошение зева аэрозолью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обеда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Перед сном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Перед сном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медицинским показаниям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медицинским показаниям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Старшая медсестра, воспитатель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Процедуры проводятся в групповых комнатах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 медицинском кабинете</w:t>
            </w:r>
          </w:p>
        </w:tc>
      </w:tr>
    </w:tbl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3A09" w:rsidRPr="006E3A09" w:rsidSect="006E3A09">
          <w:pgSz w:w="16839" w:h="11907" w:orient="landscape" w:code="9"/>
          <w:pgMar w:top="720" w:right="953" w:bottom="482" w:left="930" w:header="0" w:footer="6" w:gutter="0"/>
          <w:pgNumType w:start="1"/>
          <w:cols w:space="720"/>
          <w:noEndnote/>
          <w:titlePg/>
          <w:docGrid w:linePitch="360"/>
        </w:sectPr>
      </w:pPr>
    </w:p>
    <w:tbl>
      <w:tblPr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2596"/>
        <w:gridCol w:w="2541"/>
        <w:gridCol w:w="2569"/>
        <w:gridCol w:w="2566"/>
        <w:gridCol w:w="2598"/>
      </w:tblGrid>
      <w:tr w:rsidR="00F42FC8" w:rsidRPr="00F42FC8" w:rsidTr="00A7201C">
        <w:trPr>
          <w:trHeight w:val="763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Мероприятие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Время в режиме дня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Организация детей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Количество процедур</w:t>
            </w:r>
          </w:p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и цикличность их проведения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Особенности организации</w:t>
            </w:r>
          </w:p>
        </w:tc>
      </w:tr>
      <w:tr w:rsidR="00F42FC8" w:rsidRPr="00F42FC8" w:rsidTr="006A59FB">
        <w:trPr>
          <w:trHeight w:val="1062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Ионизация воздуха лампой Чижевского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Во время прогулки 40-60 минут 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Вся группа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Старшая медсестра, воспитатели, помощники воспитателей.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После предварительного проветривания ионизируется воздух в помещении</w:t>
            </w:r>
          </w:p>
        </w:tc>
      </w:tr>
      <w:tr w:rsidR="00F42FC8" w:rsidRPr="00F42FC8" w:rsidTr="00A7201C">
        <w:trPr>
          <w:trHeight w:val="763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Кварцевание помещений группы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Во время прогулки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Старшая медсестра, воспитатели, пом.воспит.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2FC8" w:rsidRPr="00F42FC8" w:rsidTr="00A7201C">
        <w:trPr>
          <w:trHeight w:val="2307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Контрастное закаливание ног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После сна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3 раза в неделю через день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Воспитатели, помощники воспитателей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Начинать в теплый период года. Температура воды в тазах: 36-28-36 градусов, постепенно, понижая на 1 градус, доводим температуру воды</w:t>
            </w:r>
          </w:p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 28-18-28 градусов</w:t>
            </w:r>
          </w:p>
        </w:tc>
      </w:tr>
    </w:tbl>
    <w:p w:rsidR="006E3A09" w:rsidRDefault="006E3A09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2FC8" w:rsidSect="00573ED9">
          <w:pgSz w:w="16839" w:h="11907" w:orient="landscape" w:code="9"/>
          <w:pgMar w:top="1135" w:right="953" w:bottom="482" w:left="930" w:header="708" w:footer="708" w:gutter="0"/>
          <w:pgNumType w:start="40"/>
          <w:cols w:space="708"/>
          <w:docGrid w:linePitch="360"/>
        </w:sectPr>
      </w:pPr>
    </w:p>
    <w:p w:rsidR="00F42FC8" w:rsidRPr="00F42FC8" w:rsidRDefault="00912CA2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2.2</w:t>
      </w:r>
      <w:r w:rsidR="00F42FC8" w:rsidRPr="00F42F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Особенности образовательной деятельности разных видов и культурных практик</w:t>
      </w:r>
    </w:p>
    <w:tbl>
      <w:tblPr>
        <w:tblpPr w:leftFromText="180" w:rightFromText="180" w:vertAnchor="text" w:horzAnchor="margin" w:tblpXSpec="right" w:tblpY="307"/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213"/>
      </w:tblGrid>
      <w:tr w:rsidR="00BD276A" w:rsidRPr="003412A2" w:rsidTr="003520DD">
        <w:trPr>
          <w:trHeight w:val="280"/>
        </w:trPr>
        <w:tc>
          <w:tcPr>
            <w:tcW w:w="7054" w:type="dxa"/>
            <w:shd w:val="clear" w:color="auto" w:fill="auto"/>
            <w:vAlign w:val="center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Формы ОД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Старшая группа</w:t>
            </w:r>
          </w:p>
        </w:tc>
      </w:tr>
      <w:tr w:rsidR="00BD276A" w:rsidRPr="003412A2" w:rsidTr="00B555E6">
        <w:trPr>
          <w:trHeight w:val="121"/>
        </w:trPr>
        <w:tc>
          <w:tcPr>
            <w:tcW w:w="9267" w:type="dxa"/>
            <w:gridSpan w:val="2"/>
            <w:shd w:val="clear" w:color="auto" w:fill="auto"/>
            <w:vAlign w:val="center"/>
          </w:tcPr>
          <w:p w:rsidR="00BD276A" w:rsidRPr="00CA4B90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B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</w:t>
            </w:r>
          </w:p>
        </w:tc>
      </w:tr>
      <w:tr w:rsidR="00BD276A" w:rsidRPr="003412A2" w:rsidTr="00B555E6">
        <w:trPr>
          <w:trHeight w:val="136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Самообслуживание в процессе одевания и раздевания (подгруппы)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BD276A" w:rsidRPr="003412A2" w:rsidTr="00B555E6">
        <w:trPr>
          <w:trHeight w:val="113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Самообслуживание в процессе умывания (подгруппы)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BD276A" w:rsidRPr="003412A2" w:rsidTr="00B555E6">
        <w:trPr>
          <w:trHeight w:val="70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культурно-гигиенических навыков (подгруппы)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BD276A" w:rsidRPr="003412A2" w:rsidTr="00B555E6">
        <w:trPr>
          <w:trHeight w:val="296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Ознакомление с трудом взрослых (фронтально)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BD276A" w:rsidRPr="003412A2" w:rsidTr="00B555E6">
        <w:trPr>
          <w:trHeight w:val="288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Трудовые поручения - труд в природе (индивидуально)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3 раза в месяц</w:t>
            </w:r>
          </w:p>
        </w:tc>
      </w:tr>
      <w:tr w:rsidR="00BD276A" w:rsidRPr="003412A2" w:rsidTr="00B555E6">
        <w:trPr>
          <w:trHeight w:val="15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Трудовые поручения- хозяйственно-бытовой труд  (индивидуально)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3 раза в месяц</w:t>
            </w:r>
          </w:p>
        </w:tc>
      </w:tr>
      <w:tr w:rsidR="00BD276A" w:rsidRPr="003412A2" w:rsidTr="00B555E6">
        <w:trPr>
          <w:trHeight w:val="296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Хозяйственно-бытовой труд (коллективный труд)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BD276A" w:rsidRPr="003412A2" w:rsidTr="00B555E6">
        <w:trPr>
          <w:trHeight w:val="132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Труд в природе, экологическом центре (коллективный труд)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BD276A" w:rsidRPr="003412A2" w:rsidTr="00B555E6">
        <w:trPr>
          <w:trHeight w:val="139"/>
        </w:trPr>
        <w:tc>
          <w:tcPr>
            <w:tcW w:w="9267" w:type="dxa"/>
            <w:gridSpan w:val="2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b/>
                <w:lang w:eastAsia="ru-RU"/>
              </w:rPr>
              <w:t>Игры:</w:t>
            </w:r>
          </w:p>
        </w:tc>
      </w:tr>
      <w:tr w:rsidR="00BD276A" w:rsidRPr="003412A2" w:rsidTr="00B555E6">
        <w:trPr>
          <w:trHeight w:val="148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сюжетно-ролевые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BD276A" w:rsidRPr="003412A2" w:rsidTr="00B555E6">
        <w:trPr>
          <w:trHeight w:val="288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дидактические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BD276A" w:rsidRPr="003412A2" w:rsidTr="00B555E6">
        <w:trPr>
          <w:trHeight w:val="296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развивающие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BD276A" w:rsidRPr="003412A2" w:rsidTr="00B555E6">
        <w:trPr>
          <w:trHeight w:val="288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настольно-печатные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BD276A" w:rsidRPr="003412A2" w:rsidTr="00B555E6">
        <w:trPr>
          <w:trHeight w:val="296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оздоровительные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BD276A" w:rsidRPr="003412A2" w:rsidTr="00B555E6">
        <w:trPr>
          <w:trHeight w:val="139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подвижные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BD276A" w:rsidRPr="003412A2" w:rsidTr="00B555E6">
        <w:trPr>
          <w:trHeight w:val="288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строительно-конструктивные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BD276A" w:rsidRPr="003412A2" w:rsidTr="00B555E6">
        <w:trPr>
          <w:trHeight w:val="126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с природными материалами (песком, водой, снегом и т.п)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BD276A" w:rsidRPr="003412A2" w:rsidTr="00B555E6">
        <w:trPr>
          <w:trHeight w:val="288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музыкально-ритмические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BD276A" w:rsidRPr="003412A2" w:rsidTr="00B555E6">
        <w:trPr>
          <w:trHeight w:val="148"/>
        </w:trPr>
        <w:tc>
          <w:tcPr>
            <w:tcW w:w="9267" w:type="dxa"/>
            <w:gridSpan w:val="2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в развивающих центрах</w:t>
            </w:r>
          </w:p>
        </w:tc>
      </w:tr>
      <w:tr w:rsidR="00BD276A" w:rsidRPr="003412A2" w:rsidTr="00B555E6">
        <w:trPr>
          <w:trHeight w:val="288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Деятельность в книжном центре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BD276A" w:rsidRPr="003412A2" w:rsidTr="00B555E6">
        <w:trPr>
          <w:trHeight w:val="288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Деятельность в музыкальном центре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BD276A" w:rsidRPr="003412A2" w:rsidTr="00B555E6">
        <w:trPr>
          <w:trHeight w:val="296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Деятельность в физкультурном центре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BD276A" w:rsidRPr="003412A2" w:rsidTr="00B555E6">
        <w:trPr>
          <w:trHeight w:val="300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Деятельность в центре сенсорного и интеллектуального развития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BD276A" w:rsidRPr="003412A2" w:rsidTr="00B555E6">
        <w:trPr>
          <w:trHeight w:val="84"/>
        </w:trPr>
        <w:tc>
          <w:tcPr>
            <w:tcW w:w="9267" w:type="dxa"/>
            <w:gridSpan w:val="2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b/>
                <w:lang w:eastAsia="ru-RU"/>
              </w:rPr>
              <w:t>Формы творческой активности: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творческая мастерская (рисование, лепка, аппликация)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ручной (художественный) труд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творческие  игры (театрализации, драматизации, этюды кукольные спектакли, концерты)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слушание музыкальных произведений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ознакомление с  изобразительным искусством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ознакомление с художественной литературой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BD276A" w:rsidRPr="003412A2" w:rsidTr="00B555E6">
        <w:trPr>
          <w:trHeight w:val="84"/>
        </w:trPr>
        <w:tc>
          <w:tcPr>
            <w:tcW w:w="9267" w:type="dxa"/>
            <w:gridSpan w:val="2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Познавательно-  исследовательская деятельность: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экспериментирование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проектная деятельность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наблюдения в экологическом центре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наблюдения в окружающем мире (за природой, погодой, животными, растениями деятельностью людей и т.п)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 xml:space="preserve"> - просмотр фильмов, мультфильмов</w:t>
            </w:r>
            <w:r w:rsidR="00573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73ED9" w:rsidRPr="00573ED9">
              <w:rPr>
                <w:rFonts w:ascii="Times New Roman" w:eastAsia="Times New Roman" w:hAnsi="Times New Roman" w:cs="Times New Roman"/>
                <w:lang w:eastAsia="ru-RU"/>
              </w:rPr>
              <w:t>(не более 30 мин.)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573ED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 xml:space="preserve">не чаще 2 раз в день 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- беседы с детьми (ОБЖ, познавательные, нравственные, гражданско-правовые и т.д)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BD276A" w:rsidRPr="003412A2" w:rsidTr="00B555E6">
        <w:trPr>
          <w:trHeight w:val="84"/>
        </w:trPr>
        <w:tc>
          <w:tcPr>
            <w:tcW w:w="9267" w:type="dxa"/>
            <w:gridSpan w:val="2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b/>
                <w:lang w:eastAsia="ru-RU"/>
              </w:rPr>
              <w:t>Культурно-досуговая деятельность: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Музыкальные праздники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Спортивные праздники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Развлечения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BD276A" w:rsidRPr="003412A2" w:rsidTr="00B555E6">
        <w:trPr>
          <w:trHeight w:val="84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Досуги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BD276A" w:rsidRPr="003412A2" w:rsidTr="00B555E6">
        <w:trPr>
          <w:trHeight w:val="296"/>
        </w:trPr>
        <w:tc>
          <w:tcPr>
            <w:tcW w:w="7054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День здоровья</w:t>
            </w:r>
          </w:p>
        </w:tc>
        <w:tc>
          <w:tcPr>
            <w:tcW w:w="2213" w:type="dxa"/>
            <w:shd w:val="clear" w:color="auto" w:fill="auto"/>
          </w:tcPr>
          <w:p w:rsidR="00BD276A" w:rsidRPr="003412A2" w:rsidRDefault="00BD276A" w:rsidP="00B555E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2A2">
              <w:rPr>
                <w:rFonts w:ascii="Times New Roman" w:eastAsia="Times New Roman" w:hAnsi="Times New Roman" w:cs="Times New Roman"/>
                <w:lang w:eastAsia="ru-RU"/>
              </w:rPr>
              <w:t>1 раз в полугодие</w:t>
            </w:r>
          </w:p>
        </w:tc>
      </w:tr>
    </w:tbl>
    <w:p w:rsidR="00F42FC8" w:rsidRPr="00F42FC8" w:rsidRDefault="00912CA2" w:rsidP="003520DD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2.3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Способы и направления поддержки детской инициативы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является главным условием развития и поддержки детской инициативы.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информации, оценку развития ребенка, и проектирование образовательного процесса на основании полученных выводов проводят педагоги при участии родителей посредством наблюдения за ребенком в естественных ситуациях. 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сама деятельность детей в заданных образовательных условиях должна давать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должны рассматриваться как самоцель, а лишь как средство развития его самоопределяющейся в человеческой культуре и социуме личности.  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выделения сторон (сфер) инициативы послужили мотивационно-содержательные характеристики деятельности, т.е. собственно предметно-содержательная направленность активности ребенка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(Н.А. Короткова, П.Г. Нежнов. Наблюдения за развитием детей в дошкольных группах. Пособие для дошкольных педагогов и психологов М., 2002).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этим сторонам (сферам) инициативы отнесены:</w:t>
      </w:r>
    </w:p>
    <w:p w:rsidR="00F42FC8" w:rsidRPr="00F42FC8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инициатива (включенность в сюжетную игру как основную творческую деятельность ребенка, где развиваются воображение, образное мышление) </w:t>
      </w:r>
    </w:p>
    <w:p w:rsidR="00F42FC8" w:rsidRPr="00F42FC8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инициатива как целеполагание и волевое усилие (включенность в разные виды продуктивной деятельности – рисование, лепку, конструирование, требующие усилий по преодолению "сопротивления" материала, где развиваются произвольность, планирующая функция речи) </w:t>
      </w:r>
    </w:p>
    <w:p w:rsidR="00F42FC8" w:rsidRPr="00F42FC8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инициатива (включенность ребенка во взаимодействие со сверстниками, где развиваются эмпатия, коммуникативная функция речи)</w:t>
      </w:r>
    </w:p>
    <w:p w:rsidR="00F42FC8" w:rsidRPr="00F42FC8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инициатива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</w:t>
      </w:r>
      <w:proofErr w:type="gramStart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следственные и родо-видовые отношения) 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см: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Приложение №1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эмоционального благополучия через: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-непосредственное общение с каждым ребенком;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-уважительное отношение к каждому ребенку, к его чувствам и потребностям;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поддержку индивидуальности и инициативы детей через: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принятия детьми решений, выражения своих чувств и мыслей;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социальным слоям, а также имеющими различные (в том числе ограниченные) возможности здоровья;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умения детей работать в группе сверстников;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овладения культурными средствами деятельности;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индивидуального развития детей;</w:t>
      </w: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2FC8" w:rsidRPr="00F42FC8" w:rsidRDefault="00912CA2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2.4. 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Особенности взаимодействия педагогического коллектива 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семьями воспитанников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воспитанников по реализации Программы выстраивается в целях создания в детском саду необходимых условии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определения форм и методов взаимодействия с семьями воспитанников служат нормативные документы, закрепляющие основу взаимодействия, современные исследования основных направлений взаимодействия ДОУ и семьи, среди которых: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наглядно-информационные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нацелены на знакомство родителей с условиями, задачами, содержанием и методами воспитания детей, способствуют преодолению поверхностного суждения о роли детского сада, оказывают практическую помощь семье. К ним относятся фотографии, выставки детского творчества, стенды, буклеты, памятки, ширмы, папки- передвижки, аудиозаписи бесед с детьми, видеофрагменты различных видов деятельности, режимных моментов и др.;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информационно-аналитические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способствуют организации общения с родителями, их основной задачей являются сбор, обработка и использование данных о семье каждого воспитанника, общекультурном уровне его родителей, наличие у них необходимых педагогических знаний, отношении в семье к ребенку, запросах, интересах, потребностях родителей в психолого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педагогической информации. На основе анализа этих данных возможны осуществление индивидуального, личностно-ориентированного подхода к ребенку в условиях дошкольного учреждения и построение грамотного общения с родителями.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досуговые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обеспечивают установление неформальных отношений между педагогами и родителями, более доверительных отношений между родителями и детьми: совместные праздники, досуги, развлечения и др.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информационно-ознакомительные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нацелены на преодоление поверхностных представлений о работе дошкольного учреждения путем ознакомления родителей с самим дошкольным учреждением, особенностями его работы и педагогами: дни открытых дверей, открытые просмотры и др.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предусматривает: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как традиционных, так и нетрадиционных форм работы с родителями воспитанников: родительские собрания, индивидуальные и групповые консультации, консультации по запросам, анкетирование, беседы, родительские тренинги, практикумы, родительские чтения, педагогические гостиные, круглые столы, семинары-практикумы, устные журналы и др.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различных форм непосредственного вовлечения родителей в образовательную деятельность - организация совместной деятельности в системе «ребенок-родитель-педагог», привлечение родителей к участию в утренниках, праздниках, спектаклях в качестве исполнителей ролей; участие в акциях, в совместной исследовательской и проектной деятельности, участие в конкурсах по реализации проектов; участие в выставках совместного творчества, изготовление плакатов и газет различной тематики, изготовление фотоколлажей и др.</w:t>
      </w:r>
    </w:p>
    <w:p w:rsid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«Социально-коммуникативное развитие»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F42FC8" w:rsidRDefault="00F42FC8" w:rsidP="000305AD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основными показателями социального развития детей (игровое взаимодействие детей и общение, взаимодействие детей на занятиях, усвоение социальных норм и правил).</w:t>
      </w:r>
    </w:p>
    <w:p w:rsidR="00F42FC8" w:rsidRPr="00F42FC8" w:rsidRDefault="00F42FC8" w:rsidP="000305AD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социально - личностного развития детей при их личной встрече с педагогом или психологом или через Интернет.</w:t>
      </w:r>
    </w:p>
    <w:p w:rsidR="00F42FC8" w:rsidRPr="00F42FC8" w:rsidRDefault="00F42FC8" w:rsidP="000305AD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современных средств передачи информации, например, через социальные сети, электронную почту, сайт ДОУ.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«Познавательное развитие»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F42FC8" w:rsidRDefault="00F42FC8" w:rsidP="000305AD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показателями развития познавательных психических процессов.</w:t>
      </w:r>
    </w:p>
    <w:p w:rsidR="00F42FC8" w:rsidRPr="00F42FC8" w:rsidRDefault="00F42FC8" w:rsidP="000305AD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развития познавательных психических процессов у детей при их личной встрече с педагогом, психологом, логопедом.</w:t>
      </w:r>
    </w:p>
    <w:p w:rsidR="00F42FC8" w:rsidRPr="00F42FC8" w:rsidRDefault="00F42FC8" w:rsidP="000305AD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литературных, математических и др. праздниках.</w:t>
      </w:r>
    </w:p>
    <w:p w:rsidR="00F42FC8" w:rsidRPr="00F42FC8" w:rsidRDefault="00F42FC8" w:rsidP="000305AD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проектах, познавательно-исследовательской деятельности.</w:t>
      </w:r>
    </w:p>
    <w:p w:rsidR="00F42FC8" w:rsidRPr="00F42FC8" w:rsidRDefault="00F42FC8" w:rsidP="000305AD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видео- и прослушивание аудиоматериалов связанных с познавательным развитием детей.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«Речевое развитие»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F42FC8" w:rsidRDefault="00F42FC8" w:rsidP="000305AD">
      <w:pPr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основными показателями речевого развития детей (звуковая культура речи, фонетическая, грамматическая, лексическая сторона речи, связная речь).</w:t>
      </w:r>
    </w:p>
    <w:p w:rsidR="00F42FC8" w:rsidRPr="00F42FC8" w:rsidRDefault="00F42FC8" w:rsidP="000305AD">
      <w:pPr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Индивидуальное обсуждение с родителями результатов обследования речевого развития детей при их личной встрече с педагогом, психологом, логопедом.</w:t>
      </w:r>
    </w:p>
    <w:p w:rsidR="00F42FC8" w:rsidRPr="00F42FC8" w:rsidRDefault="00F42FC8" w:rsidP="000305AD">
      <w:pPr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и др. праздниках.</w:t>
      </w:r>
    </w:p>
    <w:p w:rsidR="00F42FC8" w:rsidRPr="00F42FC8" w:rsidRDefault="00F42FC8" w:rsidP="000305AD">
      <w:pPr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игротеках</w:t>
      </w:r>
    </w:p>
    <w:p w:rsidR="00F42FC8" w:rsidRPr="00F42FC8" w:rsidRDefault="00F42FC8" w:rsidP="000305AD">
      <w:pPr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видео- и прослушивание аудиоматериалов связанных с речевым развитием детей.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«Художественно – эстетическое развитие»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F42FC8" w:rsidRDefault="00F42FC8" w:rsidP="000305AD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стендов, стеллажей для демонстрации работ по рисованию и лепке с последующим индивидуальным комментированием результатов детской деятельности.</w:t>
      </w:r>
    </w:p>
    <w:p w:rsidR="00F42FC8" w:rsidRPr="00F42FC8" w:rsidRDefault="00F42FC8" w:rsidP="000305AD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деятельности.</w:t>
      </w:r>
    </w:p>
    <w:p w:rsidR="00F42FC8" w:rsidRPr="00F42FC8" w:rsidRDefault="00F42FC8" w:rsidP="000305AD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поквартальных выставок детских работ по свободной (самостоятельной) деятельности.</w:t>
      </w:r>
    </w:p>
    <w:p w:rsidR="00F42FC8" w:rsidRPr="00F42FC8" w:rsidRDefault="00F42FC8" w:rsidP="000305AD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Интернет - выставок с детскими работами.</w:t>
      </w:r>
    </w:p>
    <w:p w:rsidR="00F42FC8" w:rsidRDefault="00F42FC8" w:rsidP="003520DD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«Физическое развитие»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6A59FB" w:rsidRPr="006A59FB" w:rsidRDefault="006A59FB" w:rsidP="000305AD">
      <w:pPr>
        <w:numPr>
          <w:ilvl w:val="0"/>
          <w:numId w:val="1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sz w:val="24"/>
          <w:szCs w:val="24"/>
        </w:rPr>
        <w:t>Предоставление в распоряжение родителей программы, ознакомление родителей с критериями оценки здоровья детей с целью обеспечение смысловой однозначности информации.</w:t>
      </w:r>
    </w:p>
    <w:p w:rsidR="006A59FB" w:rsidRPr="006A59FB" w:rsidRDefault="006A59FB" w:rsidP="000305AD">
      <w:pPr>
        <w:numPr>
          <w:ilvl w:val="0"/>
          <w:numId w:val="1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sz w:val="24"/>
          <w:szCs w:val="24"/>
        </w:rPr>
        <w:t>Персонализация передачи информации о здоровье и физическом развитии каждого ребенка, реализуемой разнообразными средствами («Лист здоровья», «Индивидуальная программа развития ребёнка-инвалида», «Индивидуа</w:t>
      </w:r>
      <w:r w:rsidR="00730CA0">
        <w:rPr>
          <w:rFonts w:ascii="Times New Roman" w:eastAsia="Calibri" w:hAnsi="Times New Roman" w:cs="Times New Roman"/>
          <w:bCs/>
          <w:sz w:val="24"/>
          <w:szCs w:val="24"/>
        </w:rPr>
        <w:t>льный маршрут развития ребёнка»</w:t>
      </w:r>
      <w:r w:rsidRPr="006A59FB">
        <w:rPr>
          <w:rFonts w:ascii="Times New Roman" w:eastAsia="Calibri" w:hAnsi="Times New Roman" w:cs="Times New Roman"/>
          <w:bCs/>
          <w:sz w:val="24"/>
          <w:szCs w:val="24"/>
        </w:rPr>
        <w:t xml:space="preserve"> и др.)</w:t>
      </w:r>
    </w:p>
    <w:p w:rsidR="006A59FB" w:rsidRPr="006A59FB" w:rsidRDefault="006A59FB" w:rsidP="000305AD">
      <w:pPr>
        <w:numPr>
          <w:ilvl w:val="0"/>
          <w:numId w:val="1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sz w:val="24"/>
          <w:szCs w:val="24"/>
        </w:rPr>
        <w:t>Проведение «Дня здоровья», спортивных праздников с родителями.</w:t>
      </w:r>
    </w:p>
    <w:p w:rsidR="006A59FB" w:rsidRDefault="006A59FB" w:rsidP="000305AD">
      <w:pPr>
        <w:numPr>
          <w:ilvl w:val="0"/>
          <w:numId w:val="1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специальных стендов, размещение информации </w:t>
      </w:r>
      <w:r>
        <w:rPr>
          <w:rFonts w:ascii="Times New Roman" w:eastAsia="Calibri" w:hAnsi="Times New Roman" w:cs="Times New Roman"/>
          <w:bCs/>
          <w:sz w:val="24"/>
          <w:szCs w:val="24"/>
        </w:rPr>
        <w:t>на официальном сайте МБДОУ № 30</w:t>
      </w:r>
    </w:p>
    <w:p w:rsidR="006A59FB" w:rsidRPr="006A59FB" w:rsidRDefault="006A59FB" w:rsidP="00B555E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4965"/>
        <w:gridCol w:w="2313"/>
      </w:tblGrid>
      <w:tr w:rsidR="006A59FB" w:rsidRPr="006A59FB" w:rsidTr="006A59FB">
        <w:tc>
          <w:tcPr>
            <w:tcW w:w="2184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6A59FB" w:rsidRPr="006A59FB" w:rsidTr="006A59FB">
        <w:tc>
          <w:tcPr>
            <w:tcW w:w="2184" w:type="dxa"/>
            <w:vMerge w:val="restart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в общественном управлении</w:t>
            </w: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родительского комитета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соответствие с планом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Педагогического совета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Совета Учреждения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реже 2 раз в год</w:t>
            </w:r>
          </w:p>
        </w:tc>
      </w:tr>
      <w:tr w:rsidR="006A59FB" w:rsidRPr="006A59FB" w:rsidTr="006A59FB">
        <w:tc>
          <w:tcPr>
            <w:tcW w:w="2184" w:type="dxa"/>
            <w:vMerge w:val="restart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Проведение мониторинговых исследований</w:t>
            </w: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раза в год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Социологический опрос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Интервьюирование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6A59FB" w:rsidRPr="006A59FB" w:rsidTr="006A59FB">
        <w:tc>
          <w:tcPr>
            <w:tcW w:w="2184" w:type="dxa"/>
            <w:vMerge w:val="restart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в создании условий</w:t>
            </w: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субботниках по благоустройству территории (оформление летних и зимних участков)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раза в год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помощи в создании предметно-развивающей среды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Оказание помощи по благоустройству групповых помещений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6A59FB" w:rsidRPr="006A59FB" w:rsidTr="006A59FB">
        <w:tc>
          <w:tcPr>
            <w:tcW w:w="2184" w:type="dxa"/>
            <w:vMerge w:val="restart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Вовлечение родителей в единое образовательное пространство</w:t>
            </w: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открытых дверей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Совместные праздники, развлечения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творческих выставках, смотрах-конкурсах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проектной деятельности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Общение через сайт, в группе «Детский сад № 30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 (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соцсеть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«Одноклассники»)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</w:t>
            </w:r>
          </w:p>
        </w:tc>
      </w:tr>
      <w:tr w:rsidR="006A59FB" w:rsidRPr="006A59FB" w:rsidTr="006A59FB">
        <w:tc>
          <w:tcPr>
            <w:tcW w:w="2184" w:type="dxa"/>
            <w:vMerge w:val="restart"/>
            <w:shd w:val="clear" w:color="auto" w:fill="auto"/>
          </w:tcPr>
          <w:p w:rsidR="006A59FB" w:rsidRPr="006A59FB" w:rsidRDefault="006A59FB" w:rsidP="00730CA0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Наглядная информация (стенды, папки-передвижки, семейные и групповые фотоальбомы, фоторепортажи и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.п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Консультирование, организация семинаров-практикумов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Размещение (обновление) информации в библиотеке (сайт МБДОУ № 40)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ежемесячно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Выпуск брошюр, памяток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Посещение родительских собраний, конференций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6A59FB" w:rsidRPr="006A59FB" w:rsidTr="006A59FB">
        <w:tc>
          <w:tcPr>
            <w:tcW w:w="2184" w:type="dxa"/>
            <w:vMerge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Распространение опыта семейного воспитания</w:t>
            </w:r>
          </w:p>
        </w:tc>
        <w:tc>
          <w:tcPr>
            <w:tcW w:w="2393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6A59FB" w:rsidRDefault="006A59FB" w:rsidP="003520DD">
      <w:pPr>
        <w:tabs>
          <w:tab w:val="left" w:pos="1620"/>
          <w:tab w:val="left" w:pos="2700"/>
        </w:tabs>
        <w:spacing w:after="0" w:line="223" w:lineRule="exact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42FC8" w:rsidRPr="00F42FC8" w:rsidRDefault="00730CA0" w:rsidP="00B555E6">
      <w:pPr>
        <w:tabs>
          <w:tab w:val="left" w:pos="1620"/>
          <w:tab w:val="left" w:pos="2700"/>
        </w:tabs>
        <w:spacing w:after="0" w:line="223" w:lineRule="exact"/>
        <w:ind w:right="400" w:firstLine="426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пособия</w:t>
      </w:r>
    </w:p>
    <w:p w:rsidR="00F42FC8" w:rsidRPr="00F42FC8" w:rsidRDefault="00F42FC8" w:rsidP="00B555E6">
      <w:pPr>
        <w:tabs>
          <w:tab w:val="left" w:pos="1620"/>
          <w:tab w:val="left" w:pos="2700"/>
        </w:tabs>
        <w:spacing w:after="0" w:line="223" w:lineRule="exact"/>
        <w:ind w:right="400"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9"/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450"/>
      </w:tblGrid>
      <w:tr w:rsidR="007D3A76" w:rsidRPr="007D3A76" w:rsidTr="003520DD">
        <w:trPr>
          <w:trHeight w:val="240"/>
        </w:trPr>
        <w:tc>
          <w:tcPr>
            <w:tcW w:w="817" w:type="dxa"/>
          </w:tcPr>
          <w:p w:rsidR="007D3A76" w:rsidRPr="007D3A76" w:rsidRDefault="007D3A76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A76" w:rsidRPr="007D3A76" w:rsidTr="003520DD">
        <w:trPr>
          <w:trHeight w:val="24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Е.Евдокимова «Педагогическая поддержка семьи», Москва 2005</w:t>
            </w:r>
          </w:p>
        </w:tc>
      </w:tr>
      <w:tr w:rsidR="007D3A76" w:rsidRPr="007D3A76" w:rsidTr="003520DD">
        <w:trPr>
          <w:trHeight w:val="192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Козлова, Р.Дешеулина «Работа ДОУ с семьей» Москва 2005 </w:t>
            </w:r>
          </w:p>
        </w:tc>
      </w:tr>
      <w:tr w:rsidR="007D3A76" w:rsidRPr="007D3A76" w:rsidTr="003520DD">
        <w:trPr>
          <w:trHeight w:val="16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кодекс РФ» Москва 2003</w:t>
            </w:r>
          </w:p>
        </w:tc>
      </w:tr>
      <w:tr w:rsidR="007D3A76" w:rsidRPr="007D3A76" w:rsidTr="003520DD">
        <w:trPr>
          <w:trHeight w:val="26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 Копытова «Правовое образование в ДОУ» «Сфера» М, 2007</w:t>
            </w:r>
          </w:p>
        </w:tc>
      </w:tr>
      <w:tr w:rsidR="007D3A76" w:rsidRPr="007D3A76" w:rsidTr="003520DD">
        <w:trPr>
          <w:trHeight w:val="50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Е.С Евдокимова, Н.В Додокина, Е.А Кудрявцева «Детский сад и семья» «Мозайка-синтез» М, 2007</w:t>
            </w:r>
          </w:p>
        </w:tc>
      </w:tr>
      <w:tr w:rsidR="007D3A76" w:rsidRPr="007D3A76" w:rsidTr="003520DD">
        <w:trPr>
          <w:trHeight w:val="30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 Зверева, Т.В Кротова «Родительские собрания в ДОУ» «Айрис дидактика» М.,2007</w:t>
            </w:r>
          </w:p>
        </w:tc>
      </w:tr>
      <w:tr w:rsidR="007D3A76" w:rsidRPr="007D3A76" w:rsidTr="003520DD">
        <w:trPr>
          <w:trHeight w:val="18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 Зенина «Родительские собрания в детском саду» «Пед</w:t>
            </w:r>
            <w:proofErr w:type="gramStart"/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 России» М., 2007</w:t>
            </w:r>
          </w:p>
        </w:tc>
      </w:tr>
      <w:tr w:rsidR="007D3A76" w:rsidRPr="007D3A76" w:rsidTr="003520DD">
        <w:trPr>
          <w:trHeight w:val="36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О.И Бочкарева «Взаимодействие ДОУ и семьи» «Корифей» Волг</w:t>
            </w:r>
            <w:proofErr w:type="gramStart"/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7D3A76" w:rsidRPr="007D3A76" w:rsidTr="003520DD">
        <w:trPr>
          <w:trHeight w:val="30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 Метенова «Родительское собрание в детском саду»  Ярославль 2000</w:t>
            </w:r>
          </w:p>
        </w:tc>
      </w:tr>
      <w:tr w:rsidR="007D3A76" w:rsidRPr="007D3A76" w:rsidTr="003520DD">
        <w:trPr>
          <w:trHeight w:val="34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 Метенова «Взрослым о детях» Ярославль 2003</w:t>
            </w:r>
          </w:p>
        </w:tc>
      </w:tr>
      <w:tr w:rsidR="007D3A76" w:rsidRPr="007D3A76" w:rsidTr="003520DD">
        <w:trPr>
          <w:trHeight w:val="24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Л.Е. Осипова «Родительские собрания в детском саду» старшая гр. </w:t>
            </w:r>
          </w:p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Псков: «Скрипторий», 2008</w:t>
            </w:r>
          </w:p>
        </w:tc>
      </w:tr>
      <w:tr w:rsidR="007D3A76" w:rsidRPr="007D3A76" w:rsidTr="003520DD">
        <w:trPr>
          <w:trHeight w:val="32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 Осипова «Работа детского сада с семьей»</w:t>
            </w:r>
          </w:p>
        </w:tc>
      </w:tr>
      <w:tr w:rsidR="007D3A76" w:rsidRPr="007D3A76" w:rsidTr="003520DD">
        <w:trPr>
          <w:trHeight w:val="54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</w:t>
            </w:r>
            <w:proofErr w:type="gramEnd"/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Т.И. Кандала и др. «Занимаемся, празднуем, играем» - сценарии совместных мероприятий с родителями</w:t>
            </w:r>
          </w:p>
        </w:tc>
      </w:tr>
      <w:tr w:rsidR="007D3A76" w:rsidRPr="007D3A76" w:rsidTr="003520DD">
        <w:trPr>
          <w:trHeight w:val="520"/>
        </w:trPr>
        <w:tc>
          <w:tcPr>
            <w:tcW w:w="817" w:type="dxa"/>
          </w:tcPr>
          <w:p w:rsidR="007D3A76" w:rsidRPr="003520DD" w:rsidRDefault="007D3A76" w:rsidP="000305AD">
            <w:pPr>
              <w:pStyle w:val="a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0" w:type="dxa"/>
            <w:shd w:val="clear" w:color="auto" w:fill="auto"/>
          </w:tcPr>
          <w:p w:rsidR="007D3A76" w:rsidRPr="007D3A76" w:rsidRDefault="007D3A76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Чиркова «Родительские собрания в детском саду». Старшая группа. М: ВАКО, 2009</w:t>
            </w:r>
          </w:p>
        </w:tc>
      </w:tr>
    </w:tbl>
    <w:p w:rsidR="00F42FC8" w:rsidRDefault="00F42FC8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A76" w:rsidRDefault="007D3A76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3A76" w:rsidRDefault="007D3A76" w:rsidP="003520DD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20DD" w:rsidRDefault="003520DD" w:rsidP="003520DD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2.5</w:t>
      </w:r>
      <w:r w:rsidRPr="00BD27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Сетевое взаимодействие</w:t>
      </w: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путей повышения качества дошкольного образования является установление прочных связей с социумом, как главного акцентного направления дошкольного образования. Развитие социальных связей дошкольной организации с культурными и научными центрами дает дополнительный импульс для духовного развития и обогащения личности ребенка, совершенствует конструктивные взаимоотношения с родителями, строящиеся на идее социального партнерства.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ребенка, что в конечном итоге ведет к повышению качества дошкольного образования.</w:t>
      </w: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социумом строятся на основе принципов установления коммуникаций между детским садом и социумом, учета запросов общественности, принятия политики детского сада социумом, сохранения и укрепления имиджа дошкольной организации в обществе.</w:t>
      </w: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детский сад имеет многолетний опыт  социального партнерства с различными организациями и учреждениями социума посёлка Буланаш. Взаимодействие ДОУ с социумом включает в себя: </w:t>
      </w:r>
    </w:p>
    <w:p w:rsidR="006A59FB" w:rsidRDefault="006A59FB" w:rsidP="003520DD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7014"/>
      </w:tblGrid>
      <w:tr w:rsidR="00BD276A" w:rsidRPr="00BD276A" w:rsidTr="003520DD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B555E6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i/>
                <w:lang w:eastAsia="ru-RU"/>
              </w:rPr>
              <w:t>Социальные партнёры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B555E6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i/>
                <w:lang w:eastAsia="ru-RU"/>
              </w:rPr>
              <w:t>Формы взаимодействия</w:t>
            </w:r>
          </w:p>
        </w:tc>
      </w:tr>
      <w:tr w:rsidR="00BD276A" w:rsidRPr="00BD276A" w:rsidTr="003520DD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3520DD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Детская поселковая библиотека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B555E6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Посещение читального зала, чтение и обмен книг, просмотры кукольных спектаклей, участие в тематических выставках рисунков, викторины, КВН)</w:t>
            </w:r>
          </w:p>
        </w:tc>
      </w:tr>
      <w:tr w:rsidR="00BD276A" w:rsidRPr="00BD276A" w:rsidTr="003520DD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3520DD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Дом детского творчества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B555E6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Посещение музея шахтерской славы, геологического музея, участие в мероприятиях поселка, конкурсах, выставках.</w:t>
            </w:r>
          </w:p>
        </w:tc>
      </w:tr>
      <w:tr w:rsidR="00BD276A" w:rsidRPr="00BD276A" w:rsidTr="003520DD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3520DD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ДЮСШ № 25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B555E6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Участие в поселковой и городской Спартакиаде среди ДОУ (детей старших, подготов. групп), участие в спортивных праздниках к Дню защиты детей, «Мама, папа, я – спортивная семья»</w:t>
            </w:r>
          </w:p>
        </w:tc>
      </w:tr>
      <w:tr w:rsidR="00BD276A" w:rsidRPr="00BD276A" w:rsidTr="003520DD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3520DD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Детские сады поселка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Default="00BD276A" w:rsidP="00B555E6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Творческие встречи, соревнования, совместные выставки рисунков</w:t>
            </w:r>
          </w:p>
          <w:p w:rsidR="00730CA0" w:rsidRPr="00BD276A" w:rsidRDefault="00730CA0" w:rsidP="00B555E6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276A" w:rsidRPr="00BD276A" w:rsidTr="003520DD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3520DD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Центр культуры и кино «Родина»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B555E6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Посещение кинолекториев, батута, участие в творческих конкурсах</w:t>
            </w:r>
          </w:p>
        </w:tc>
      </w:tr>
      <w:tr w:rsidR="00BD276A" w:rsidRPr="00BD276A" w:rsidTr="003520DD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3520DD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ГИБДД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B555E6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Профилактика детского дорожного травматизма (викторины, познавательные игры, экскурсии, чтение худож.литературы, просмотры обучающих фильмов, общение с сотрудниками ГИБДД)</w:t>
            </w:r>
          </w:p>
        </w:tc>
      </w:tr>
      <w:tr w:rsidR="00BD276A" w:rsidRPr="00BD276A" w:rsidTr="003520DD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3520DD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Пожарная часть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6A" w:rsidRPr="00BD276A" w:rsidRDefault="00BD276A" w:rsidP="00B555E6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Повышение знаний о пожарной безопасности (викторины, чтение худож.литературы, просмотры обучающих фильмов, подвижные игры, игры-соревнования, экскурсии в пож.часть, общение с сотрудниками МЧС)</w:t>
            </w:r>
          </w:p>
        </w:tc>
      </w:tr>
    </w:tbl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связей детского сада с учреждениями образования, культуры и досуга,  внутренних дел, физической культуры и спорта.</w:t>
      </w: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BD276A" w:rsidRPr="003520DD" w:rsidRDefault="00BD276A" w:rsidP="000305AD">
      <w:pPr>
        <w:pStyle w:val="aa"/>
        <w:numPr>
          <w:ilvl w:val="0"/>
          <w:numId w:val="18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Расширения кругозора дошкольников </w:t>
      </w:r>
    </w:p>
    <w:p w:rsidR="00BD276A" w:rsidRPr="003520DD" w:rsidRDefault="00BD276A" w:rsidP="000305AD">
      <w:pPr>
        <w:pStyle w:val="aa"/>
        <w:numPr>
          <w:ilvl w:val="0"/>
          <w:numId w:val="18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предметного и природного окружения, развития мышления, обогащения словаря, знакомства с историей, традициями земляков. </w:t>
      </w:r>
    </w:p>
    <w:p w:rsidR="00BD276A" w:rsidRPr="003520DD" w:rsidRDefault="00BD276A" w:rsidP="000305AD">
      <w:pPr>
        <w:pStyle w:val="aa"/>
        <w:numPr>
          <w:ilvl w:val="0"/>
          <w:numId w:val="18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общения в различных социальных ситуациях, с людьми разного пола, возраста, национальности, с представителями разных профессий;</w:t>
      </w:r>
    </w:p>
    <w:p w:rsidR="00BD276A" w:rsidRPr="003520DD" w:rsidRDefault="00BD276A" w:rsidP="000305AD">
      <w:pPr>
        <w:pStyle w:val="aa"/>
        <w:numPr>
          <w:ilvl w:val="0"/>
          <w:numId w:val="18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уважения к труду взрослых.</w:t>
      </w:r>
    </w:p>
    <w:p w:rsidR="00730CA0" w:rsidRDefault="00730CA0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A0" w:rsidRDefault="00730CA0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Социальное партнёрство основывается на приоритетных направлениях:</w:t>
      </w: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Информационное</w:t>
      </w: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Образовательное</w:t>
      </w: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Культурно-просветительское</w:t>
      </w: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Физкультурно-оздоровительное</w:t>
      </w: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каждой организацией строится на договорной основе.</w:t>
      </w: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 совместные конференции, транслируем опыт работы на семинарах, представляем публичный доклад перед родительской общественностью. Воспитанники ДОУ постоянно участвуют в различных мероприятиях посёлка, что позволяет общественности сформировать мнение о результативности работы ДОУ, активности педагогов.</w:t>
      </w: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 создаётся возможность расширения культурно</w:t>
      </w: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образовательной среды и влияния на широкий социум, гармонизируя отношения различных социальных групп, получая определенные социальные эффекты образовательной деятельности.</w:t>
      </w:r>
    </w:p>
    <w:p w:rsid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Взаимоотношения в дошкольной организации строятся с учетом интересов детей, родителей и педагогов.</w:t>
      </w:r>
    </w:p>
    <w:p w:rsid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76A" w:rsidRPr="00BD276A" w:rsidRDefault="00BD276A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Преемственность в работе МБДОУ № 30 и ДЮСШ № 25</w:t>
      </w: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Преемственность — двусторонний процесс, в котором на дошкольной ступени образования сохраняется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детства, и формируются фундаментальные личностные качества ребенка, которые служат основой дальнейшей успешности. Преемственность с образовательными организациями дополнительного образования </w:t>
      </w:r>
      <w:r w:rsidRPr="006A59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рассматривается на современном этапе как одно из условий непрерывного образования ребенка, </w:t>
      </w: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на всесторонне удовлетворение образовательных потребностей в интеллектуальном, духовно-нравственном, физическом направлении развития.</w:t>
      </w: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Сотрудничество с МАОУ ДОД «ДЮШС» № 25 осуществляется с целью вовлечения воспитанников к занятиям физической культуры и спорта, выявление одарённых детей для занятий в спортивных секциях. Основная форма сотрудничества:  </w:t>
      </w:r>
      <w:r w:rsidR="0002239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игровой деятельности, привлечение дошкольников к спортивным мероприятиям (эстафеты, соревнования, спортивные праздники, досуги и др.)</w:t>
      </w: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27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3303"/>
        <w:gridCol w:w="3299"/>
        <w:gridCol w:w="2370"/>
      </w:tblGrid>
      <w:tr w:rsidR="006A59FB" w:rsidRPr="006A59FB" w:rsidTr="006A59FB">
        <w:trPr>
          <w:trHeight w:val="185"/>
        </w:trPr>
        <w:tc>
          <w:tcPr>
            <w:tcW w:w="455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3" w:type="dxa"/>
            <w:shd w:val="clear" w:color="auto" w:fill="auto"/>
          </w:tcPr>
          <w:p w:rsidR="006A59FB" w:rsidRPr="006A59FB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70" w:type="dxa"/>
            <w:shd w:val="clear" w:color="auto" w:fill="auto"/>
          </w:tcPr>
          <w:p w:rsidR="006A59FB" w:rsidRPr="006A59FB" w:rsidRDefault="006A59F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A59FB" w:rsidRPr="006A59FB" w:rsidTr="006A59FB">
        <w:trPr>
          <w:trHeight w:val="934"/>
        </w:trPr>
        <w:tc>
          <w:tcPr>
            <w:tcW w:w="455" w:type="dxa"/>
            <w:shd w:val="clear" w:color="auto" w:fill="auto"/>
          </w:tcPr>
          <w:p w:rsidR="006A59FB" w:rsidRPr="003520DD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3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предметно-развивающей среды по физическому направлению развития детей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0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инструктор по физической культуре, воспитатели </w:t>
            </w:r>
          </w:p>
        </w:tc>
      </w:tr>
      <w:tr w:rsidR="006A59FB" w:rsidRPr="006A59FB" w:rsidTr="006A59FB">
        <w:trPr>
          <w:trHeight w:val="1498"/>
        </w:trPr>
        <w:tc>
          <w:tcPr>
            <w:tcW w:w="455" w:type="dxa"/>
            <w:shd w:val="clear" w:color="auto" w:fill="auto"/>
          </w:tcPr>
          <w:p w:rsidR="006A59FB" w:rsidRPr="003520DD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3" w:type="dxa"/>
            <w:shd w:val="clear" w:color="auto" w:fill="auto"/>
          </w:tcPr>
          <w:p w:rsidR="006A59FB" w:rsidRPr="006A59FB" w:rsidRDefault="00022391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игр с элементами спорта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022391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370" w:type="dxa"/>
            <w:shd w:val="clear" w:color="auto" w:fill="auto"/>
          </w:tcPr>
          <w:p w:rsidR="006A59FB" w:rsidRPr="006A59FB" w:rsidRDefault="00022391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ДЮСШ № 25</w:t>
            </w:r>
          </w:p>
        </w:tc>
      </w:tr>
      <w:tr w:rsidR="006A59FB" w:rsidRPr="006A59FB" w:rsidTr="006A59FB">
        <w:trPr>
          <w:trHeight w:val="749"/>
        </w:trPr>
        <w:tc>
          <w:tcPr>
            <w:tcW w:w="455" w:type="dxa"/>
            <w:shd w:val="clear" w:color="auto" w:fill="auto"/>
          </w:tcPr>
          <w:p w:rsidR="006A59FB" w:rsidRPr="003520DD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303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спортивным мероприятиям (проведение спортивных и подвижных игр, эстафет, соревнований)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370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тренер ДЮСШ № 25</w:t>
            </w:r>
          </w:p>
        </w:tc>
      </w:tr>
      <w:tr w:rsidR="006A59FB" w:rsidRPr="006A59FB" w:rsidTr="006A59FB">
        <w:trPr>
          <w:trHeight w:val="222"/>
        </w:trPr>
        <w:tc>
          <w:tcPr>
            <w:tcW w:w="455" w:type="dxa"/>
            <w:shd w:val="clear" w:color="auto" w:fill="auto"/>
          </w:tcPr>
          <w:p w:rsidR="006A59FB" w:rsidRPr="003520DD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9FB" w:rsidRPr="006A59FB" w:rsidTr="006A59FB">
        <w:trPr>
          <w:trHeight w:val="749"/>
        </w:trPr>
        <w:tc>
          <w:tcPr>
            <w:tcW w:w="455" w:type="dxa"/>
            <w:shd w:val="clear" w:color="auto" w:fill="auto"/>
          </w:tcPr>
          <w:p w:rsidR="006A59FB" w:rsidRPr="003520DD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3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литературы по вопросам физического воспитания детей дошкольного возраста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0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Инструктор по физической культуре, тренер ДЮСШ № 25</w:t>
            </w:r>
          </w:p>
        </w:tc>
      </w:tr>
      <w:tr w:rsidR="006A59FB" w:rsidRPr="006A59FB" w:rsidTr="006A59FB">
        <w:trPr>
          <w:trHeight w:val="424"/>
        </w:trPr>
        <w:tc>
          <w:tcPr>
            <w:tcW w:w="455" w:type="dxa"/>
            <w:shd w:val="clear" w:color="auto" w:fill="auto"/>
          </w:tcPr>
          <w:p w:rsidR="006A59FB" w:rsidRPr="003520DD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3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заседания:</w:t>
            </w: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преемственности</w:t>
            </w: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проведения Спартакиады дошкольников</w:t>
            </w: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литературы и программ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0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тренер ДЮСШ № 25</w:t>
            </w:r>
          </w:p>
        </w:tc>
      </w:tr>
      <w:tr w:rsidR="006A59FB" w:rsidRPr="006A59FB" w:rsidTr="006A59FB">
        <w:trPr>
          <w:trHeight w:val="185"/>
        </w:trPr>
        <w:tc>
          <w:tcPr>
            <w:tcW w:w="455" w:type="dxa"/>
            <w:shd w:val="clear" w:color="auto" w:fill="auto"/>
          </w:tcPr>
          <w:p w:rsidR="006A59FB" w:rsidRPr="003520DD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3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отслеживание развития каждого ребенка: диагностика, индивидуальные образовательные маршруты, спортивные достижения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2370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тренер ДЮСШ № 25</w:t>
            </w:r>
          </w:p>
        </w:tc>
      </w:tr>
      <w:tr w:rsidR="006A59FB" w:rsidRPr="006A59FB" w:rsidTr="006A59FB">
        <w:trPr>
          <w:trHeight w:val="98"/>
        </w:trPr>
        <w:tc>
          <w:tcPr>
            <w:tcW w:w="455" w:type="dxa"/>
            <w:shd w:val="clear" w:color="auto" w:fill="auto"/>
          </w:tcPr>
          <w:p w:rsidR="006A59FB" w:rsidRPr="003520DD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9FB" w:rsidRPr="006A59FB" w:rsidTr="006A59FB">
        <w:trPr>
          <w:trHeight w:val="98"/>
        </w:trPr>
        <w:tc>
          <w:tcPr>
            <w:tcW w:w="455" w:type="dxa"/>
            <w:shd w:val="clear" w:color="auto" w:fill="auto"/>
          </w:tcPr>
          <w:p w:rsidR="006A59FB" w:rsidRPr="003520DD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3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родительских собраний, конференций детского сада 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370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тренер ДЮСШ № 25</w:t>
            </w:r>
          </w:p>
        </w:tc>
      </w:tr>
      <w:tr w:rsidR="006A59FB" w:rsidRPr="006A59FB" w:rsidTr="006A59FB">
        <w:trPr>
          <w:trHeight w:val="98"/>
        </w:trPr>
        <w:tc>
          <w:tcPr>
            <w:tcW w:w="455" w:type="dxa"/>
            <w:shd w:val="clear" w:color="auto" w:fill="auto"/>
          </w:tcPr>
          <w:p w:rsidR="006A59FB" w:rsidRPr="003520DD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3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(информационный стенд, сайт МБДОУ № 30, сайт ДЮСШ № 25) 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0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тренер ДЮСШ № 25</w:t>
            </w:r>
          </w:p>
        </w:tc>
      </w:tr>
      <w:tr w:rsidR="006A59FB" w:rsidRPr="006A59FB" w:rsidTr="006A59FB">
        <w:trPr>
          <w:trHeight w:val="98"/>
        </w:trPr>
        <w:tc>
          <w:tcPr>
            <w:tcW w:w="455" w:type="dxa"/>
            <w:shd w:val="clear" w:color="auto" w:fill="auto"/>
          </w:tcPr>
          <w:p w:rsidR="006A59FB" w:rsidRPr="003520DD" w:rsidRDefault="006A59FB" w:rsidP="003520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3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родителями родительски</w:t>
            </w:r>
            <w:r w:rsidR="00022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собраний и других мероприятий, совместная работа по организации спортивных мероприятий</w:t>
            </w:r>
          </w:p>
        </w:tc>
        <w:tc>
          <w:tcPr>
            <w:tcW w:w="3299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0" w:type="dxa"/>
            <w:shd w:val="clear" w:color="auto" w:fill="auto"/>
          </w:tcPr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  <w:p w:rsidR="006A59FB" w:rsidRPr="006A59FB" w:rsidRDefault="006A59FB" w:rsidP="00022391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59FB" w:rsidRDefault="006A59FB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0CA0" w:rsidRDefault="00730CA0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0CA0" w:rsidRDefault="00730CA0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2391" w:rsidRDefault="00022391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2391" w:rsidRDefault="00022391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2391" w:rsidRDefault="00022391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0CA0" w:rsidRDefault="00730CA0" w:rsidP="0002239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42FC8" w:rsidRPr="00F42FC8" w:rsidRDefault="00BD276A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2.6</w:t>
      </w:r>
      <w:r w:rsidR="00F42FC8" w:rsidRPr="00F42FC8">
        <w:rPr>
          <w:rFonts w:ascii="Times New Roman" w:hAnsi="Times New Roman" w:cs="Times New Roman"/>
          <w:b/>
          <w:sz w:val="32"/>
          <w:szCs w:val="32"/>
        </w:rPr>
        <w:t>. Часть Программы, формируемая участниками</w:t>
      </w:r>
    </w:p>
    <w:p w:rsidR="00F42FC8" w:rsidRDefault="00F42FC8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FC8">
        <w:rPr>
          <w:rFonts w:ascii="Times New Roman" w:hAnsi="Times New Roman" w:cs="Times New Roman"/>
          <w:b/>
          <w:sz w:val="32"/>
          <w:szCs w:val="32"/>
        </w:rPr>
        <w:t>образовательных отношений</w:t>
      </w:r>
    </w:p>
    <w:p w:rsidR="00D54433" w:rsidRPr="00F42FC8" w:rsidRDefault="00D54433" w:rsidP="00B555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части, формируемой участниками образовательных отношений, направлено создание условий для разностороннего и гармонического развития воспитанников, укрепление их физического и психического здоровья, развитие двигательной активности и физических качеств, формирование привычки к здоровому образу жизни.</w:t>
      </w: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парциальной программы и технологии  физического воспитания  детей 3-7 лет «Играйте на здоровье!» Авторы: Волошина Л.Н., Курилова Т.</w:t>
      </w:r>
      <w:proofErr w:type="gram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вводится</w:t>
      </w:r>
      <w:proofErr w:type="gram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игр с элементами спорта.  </w:t>
      </w: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предложенных в программе игр с элементами спорта обогатит двигательную активность детей, сделает ее разносторонней, отвечающей индивидуальному опыту и интересам каждого ребёнка. </w:t>
      </w: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Старшая группа (дети от 5 до 6 лет)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i/>
          <w:sz w:val="24"/>
          <w:szCs w:val="24"/>
        </w:rPr>
        <w:t>Спортивные игры и упражнения</w:t>
      </w:r>
    </w:p>
    <w:p w:rsidR="006A59FB" w:rsidRPr="006A59FB" w:rsidRDefault="006A59FB" w:rsidP="00B555E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Футбол: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Познакомить дошкольников с игрой в футбол, историей ее возникновения.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Формировать простейшие технико-тактические действия с мячом: ведение, удар, передача мяча, обводка; разучить индивидуальную тактику.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Развивать координацию движений, выносливость, быстроту, ловкость.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6A59FB" w:rsidRPr="006A59FB" w:rsidRDefault="006A59FB" w:rsidP="00B555E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Настольный теннис: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Познакомить с инвентарем для игры в настольный теннис, свойствами целлулоидного мяча; воспитывать бережное отношение к нему.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Формировать «чувство мяча», умение держать ракетку и действовать ей, выполнять простейшие упражнения с ракеткой и мячом.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Развивать ловкость, глазомер, согласованность, быстроту движений.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Учить действовать в парах.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6A59FB" w:rsidRPr="006A59FB" w:rsidRDefault="006A59FB" w:rsidP="00B555E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Хоккей (Примечание:</w:t>
      </w:r>
      <w:r w:rsidRPr="006A59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6A59FB">
        <w:rPr>
          <w:rFonts w:ascii="Times New Roman" w:eastAsia="Calibri" w:hAnsi="Times New Roman" w:cs="Times New Roman"/>
          <w:color w:val="000000"/>
          <w:sz w:val="23"/>
          <w:szCs w:val="23"/>
        </w:rPr>
        <w:t>в дошкольных образовательных организациях обучение элементам игры хоккей проводится без коньков):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Познакомить детей с увлекательной игрой в хоккей, необходимым для </w:t>
      </w:r>
      <w:proofErr w:type="spellStart"/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>неѐ</w:t>
      </w:r>
      <w:proofErr w:type="spellEnd"/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инвентарем, достижениями русских хоккеистов.</w:t>
      </w:r>
      <w:proofErr w:type="gramEnd"/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Вызвать интерес и желание научиться играть в хоккей.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Учить подбирать клюшку и держать её правильно; вести шайбу разными способами: стоя на месте, по кругу, вправо и влево, не отрывая её от клюшки, вокруг предмета и между ними (кегли, кубики и т.д.).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Бросать шайбу в ворота с места – расстояние 2-3 м., увеличивать силу броска и расстояние. Ударять по неподвижной шайбе с удобной для ребенка стороны. Забивать шайбу в ворота после ведения. Развивать точность, глазомер, быстроту, выносливость, координацию движений.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Обучать правилам безопасной игры, действиям вдвоем, втроем. Воспитывать выдержку, взаимопонимание.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</w:t>
      </w:r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обучения в разновозрастных группах / Л.Н. Волошина, Т.В. Курилова. – </w:t>
      </w: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i/>
          <w:sz w:val="24"/>
          <w:szCs w:val="24"/>
        </w:rPr>
        <w:t>Городки: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sz w:val="24"/>
          <w:szCs w:val="24"/>
        </w:rPr>
        <w:t>1. Формировать интерес к русской народной игре, познакомить с историей её возникновения, с фигурами для игр; развивать умение строить фигуры.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sz w:val="24"/>
          <w:szCs w:val="24"/>
        </w:rPr>
        <w:t>2. Учить правильной стойке</w:t>
      </w:r>
      <w:proofErr w:type="gramStart"/>
      <w:r w:rsidRPr="006A59FB">
        <w:rPr>
          <w:rFonts w:ascii="Times New Roman" w:eastAsia="Calibri" w:hAnsi="Times New Roman" w:cs="Times New Roman"/>
          <w:bCs/>
          <w:sz w:val="24"/>
          <w:szCs w:val="24"/>
        </w:rPr>
        <w:t xml:space="preserve"> ,</w:t>
      </w:r>
      <w:proofErr w:type="gramEnd"/>
      <w:r w:rsidRPr="006A59FB">
        <w:rPr>
          <w:rFonts w:ascii="Times New Roman" w:eastAsia="Calibri" w:hAnsi="Times New Roman" w:cs="Times New Roman"/>
          <w:bCs/>
          <w:sz w:val="24"/>
          <w:szCs w:val="24"/>
        </w:rPr>
        <w:t xml:space="preserve"> действиям с битой, способам броска на дальность и в цель; показать правильность техники в достижении конечного результата.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sz w:val="24"/>
          <w:szCs w:val="24"/>
        </w:rPr>
        <w:t>3. Развивать силу координацию и точность движений, глазомер.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Баскетбол: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Познакомить с игрой в баскетбол, историей ее возникновения; учить простейшим видам парного взаимодействия.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Разучить элементы техники игры в баскетбол: стойка, ведение мяча на месте, в движении; бросок, ловля мяча; добиваться точности и качества в их выполнении.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Способствовать развитию координации движений, глазомера, быстроты, ловкости.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A59FB">
        <w:rPr>
          <w:rFonts w:ascii="Times New Roman" w:eastAsia="Calibri" w:hAnsi="Times New Roman" w:cs="Times New Roman"/>
          <w:bCs/>
          <w:i/>
          <w:sz w:val="24"/>
          <w:szCs w:val="24"/>
        </w:rPr>
        <w:t>Бадминтон: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Познакомить со свойствами волана, ракеткой, историей возникновения игры в бадминтон.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Разучить игры с воланом, способы действия с ракеткой; учить отражать волан, брошенный воспитателем, играть вдвоем </w:t>
      </w:r>
      <w:proofErr w:type="gramStart"/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proofErr w:type="gramEnd"/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взрослым. 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Calibri" w:hAnsi="Times New Roman" w:cs="Times New Roman"/>
          <w:sz w:val="24"/>
          <w:szCs w:val="24"/>
          <w:lang w:eastAsia="ru-RU"/>
        </w:rPr>
        <w:t>3. Развивать ловкость, координацию движений, глазомер.</w:t>
      </w:r>
    </w:p>
    <w:p w:rsidR="006A59FB" w:rsidRPr="006A59FB" w:rsidRDefault="006A59FB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6A59FB" w:rsidRDefault="006A59FB" w:rsidP="00B555E6">
      <w:pPr>
        <w:tabs>
          <w:tab w:val="num" w:pos="-180"/>
          <w:tab w:val="num" w:pos="0"/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161B" w:rsidRPr="009E161B" w:rsidRDefault="009E161B" w:rsidP="00B555E6">
      <w:pPr>
        <w:tabs>
          <w:tab w:val="num" w:pos="-180"/>
          <w:tab w:val="num" w:pos="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осуществления образовательного процесса в соответствии с  </w:t>
      </w:r>
      <w:r w:rsidRPr="009E1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национально-культурными, демографическими, климатическими  и другими условиями</w:t>
      </w:r>
    </w:p>
    <w:p w:rsid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Климатические особенности Свердловской области имеют свои особенности: с прорывами холодных арктических воздушных масс связана на Урале изменчивость погоды осенью, весной и даже летом. Зима морозная.</w:t>
      </w: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этого, в образовательный процесс МБДОУ № 30 включены мероприятия, направленные на оздоровление детей и предупреждение заболеваемости. </w:t>
      </w: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 - последняя неделя декабря и первая неделя января и в летний период устанавливаются каникулы. </w:t>
      </w:r>
      <w:proofErr w:type="gram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каникул отменяются мероприятия, требующие высокой интеллектуальной нагрузки, создаются оптимальные условия для самостоятельной двигательной, игровой, продуктивной и музыкально-художественной деятельности детей, проводятся музыкальные и физкультурные досуги, игры. </w:t>
      </w:r>
      <w:proofErr w:type="gramEnd"/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Осенью и весной (при благоприятных погодных условиях: сентябрь, май) удлиняется пребывание детей на прогулке. В теплое время (летом) –  жизнедеятельность детей, преимущественно, организуется на открытом воздухе, за исключением жаркой погоды. </w:t>
      </w:r>
    </w:p>
    <w:p w:rsidR="006A59FB" w:rsidRP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Педагогами, совместно с медицинским персоналом разработан план оздоровительных мероприятий.  Работа проводится по двум направлениям: оздоровительно-профилактические мероприятия и 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технологии.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Оздоровительно-профилактические мероприятия: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Витаминопрофилактика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E1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Ревита (витамин А, витамин В1, В2, кислота аскорбиновая – витамин С)   </w:t>
      </w:r>
      <w:r w:rsidRPr="009E161B">
        <w:rPr>
          <w:rFonts w:ascii="Times New Roman" w:eastAsia="Times New Roman" w:hAnsi="Times New Roman" w:cs="Times New Roman"/>
          <w:lang w:eastAsia="ru-RU"/>
        </w:rPr>
        <w:t>2 раза в год - осень, весна в течение одного месяца (все возрастные группы).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Прием адаптогенов и имуностимуляторов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назначению врача-педиатра: настойки элеутерококка, Жень-шеня, шиповника применяем в качестве тонизирующего и стимулирующего средства, а также после перенесенных заболеваний по рекомендациям врача.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Фитотерапия: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lang w:eastAsia="ru-RU"/>
        </w:rPr>
        <w:t>1 раз в год всем и индивидуально  по показаниям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назначается прием отваров трав </w:t>
      </w:r>
      <w:r w:rsidRPr="009E161B">
        <w:rPr>
          <w:rFonts w:ascii="Times New Roman" w:eastAsia="Times New Roman" w:hAnsi="Times New Roman" w:cs="Times New Roman"/>
          <w:lang w:eastAsia="ru-RU"/>
        </w:rPr>
        <w:t>мать-и-мачехи, подорожника, зверобоя.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Санация носоглотки: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смазывание носа оксолиновой мазью, орошение зева аэрозолью, ингаляции – по медицинским показаниям и при заболеваемости ОРВИ и гриппа. 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16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Ежедневно проводится</w:t>
      </w: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полоскание рта и зева прохладной водой.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Здоровьесберегающие педагогические технологии: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</w:t>
      </w:r>
      <w:r w:rsidRPr="009E161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улучшения</w:t>
      </w:r>
      <w:r w:rsidRPr="009E161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психолого-эмоционального</w:t>
      </w:r>
      <w:r w:rsidRPr="009E161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 воспитанников и успешной социализации  детей  вводим психотренинги</w:t>
      </w:r>
      <w:r w:rsidRPr="009E1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со второй младшей группы до подготовительной, которые проводит психолог. Тренинги проводятся подгруппами 1 раз в неделю для каждого возраста. 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группах проводится ежедневно утром до завтрака гимнастика речевая, гимнастика для эмоционально-чувственной сферы или игровой самомассаж.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гимнастику для эмоционально-чувственной сферы входят:</w:t>
      </w:r>
    </w:p>
    <w:p w:rsidR="009E161B" w:rsidRPr="009E161B" w:rsidRDefault="009E161B" w:rsidP="000305AD">
      <w:pPr>
        <w:numPr>
          <w:ilvl w:val="0"/>
          <w:numId w:val="7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этюды и игры на выражение отдельных качеств характера и эмоции; </w:t>
      </w:r>
    </w:p>
    <w:p w:rsidR="009E161B" w:rsidRPr="009E161B" w:rsidRDefault="009E161B" w:rsidP="000305AD">
      <w:pPr>
        <w:numPr>
          <w:ilvl w:val="0"/>
          <w:numId w:val="7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этюды и игры, имеющие психотерапевтическую направленность на определенного ребенка и группу в целом; </w:t>
      </w:r>
    </w:p>
    <w:p w:rsidR="009E161B" w:rsidRPr="009E161B" w:rsidRDefault="009E161B" w:rsidP="000305AD">
      <w:pPr>
        <w:numPr>
          <w:ilvl w:val="0"/>
          <w:numId w:val="7"/>
        </w:numPr>
        <w:tabs>
          <w:tab w:val="left" w:pos="1620"/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психомышечная тренировка.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Методическое обеспечение</w:t>
      </w:r>
    </w:p>
    <w:tbl>
      <w:tblPr>
        <w:tblpPr w:leftFromText="180" w:rightFromText="180" w:vertAnchor="text" w:horzAnchor="margin" w:tblpXSpec="center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3288"/>
        <w:gridCol w:w="5323"/>
      </w:tblGrid>
      <w:tr w:rsidR="00CD4739" w:rsidRPr="00CD4739" w:rsidTr="00CD4739">
        <w:tc>
          <w:tcPr>
            <w:tcW w:w="784" w:type="dxa"/>
            <w:shd w:val="clear" w:color="auto" w:fill="auto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i/>
                <w:lang w:eastAsia="ru-RU"/>
              </w:rPr>
              <w:t>№</w:t>
            </w:r>
          </w:p>
        </w:tc>
        <w:tc>
          <w:tcPr>
            <w:tcW w:w="3288" w:type="dxa"/>
            <w:shd w:val="clear" w:color="auto" w:fill="auto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i/>
                <w:lang w:eastAsia="ru-RU"/>
              </w:rPr>
              <w:t>Авторы</w:t>
            </w:r>
          </w:p>
        </w:tc>
        <w:tc>
          <w:tcPr>
            <w:tcW w:w="5323" w:type="dxa"/>
            <w:shd w:val="clear" w:color="auto" w:fill="auto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</w:t>
            </w:r>
          </w:p>
        </w:tc>
      </w:tr>
      <w:tr w:rsidR="00CD4739" w:rsidRPr="00CD4739" w:rsidTr="00CD4739">
        <w:tc>
          <w:tcPr>
            <w:tcW w:w="784" w:type="dxa"/>
            <w:shd w:val="clear" w:color="auto" w:fill="auto"/>
          </w:tcPr>
          <w:p w:rsidR="00CD4739" w:rsidRPr="00CD4739" w:rsidRDefault="00CD4739" w:rsidP="000305AD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>Е.А. Алябьева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>Психогимнастика в детском саду</w:t>
            </w:r>
          </w:p>
        </w:tc>
      </w:tr>
      <w:tr w:rsidR="00CD4739" w:rsidRPr="00CD4739" w:rsidTr="00CD4739">
        <w:tc>
          <w:tcPr>
            <w:tcW w:w="784" w:type="dxa"/>
            <w:shd w:val="clear" w:color="auto" w:fill="auto"/>
          </w:tcPr>
          <w:p w:rsidR="00CD4739" w:rsidRPr="00CD4739" w:rsidRDefault="00CD4739" w:rsidP="000305AD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 xml:space="preserve">М.И. Чистякова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>Психогимнастика</w:t>
            </w:r>
          </w:p>
        </w:tc>
      </w:tr>
      <w:tr w:rsidR="00CD4739" w:rsidRPr="00CD4739" w:rsidTr="00CD4739">
        <w:tc>
          <w:tcPr>
            <w:tcW w:w="784" w:type="dxa"/>
            <w:shd w:val="clear" w:color="auto" w:fill="auto"/>
          </w:tcPr>
          <w:p w:rsidR="00CD4739" w:rsidRPr="00CD4739" w:rsidRDefault="00CD4739" w:rsidP="000305AD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 xml:space="preserve">Охотникова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>Авторская программа «Радуга эмоций»</w:t>
            </w:r>
          </w:p>
        </w:tc>
      </w:tr>
      <w:tr w:rsidR="00CD4739" w:rsidRPr="00CD4739" w:rsidTr="00CD4739">
        <w:tc>
          <w:tcPr>
            <w:tcW w:w="784" w:type="dxa"/>
            <w:shd w:val="clear" w:color="auto" w:fill="auto"/>
          </w:tcPr>
          <w:p w:rsidR="00CD4739" w:rsidRPr="00CD4739" w:rsidRDefault="00CD4739" w:rsidP="000305AD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>С.И. Семенака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>Коррекционно-развивающая программа для детей 5-7 лет «Уроки добра»</w:t>
            </w:r>
          </w:p>
        </w:tc>
      </w:tr>
      <w:tr w:rsidR="00CD4739" w:rsidRPr="00CD4739" w:rsidTr="00CD4739">
        <w:tc>
          <w:tcPr>
            <w:tcW w:w="784" w:type="dxa"/>
            <w:shd w:val="clear" w:color="auto" w:fill="auto"/>
          </w:tcPr>
          <w:p w:rsidR="00CD4739" w:rsidRPr="00CD4739" w:rsidRDefault="00CD4739" w:rsidP="000305AD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 xml:space="preserve">Г.П. Иванова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>«Театр настроений»</w:t>
            </w:r>
          </w:p>
        </w:tc>
      </w:tr>
      <w:tr w:rsidR="00CD4739" w:rsidRPr="00CD4739" w:rsidTr="00CD4739">
        <w:tc>
          <w:tcPr>
            <w:tcW w:w="784" w:type="dxa"/>
            <w:shd w:val="clear" w:color="auto" w:fill="auto"/>
          </w:tcPr>
          <w:p w:rsidR="00CD4739" w:rsidRPr="00CD4739" w:rsidRDefault="00CD4739" w:rsidP="000305AD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>Р.Р. Калинина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>Тренинг развития личности дошкольника</w:t>
            </w:r>
          </w:p>
        </w:tc>
      </w:tr>
      <w:tr w:rsidR="00CD4739" w:rsidRPr="00CD4739" w:rsidTr="00CD4739">
        <w:tc>
          <w:tcPr>
            <w:tcW w:w="784" w:type="dxa"/>
            <w:shd w:val="clear" w:color="auto" w:fill="auto"/>
          </w:tcPr>
          <w:p w:rsidR="00CD4739" w:rsidRPr="00CD4739" w:rsidRDefault="00CD4739" w:rsidP="000305AD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Методическое пособие по формированию психического здоровья дошкольников при подготовке к школе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CD4739" w:rsidRPr="00CD4739" w:rsidRDefault="00CD4739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39">
              <w:rPr>
                <w:rFonts w:ascii="Times New Roman" w:eastAsia="Times New Roman" w:hAnsi="Times New Roman" w:cs="Times New Roman"/>
                <w:lang w:eastAsia="ru-RU"/>
              </w:rPr>
              <w:t>«Школа эмоций»</w:t>
            </w:r>
          </w:p>
        </w:tc>
      </w:tr>
    </w:tbl>
    <w:p w:rsidR="003520DD" w:rsidRDefault="003520DD" w:rsidP="003520DD">
      <w:pPr>
        <w:tabs>
          <w:tab w:val="left" w:pos="1620"/>
          <w:tab w:val="left" w:pos="27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1B" w:rsidRPr="009E161B" w:rsidRDefault="009E161B" w:rsidP="003520DD">
      <w:pPr>
        <w:tabs>
          <w:tab w:val="left" w:pos="1620"/>
          <w:tab w:val="left" w:pos="27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речевую гимнастику входят:</w:t>
      </w:r>
    </w:p>
    <w:p w:rsidR="009E161B" w:rsidRPr="009E161B" w:rsidRDefault="009E161B" w:rsidP="000305AD">
      <w:pPr>
        <w:numPr>
          <w:ilvl w:val="0"/>
          <w:numId w:val="9"/>
        </w:numPr>
        <w:tabs>
          <w:tab w:val="left" w:pos="1620"/>
          <w:tab w:val="left" w:pos="270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</w:t>
      </w:r>
    </w:p>
    <w:p w:rsidR="009E161B" w:rsidRPr="009E161B" w:rsidRDefault="009E161B" w:rsidP="000305AD">
      <w:pPr>
        <w:numPr>
          <w:ilvl w:val="0"/>
          <w:numId w:val="9"/>
        </w:numPr>
        <w:tabs>
          <w:tab w:val="left" w:pos="1620"/>
          <w:tab w:val="left" w:pos="270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игры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0DD" w:rsidRDefault="003520DD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520DD" w:rsidRDefault="003520DD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Методическое обеспечение</w:t>
      </w:r>
    </w:p>
    <w:tbl>
      <w:tblPr>
        <w:tblpPr w:leftFromText="180" w:rightFromText="180" w:vertAnchor="text" w:horzAnchor="page" w:tblpX="1873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538"/>
        <w:gridCol w:w="5323"/>
      </w:tblGrid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i/>
                <w:lang w:eastAsia="ru-RU"/>
              </w:rPr>
              <w:t>№</w:t>
            </w: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i/>
                <w:lang w:eastAsia="ru-RU"/>
              </w:rPr>
              <w:t>Авторы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3520DD" w:rsidRDefault="009E161B" w:rsidP="000305AD">
            <w:pPr>
              <w:pStyle w:val="aa"/>
              <w:numPr>
                <w:ilvl w:val="0"/>
                <w:numId w:val="19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М.Ф. Фомичева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Воспитание у детей правильного произношения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3520DD" w:rsidRDefault="009E161B" w:rsidP="000305AD">
            <w:pPr>
              <w:pStyle w:val="aa"/>
              <w:numPr>
                <w:ilvl w:val="0"/>
                <w:numId w:val="19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С.Т. Ерошкина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Пальчиковый игротренинг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3520DD" w:rsidRDefault="009E161B" w:rsidP="000305AD">
            <w:pPr>
              <w:pStyle w:val="aa"/>
              <w:numPr>
                <w:ilvl w:val="0"/>
                <w:numId w:val="19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М.Ю. Картушина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Логоритмические занятия в детском саду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3520DD" w:rsidRDefault="009E161B" w:rsidP="000305AD">
            <w:pPr>
              <w:pStyle w:val="aa"/>
              <w:numPr>
                <w:ilvl w:val="0"/>
                <w:numId w:val="19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Н.И. Гридчина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Речевые пятиминутки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3520DD" w:rsidRDefault="009E161B" w:rsidP="000305AD">
            <w:pPr>
              <w:pStyle w:val="aa"/>
              <w:numPr>
                <w:ilvl w:val="0"/>
                <w:numId w:val="19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Куликовская Т.А.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Логопедические скороговорки и считалки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3520DD" w:rsidRDefault="009E161B" w:rsidP="000305AD">
            <w:pPr>
              <w:pStyle w:val="aa"/>
              <w:numPr>
                <w:ilvl w:val="0"/>
                <w:numId w:val="19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Метельская Н.Г.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100 физкультминуток на логопедических занятиях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3520DD" w:rsidRDefault="009E161B" w:rsidP="000305AD">
            <w:pPr>
              <w:pStyle w:val="aa"/>
              <w:numPr>
                <w:ilvl w:val="0"/>
                <w:numId w:val="19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Быс</w:t>
            </w: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 xml:space="preserve">трова Г.А., Сизова Э.А., Шуйская Т.А. 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Логопедические игры и задания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3520DD" w:rsidRDefault="009E161B" w:rsidP="000305AD">
            <w:pPr>
              <w:pStyle w:val="aa"/>
              <w:numPr>
                <w:ilvl w:val="0"/>
                <w:numId w:val="19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Ситорюк А.Л.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B555E6">
            <w:pPr>
              <w:tabs>
                <w:tab w:val="left" w:pos="1620"/>
                <w:tab w:val="left" w:pos="2700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Упражнения для психомоторного развития дошкольников</w:t>
            </w:r>
          </w:p>
        </w:tc>
      </w:tr>
    </w:tbl>
    <w:p w:rsidR="006A59FB" w:rsidRPr="009E161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</w:t>
      </w:r>
      <w:proofErr w:type="gramEnd"/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самомассаж входят упражнения на </w:t>
      </w:r>
      <w:r w:rsidRPr="009E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возбуждение рецепторов приводящих к различным функциональным изменениям во внутренних органах и системах.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популярным сегодня является точечный массаж биологически активных точек организма по системе профессора Аллы Алексеевны УМАНСКОЙ. Суть метода заключается в воздействии пальцами на 9 биоактивных точечных зон на теле малыша.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дошкольного образования в МБДОУ № 30 включает в себя вопросы истории и культуры родного посёлка, природного, социального и рукотворного мира, который с детства окружает маленького буланашца. В работе с детьми и родителями дошкольников помогают социальные партнёры: Буланашский Дом Детского творчества, Центр культуры и кино «Родина», поселковая детская библиотека, ДЮШС № 25.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Поликультурное воспитание дошкольников строится на основе изучения национальных традиций семей воспитанников, земляков, а также участие в совместных мероприятиях, празднованиях родного поселка (День молодой семьи, День Шахтера, Сабантуй, Праздник Победы и др.).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Дошкольники знакомятся с самобытностью и уникальностью русской и других национальных культур, представителями которых являются участники образовательного процесса. 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качества воспитательно-образовательной работы решаются посредством Педагогического Совета, деятельности ПМПк.</w:t>
      </w:r>
    </w:p>
    <w:p w:rsidR="009E161B" w:rsidRPr="009E161B" w:rsidRDefault="009E161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579" w:rsidRDefault="007A3579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Default="00A7201C" w:rsidP="003520DD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0DD" w:rsidRDefault="003520DD" w:rsidP="003520DD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331AB2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. </w:t>
      </w:r>
      <w:r w:rsidR="00A7201C" w:rsidRPr="00A7201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ОРГАНИЗАЦИОННЫЙ РАЗДЕЛ</w:t>
      </w:r>
    </w:p>
    <w:p w:rsidR="00A7201C" w:rsidRP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A7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Pr="00A7201C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 xml:space="preserve">Психолого-педагогические условия, </w:t>
      </w:r>
    </w:p>
    <w:p w:rsidR="00A7201C" w:rsidRP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A7201C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>обеспечивающие развитие ребенка</w:t>
      </w:r>
    </w:p>
    <w:p w:rsidR="00A7201C" w:rsidRP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1C" w:rsidRPr="00A7201C" w:rsidRDefault="00A7201C" w:rsidP="00B555E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A7201C" w:rsidRPr="00A7201C" w:rsidRDefault="00A7201C" w:rsidP="00B555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>1. Личностно-порождающее взаимодействие взрослых с детьми,</w:t>
      </w: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>и жизненных навыков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A7201C" w:rsidRPr="00A7201C" w:rsidRDefault="00A7201C" w:rsidP="00B555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2. Ориентированность педагогической оценки на относительные показатели детской успешности,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 есть сравнение нынешних и предыдущих достижений ребенка, стимулирование самооценки.</w:t>
      </w:r>
    </w:p>
    <w:p w:rsidR="00A7201C" w:rsidRPr="00A7201C" w:rsidRDefault="00A7201C" w:rsidP="00B555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3. Ф</w:t>
      </w: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ормирование игры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важнейшего фактора развития ребенка.</w:t>
      </w:r>
    </w:p>
    <w:p w:rsidR="00A7201C" w:rsidRPr="00A7201C" w:rsidRDefault="00A7201C" w:rsidP="00B555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4. Создание развивающей образовательной среды,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A7201C" w:rsidRPr="00A7201C" w:rsidRDefault="00A7201C" w:rsidP="00B555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5. Сбалансированность репродуктивной</w:t>
      </w:r>
      <w:r w:rsidRPr="00A720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(воспроизводящей готовый образец) </w:t>
      </w: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и продуктивной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(производящей субъективно новый продукт) </w:t>
      </w: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деятельности,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A7201C" w:rsidRPr="00A7201C" w:rsidRDefault="00A7201C" w:rsidP="00B555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6. Участие семьи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необходимое условие для полноценного развития ребенка дошкольного возраста.</w:t>
      </w:r>
    </w:p>
    <w:p w:rsidR="00A7201C" w:rsidRPr="00A7201C" w:rsidRDefault="00A7201C" w:rsidP="00B555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7. Профессиональное развитие педагогов,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</w:t>
      </w: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создание сетевого взаимодействия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педагогов и управленцев, работающих по Программе.</w:t>
      </w:r>
    </w:p>
    <w:p w:rsidR="00A7201C" w:rsidRP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1. Режим дня</w:t>
      </w:r>
    </w:p>
    <w:p w:rsidR="00A7201C" w:rsidRP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A7201C" w:rsidRPr="00A7201C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 </w:t>
      </w:r>
    </w:p>
    <w:p w:rsidR="00A7201C" w:rsidRPr="00A7201C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право выбора режима посещения ДОУ. Продолжительность работы МБДОУ – 10 часов (с 7.30 – 17.30 час.)</w:t>
      </w:r>
    </w:p>
    <w:p w:rsidR="00A7201C" w:rsidRPr="00A7201C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организации основных режимных процессов в детском саду и дома согласовывается с родителями.</w:t>
      </w:r>
    </w:p>
    <w:p w:rsidR="00A7201C" w:rsidRPr="00A7201C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режима формируется образ жизни ребенка, закладываются основы здоровой организации жизни на будущее, когда рядом может не оказаться воспитателей и подрастающему человеку многое придется решать самому. Итогами этой кропотливой работы с детьми на протяжении всех лет должны стать:</w:t>
      </w:r>
    </w:p>
    <w:p w:rsidR="00A7201C" w:rsidRPr="00A7201C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понимание ребенком необходимости планировать свое время в течении Дня, то есть понимание необходимости так называемого распорядка дня (ив детском саду, и дома);</w:t>
      </w:r>
    </w:p>
    <w:p w:rsidR="00A7201C" w:rsidRPr="00A7201C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ребенком жизненно необходимых компонентов распорядка дня, без которых нельзя вырасти сильным, красивым, здоровым;</w:t>
      </w:r>
    </w:p>
    <w:p w:rsidR="00A7201C" w:rsidRPr="00A7201C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готовиться к таким постоянным компонентам распорядка дня, как прогулка, прием пищи, сон.</w:t>
      </w:r>
    </w:p>
    <w:p w:rsidR="00CD4739" w:rsidRDefault="00CD4739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1C" w:rsidRDefault="00A7201C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Важнейшие требования организации режимных процессов:</w:t>
      </w:r>
    </w:p>
    <w:p w:rsidR="00CD4739" w:rsidRPr="00A7201C" w:rsidRDefault="00CD4739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1C" w:rsidRPr="00A7201C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Спокойный, доброжелательный тон воспитателя.</w:t>
      </w:r>
    </w:p>
    <w:p w:rsidR="00A7201C" w:rsidRPr="00A7201C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напряженности и ускоренного темпа проведения режимных процессов.</w:t>
      </w:r>
    </w:p>
    <w:p w:rsidR="00A7201C" w:rsidRPr="00A7201C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Недопустимость сокращения времени в режиме дня, отведенного для игровой деятельности детей, т.к. она является ведущей в дошкольном возрасте.</w:t>
      </w:r>
    </w:p>
    <w:p w:rsidR="00F02755" w:rsidRPr="00F02755" w:rsidRDefault="00A7201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F02755" w:rsidRPr="00F02755" w:rsidRDefault="00F02755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Рациональный режим дня предусматривает:</w:t>
      </w:r>
    </w:p>
    <w:p w:rsidR="00F02755" w:rsidRPr="00F02755" w:rsidRDefault="00F02755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02755" w:rsidRPr="00F02755" w:rsidRDefault="00F02755" w:rsidP="00B555E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lang w:eastAsia="ru-RU"/>
        </w:rPr>
        <w:t xml:space="preserve">Рекомендуемая </w:t>
      </w:r>
      <w:r w:rsidRPr="00F02755">
        <w:rPr>
          <w:rFonts w:ascii="Times New Roman" w:eastAsia="Times New Roman" w:hAnsi="Times New Roman" w:cs="Times New Roman"/>
          <w:i/>
          <w:lang w:eastAsia="ru-RU"/>
        </w:rPr>
        <w:t>продолжительность ежедневных прогулок</w:t>
      </w:r>
      <w:r w:rsidRPr="00F02755">
        <w:rPr>
          <w:rFonts w:ascii="Times New Roman" w:eastAsia="Times New Roman" w:hAnsi="Times New Roman" w:cs="Times New Roman"/>
          <w:lang w:eastAsia="ru-RU"/>
        </w:rPr>
        <w:t xml:space="preserve">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F02755" w:rsidRPr="00F02755" w:rsidRDefault="00F02755" w:rsidP="00B555E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02755">
        <w:rPr>
          <w:rFonts w:ascii="Times New Roman" w:eastAsia="Times New Roman" w:hAnsi="Times New Roman" w:cs="Times New Roman"/>
          <w:lang w:eastAsia="ru-RU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F02755" w:rsidRPr="00F02755" w:rsidRDefault="00F02755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 ДО.</w:t>
      </w:r>
    </w:p>
    <w:p w:rsidR="00F02755" w:rsidRPr="00F02755" w:rsidRDefault="00F02755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Дневной сон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Общая продолжительность суточного сна для детей дошкольного возраста 12 - 12,5 часа, из которых 2,0 - 2,5 отводится дневному сну. Оптимальным является организация дневного сна на воздухе (веранды). Перед сном не рекомендуется проведение подвижных эмоциональных игр.</w:t>
      </w:r>
    </w:p>
    <w:p w:rsidR="00F02755" w:rsidRPr="00F02755" w:rsidRDefault="00F02755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Самостоятельная деятельность детей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3 - 7 лет (игры, подготовка к образовательной деятельности, личная гигиена) занимает в режиме дня не менее 3 - 4 часов.</w:t>
      </w:r>
    </w:p>
    <w:p w:rsidR="00BD276A" w:rsidRDefault="00F02755" w:rsidP="00B555E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55908">
        <w:rPr>
          <w:rFonts w:ascii="Times New Roman" w:hAnsi="Times New Roman" w:cs="Times New Roman"/>
          <w:i/>
          <w:sz w:val="24"/>
          <w:szCs w:val="24"/>
          <w:lang w:eastAsia="ru-RU"/>
        </w:rPr>
        <w:t>Непосредственная образовательная деятельность</w:t>
      </w:r>
      <w:r w:rsidR="00BD276A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55908" w:rsidRPr="00D55908" w:rsidRDefault="00F02755" w:rsidP="00B555E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5908">
        <w:rPr>
          <w:rFonts w:ascii="Times New Roman" w:hAnsi="Times New Roman" w:cs="Times New Roman"/>
          <w:sz w:val="24"/>
          <w:szCs w:val="24"/>
          <w:lang w:eastAsia="ru-RU"/>
        </w:rPr>
        <w:t>Максимально допустимый объем недельной</w:t>
      </w:r>
      <w:r w:rsidRPr="00F02755">
        <w:rPr>
          <w:lang w:eastAsia="ru-RU"/>
        </w:rPr>
        <w:t xml:space="preserve"> 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образовательной нагрузки, включая реализацию дополнительных образовательных программ, для детей дошкольного возраста составляет: в </w:t>
      </w:r>
      <w:r w:rsidR="00BD276A">
        <w:rPr>
          <w:rFonts w:ascii="Times New Roman" w:hAnsi="Times New Roman" w:cs="Times New Roman"/>
          <w:sz w:val="24"/>
          <w:szCs w:val="24"/>
          <w:lang w:eastAsia="ru-RU"/>
        </w:rPr>
        <w:t>старшей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группе (дети </w:t>
      </w:r>
      <w:r w:rsidR="00BD276A">
        <w:rPr>
          <w:rFonts w:ascii="Times New Roman" w:hAnsi="Times New Roman" w:cs="Times New Roman"/>
          <w:sz w:val="24"/>
          <w:szCs w:val="24"/>
          <w:lang w:eastAsia="ru-RU"/>
        </w:rPr>
        <w:t>шестого</w:t>
      </w:r>
      <w:r w:rsidR="00D55908"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года жизни) - </w:t>
      </w:r>
      <w:r w:rsidR="00BD276A"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6 часов 15 минут</w:t>
      </w:r>
      <w:r w:rsidR="00BD276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непрерывной непосредственно образова</w:t>
      </w:r>
      <w:r w:rsidR="00BD276A">
        <w:rPr>
          <w:rFonts w:ascii="Times New Roman" w:hAnsi="Times New Roman" w:cs="Times New Roman"/>
          <w:sz w:val="24"/>
          <w:szCs w:val="24"/>
          <w:lang w:eastAsia="ru-RU"/>
        </w:rPr>
        <w:t>тельной деятельности для детей 6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-го года жизни - не более </w:t>
      </w:r>
      <w:r w:rsidR="00BD276A">
        <w:rPr>
          <w:rFonts w:ascii="Times New Roman" w:hAnsi="Times New Roman" w:cs="Times New Roman"/>
          <w:sz w:val="24"/>
          <w:szCs w:val="24"/>
          <w:lang w:eastAsia="ru-RU"/>
        </w:rPr>
        <w:t>25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минут. </w:t>
      </w:r>
    </w:p>
    <w:p w:rsidR="00D55908" w:rsidRDefault="00D55908" w:rsidP="00B555E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Максимально допустимый объем образовательной нагрузки в первой половине дня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детей </w:t>
      </w:r>
      <w:r w:rsidR="00BD276A">
        <w:rPr>
          <w:rFonts w:ascii="Times New Roman" w:hAnsi="Times New Roman" w:cs="Times New Roman"/>
          <w:sz w:val="24"/>
          <w:szCs w:val="24"/>
          <w:lang w:eastAsia="ru-RU"/>
        </w:rPr>
        <w:t>старшей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BD276A">
        <w:rPr>
          <w:rFonts w:ascii="Times New Roman" w:hAnsi="Times New Roman" w:cs="Times New Roman"/>
          <w:sz w:val="24"/>
          <w:szCs w:val="24"/>
          <w:lang w:eastAsia="ru-RU"/>
        </w:rPr>
        <w:t xml:space="preserve"> не превышает 45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мин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ут. 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BD276A" w:rsidRPr="00BD276A" w:rsidRDefault="00BD276A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 физкультминутку. </w:t>
      </w:r>
    </w:p>
    <w:p w:rsidR="00D55908" w:rsidRPr="00D55908" w:rsidRDefault="00D55908" w:rsidP="00B555E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55908">
        <w:rPr>
          <w:rFonts w:ascii="Times New Roman" w:eastAsia="Times New Roman" w:hAnsi="Times New Roman" w:cs="Times New Roman"/>
          <w:lang w:eastAsia="ru-RU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F9016F" w:rsidRPr="00F9016F" w:rsidRDefault="00F9016F" w:rsidP="00B555E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lang w:eastAsia="ru-RU"/>
        </w:rPr>
        <w:t>Физическое воспитание</w:t>
      </w:r>
      <w:r w:rsidRPr="00F9016F">
        <w:rPr>
          <w:rFonts w:ascii="Times New Roman" w:eastAsia="Times New Roman" w:hAnsi="Times New Roman" w:cs="Times New Roman"/>
          <w:lang w:eastAsia="ru-RU"/>
        </w:rPr>
        <w:t xml:space="preserve">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F9016F" w:rsidRPr="00F9016F" w:rsidRDefault="00F9016F" w:rsidP="00B555E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lang w:eastAsia="ru-RU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F9016F" w:rsidRPr="00F9016F" w:rsidRDefault="00F9016F" w:rsidP="00B555E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lang w:eastAsia="ru-RU"/>
        </w:rPr>
        <w:lastRenderedPageBreak/>
        <w:t xml:space="preserve">Рекомендуется использовать </w:t>
      </w:r>
      <w:r w:rsidRPr="00F9016F">
        <w:rPr>
          <w:rFonts w:ascii="Times New Roman" w:eastAsia="Times New Roman" w:hAnsi="Times New Roman" w:cs="Times New Roman"/>
          <w:i/>
          <w:lang w:eastAsia="ru-RU"/>
        </w:rPr>
        <w:t>формы двигательной деятельности</w:t>
      </w:r>
      <w:r w:rsidRPr="00F9016F">
        <w:rPr>
          <w:rFonts w:ascii="Times New Roman" w:eastAsia="Times New Roman" w:hAnsi="Times New Roman" w:cs="Times New Roman"/>
          <w:lang w:eastAsia="ru-RU"/>
        </w:rPr>
        <w:t>: утреннюю гимнастику, занятия физической культурой в помещении и на воздухе, физкультурные минутки, подвижные игры, спортивные упражнения. 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D55908" w:rsidRPr="00F02755" w:rsidRDefault="00D5590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образовательную деятельность по физическому развитию детей в возрасте от 3 до 7 лет организуют не менее 3 раз в неделю. Ее длительность зависит от возраста детей и составляет:</w:t>
      </w:r>
    </w:p>
    <w:p w:rsidR="00D55908" w:rsidRDefault="00D55908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 w:rsid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r w:rsidR="001A3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- 25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9867A1" w:rsidRPr="009867A1" w:rsidRDefault="009867A1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неделю для детей 5 - 7 лет следует круглогодично организовывать непосредственно образовательную 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9867A1" w:rsidRPr="009867A1" w:rsidRDefault="009867A1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</w:t>
      </w:r>
    </w:p>
    <w:p w:rsidR="009867A1" w:rsidRPr="009867A1" w:rsidRDefault="009867A1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Рациональный двигательный режим, физические упражнения и закаливающие мероприятия следует осуществлять с учетом состояния здоровья, возрастно-половых возможностей детей и сезона года.</w:t>
      </w:r>
    </w:p>
    <w:p w:rsidR="009867A1" w:rsidRPr="009867A1" w:rsidRDefault="009867A1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предусмотреть объем двигательной активности воспитанников 5 - 7 лет в организованных формах оздоровительно-воспитательной деятельности до 6 - 8 часов в неделю с учетом психофизиологических особенностей детей, времени года и режима работы дошкольных организаций.</w:t>
      </w:r>
    </w:p>
    <w:p w:rsidR="009867A1" w:rsidRPr="009867A1" w:rsidRDefault="009867A1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непосредственно образовательную деятельность проводить не рекомендуется. Рекомендуется проводить спортивные и подвижные игры, спортивные праздники, развлечения, экскурсии, мероприятия художественно-эстетического цикла, а также увеличивать продолжительность прогулок. </w:t>
      </w:r>
    </w:p>
    <w:p w:rsidR="009867A1" w:rsidRPr="009867A1" w:rsidRDefault="009867A1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Общественно полезный труд детей старшей и подготовительной групп:</w:t>
      </w: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 проводится в форме самообслуживания, элементарного хозяйственно-бытового труда и труда на природе (сервировка столов, помощь в подготовке к занятиям). Его продолжительность не должна превышать 20 минут в день.</w:t>
      </w:r>
    </w:p>
    <w:p w:rsidR="009867A1" w:rsidRPr="009867A1" w:rsidRDefault="009867A1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см: 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</w:t>
      </w:r>
    </w:p>
    <w:p w:rsidR="00A7201C" w:rsidRPr="00A7201C" w:rsidRDefault="00A7201C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0DD" w:rsidRDefault="003520D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96" w:rsidRPr="00823B96" w:rsidRDefault="00823B96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3B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Примерный распорядок дня</w:t>
      </w:r>
    </w:p>
    <w:p w:rsidR="00823B96" w:rsidRDefault="009867A1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r w:rsidR="00823B96" w:rsidRPr="00823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(дети с 4 до 5 лет)</w:t>
      </w:r>
    </w:p>
    <w:p w:rsidR="009867A1" w:rsidRPr="00823B96" w:rsidRDefault="009867A1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1984"/>
      </w:tblGrid>
      <w:tr w:rsidR="009867A1" w:rsidRPr="009867A1" w:rsidTr="003520DD">
        <w:trPr>
          <w:trHeight w:hRule="exact" w:val="5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Режимныемоменты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Старшая</w:t>
            </w:r>
            <w:r w:rsidR="003520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9867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группа</w:t>
            </w:r>
          </w:p>
        </w:tc>
      </w:tr>
      <w:tr w:rsidR="009867A1" w:rsidRPr="009867A1" w:rsidTr="003520DD">
        <w:trPr>
          <w:trHeight w:hRule="exact" w:val="63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приём детей, общение с родителями, игры, самостоятельная деятельность детей, утренняя гимнастика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7.30-8.30</w:t>
            </w:r>
          </w:p>
        </w:tc>
      </w:tr>
      <w:tr w:rsidR="009867A1" w:rsidRPr="009867A1" w:rsidTr="003520DD">
        <w:trPr>
          <w:trHeight w:hRule="exact" w:val="43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8.30-8.45</w:t>
            </w:r>
          </w:p>
        </w:tc>
      </w:tr>
      <w:tr w:rsidR="009867A1" w:rsidRPr="009867A1" w:rsidTr="003520DD">
        <w:trPr>
          <w:trHeight w:hRule="exact"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</w:t>
            </w: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 деятель</w:t>
            </w: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8.45-9.00</w:t>
            </w:r>
          </w:p>
        </w:tc>
      </w:tr>
      <w:tr w:rsidR="009867A1" w:rsidRPr="009867A1" w:rsidTr="003520DD">
        <w:trPr>
          <w:trHeight w:val="40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573ED9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</w:t>
            </w:r>
            <w:r w:rsidR="009867A1"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образовательная деятельность, занятия со специалистами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9.00-10.25</w:t>
            </w:r>
          </w:p>
        </w:tc>
      </w:tr>
      <w:tr w:rsidR="009867A1" w:rsidRPr="009867A1" w:rsidTr="003520DD">
        <w:trPr>
          <w:trHeight w:hRule="exact" w:val="42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Игры. Самостоятельная деятельность.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 (витаминный)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9.55-10.50</w:t>
            </w:r>
          </w:p>
        </w:tc>
      </w:tr>
      <w:tr w:rsidR="009867A1" w:rsidRPr="009867A1" w:rsidTr="003520DD">
        <w:trPr>
          <w:trHeight w:hRule="exact" w:val="28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10.50-12.10</w:t>
            </w:r>
          </w:p>
        </w:tc>
      </w:tr>
      <w:tr w:rsidR="009867A1" w:rsidRPr="009867A1" w:rsidTr="003520DD">
        <w:trPr>
          <w:trHeight w:hRule="exact" w:val="28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самостоятельная 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12.10-12.25</w:t>
            </w:r>
          </w:p>
        </w:tc>
      </w:tr>
      <w:tr w:rsidR="009867A1" w:rsidRPr="009867A1" w:rsidTr="003520DD">
        <w:trPr>
          <w:trHeight w:hRule="exact" w:val="35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12.25-12.45</w:t>
            </w:r>
          </w:p>
        </w:tc>
      </w:tr>
      <w:tr w:rsidR="009867A1" w:rsidRPr="009867A1" w:rsidTr="003520DD">
        <w:trPr>
          <w:trHeight w:hRule="exact" w:val="35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12.45-15.00</w:t>
            </w:r>
          </w:p>
        </w:tc>
      </w:tr>
      <w:tr w:rsidR="009867A1" w:rsidRPr="009867A1" w:rsidTr="003520DD">
        <w:trPr>
          <w:trHeight w:hRule="exact" w:val="41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дорожка «Здоровье»,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15.00-15.15</w:t>
            </w:r>
          </w:p>
        </w:tc>
      </w:tr>
      <w:tr w:rsidR="009867A1" w:rsidRPr="009867A1" w:rsidTr="003520DD">
        <w:trPr>
          <w:trHeight w:hRule="exact" w:val="44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полднику. Полдник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15.15-15.35</w:t>
            </w:r>
          </w:p>
        </w:tc>
      </w:tr>
      <w:tr w:rsidR="009867A1" w:rsidRPr="009867A1" w:rsidTr="003520DD">
        <w:trPr>
          <w:trHeight w:hRule="exact" w:val="542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</w:t>
            </w: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 и совместная деятельность</w:t>
            </w:r>
          </w:p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старшем возрасте – организованная деятельность)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15.35-16.40</w:t>
            </w:r>
          </w:p>
        </w:tc>
      </w:tr>
      <w:tr w:rsidR="009867A1" w:rsidRPr="009867A1" w:rsidTr="003520DD">
        <w:trPr>
          <w:trHeight w:hRule="exact" w:val="56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9867A1" w:rsidP="00B555E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16.40-17.30</w:t>
            </w:r>
          </w:p>
        </w:tc>
      </w:tr>
    </w:tbl>
    <w:p w:rsidR="00823B96" w:rsidRPr="00823B96" w:rsidRDefault="00823B96" w:rsidP="00B555E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16F" w:rsidRDefault="00F9016F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7A1" w:rsidRDefault="009867A1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016F" w:rsidRPr="00F9016F" w:rsidRDefault="00F9016F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3.2.2. Особенности организации режимных моментов</w:t>
      </w:r>
    </w:p>
    <w:p w:rsidR="00F9016F" w:rsidRPr="00F9016F" w:rsidRDefault="00F9016F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утреннего приема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утреннего приема в первую очередь должна быть направлена на обеспечение постепенного вхождения ребенка в жизнь детского сада, создания спокойного психологического комфортного настроя у детей.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Продуманное и хорошо организованное проведение утреннего приема детей имеет большое значение в режиме дня. Приветливая встреча их воспитателем влияет на настроение: дети должны ощутить, что их ждут, что им будут рады и тогда они с большим желанием идут в детский сад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видит, с каким настроением пришел в сад ребенок, проявляет педагогический такт: либо сразу привлекает малыша к деятельности, либо дает ему возможность побыть одному, успокоиться.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детей может проходить как на воздухе, так и в помещении. В хорошую погоду прием детей в любое время года желательно проводить на свежем воздухе.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Воспитателем заранее продумывается организация деятельности детей в период от приема до подготовки к завтраку. Закончив прием детей, педагог приглашает детей на утреннюю гимнастику. После гимнастики идет подготовка к завтраку.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образовательной деятельности в утренний отрезок времени: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сюрпризные моменты;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речевой ситуации общения;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деятельности;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чтение, слушание и обсуждение;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художественного слова;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на участке и в помещении: за трудом взрослых, за природными явлениями;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ситуативный диалог, разговор;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рассказывание из опыта;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игра;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книг, открыток, альбомов, иллюстраций, </w:t>
      </w:r>
      <w:proofErr w:type="gramStart"/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произведении</w:t>
      </w:r>
      <w:proofErr w:type="gramEnd"/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художественного творчества;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словесному указанию;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календарем;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словесные игры; 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расстановке и уборке инвентаря и оборудования для образовательной деятельности;</w:t>
      </w:r>
    </w:p>
    <w:p w:rsidR="003A489E" w:rsidRPr="003520DD" w:rsidRDefault="003A489E" w:rsidP="000305AD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построении конструкций для подвижных игр и упражнений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прогулки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является одним из эффективных средств закаливания организма дошкольника, направлена на оздоровление, реализацию естественной потребности в движении и включает в себя наблюдение, подвижные игры, труд на участке, самостоятельную деятельность детей, индивидуальную работу по основным направлениям развития детей. Ведущее место на прогулке отводится играм, преимущественно подвижным.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сохранения здоровья детей выход на прогулку организуется по подгруппам. Продолжительность прогулки регулируется индивидуально в соответствии с возрастом, состоянием здоровья и погодными условиями.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образовательной деятельности в процессе проведения прогулки: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деятельность;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беседа;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экскурсия, целевая прогулка;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речевой ситуации общения;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свободные диалоги с детьми в играх, наблюдениях,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разговоры с детьми;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называние трудовых действий и гигиенических процедур, поощрение речевой активности детей;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 (пользы закаливания, занятий физической культурой, гигиенических процедур);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музыки на прогулке;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детей к разнообразным звукам в окружающем мире;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 создание ситуаций для развития у детей доброжелательного отношения к сверстникам, выдержки, целеустремленности;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ситуаций педагогических, морального выбора;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социально-нравственного содержания,</w:t>
      </w:r>
    </w:p>
    <w:p w:rsidR="003A489E" w:rsidRPr="003520DD" w:rsidRDefault="003A489E" w:rsidP="000305AD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рассказы воспитателя детям об интересных природных явлениях, о выходе из трудных ситуаций.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питания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дошкольном учреждении разработано в соответствии с десятидневным меню с учетом рекомендуемых среднесуточных норм, возраста детей и соблюдением оптимального соотношения пищевых веществ.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организован дополнительный прием пищи - второй завтрак (витаминный стол), включающий напиток или сок и (или) свежие фрукты.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дошкольном учреждении проводится круглогодичная искусственная С- витаминизация готового третьего блюда.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 готовой продукции проводится регулярно с оценкой вкусовых качеств блюд. Выдача готовой пищи разрешается только после проведения приемочного контроля бракеражной комиссией, результаты которого регистрируются в специальном журнале.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обеспечивается контроль условий хранения продуктов, сроков их реализации, санитарно - эпидемиологический контроль работы пищеблока, правильной организации питания. Продукты, поступающие в дошкольное учреждение, принимаются при наличии гигиенического сертификата соответствия.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принципы организации питания: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адекватная энергетическая ценность рационов, соответствующая энергозатратам детей;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сбалансированность рациона;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разнообразие блюд;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технологическая и кулинарная обработка;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индивидуальных особенностей.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преемственности питания родителей информируют об ассортименте питания ребенка, вывешивая ежедневное меню.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образовательной деятельности в процессе подготовки и проведения питания: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словесному указанию;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 и задания, дежурства;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меню;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сервировка стола;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правилами этикета;</w:t>
      </w:r>
    </w:p>
    <w:p w:rsidR="003A489E" w:rsidRPr="003520DD" w:rsidRDefault="003A489E" w:rsidP="000305AD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самообслуживание; помощь взрослым.</w:t>
      </w:r>
    </w:p>
    <w:p w:rsidR="003A489E" w:rsidRPr="003A489E" w:rsidRDefault="003A489E" w:rsidP="003520DD">
      <w:pPr>
        <w:tabs>
          <w:tab w:val="left" w:pos="270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дневного сна: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Полноценный сон детей — важнейший фактор их психофизического благополучия. Продолжительность дневного сна детей дошкольного возраста составляет 2,5 — 3 часа. Дети с трудным засыпанием, чутким сном укладываются первыми, поднимаются последними.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 сон ребенка обеспечивается благоприятными гигиеническими условиями его организации:</w:t>
      </w:r>
    </w:p>
    <w:p w:rsidR="003A489E" w:rsidRPr="003520DD" w:rsidRDefault="003A489E" w:rsidP="000305AD">
      <w:pPr>
        <w:pStyle w:val="aa"/>
        <w:numPr>
          <w:ilvl w:val="0"/>
          <w:numId w:val="2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посторонних шумов;</w:t>
      </w:r>
    </w:p>
    <w:p w:rsidR="003A489E" w:rsidRPr="003520DD" w:rsidRDefault="003A489E" w:rsidP="000305AD">
      <w:pPr>
        <w:pStyle w:val="aa"/>
        <w:numPr>
          <w:ilvl w:val="0"/>
          <w:numId w:val="2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спокойная деятельность перед сном;</w:t>
      </w:r>
    </w:p>
    <w:p w:rsidR="003A489E" w:rsidRPr="003520DD" w:rsidRDefault="003A489E" w:rsidP="000305AD">
      <w:pPr>
        <w:pStyle w:val="aa"/>
        <w:numPr>
          <w:ilvl w:val="0"/>
          <w:numId w:val="2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проветренное помещение;</w:t>
      </w:r>
    </w:p>
    <w:p w:rsidR="003A489E" w:rsidRPr="003520DD" w:rsidRDefault="003A489E" w:rsidP="000305AD">
      <w:pPr>
        <w:pStyle w:val="aa"/>
        <w:numPr>
          <w:ilvl w:val="0"/>
          <w:numId w:val="2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 одежды на ребенке.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нарушения осанки предусмотрен сон без подушек по рекомендации врача, согласованию с родителями.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 воспитатель читает детям произведения художественной литературы, любимые произведения по выбору детей; рассказывает о пользе сна, об основных гигиенических нормах, правилах сна.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сна присутствие воспитателя (младшего воспитателя) обязательно.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образовательной деятельности в процессе подготовки ко сну:</w:t>
      </w:r>
    </w:p>
    <w:p w:rsidR="003A489E" w:rsidRPr="003520DD" w:rsidRDefault="003A489E" w:rsidP="000305AD">
      <w:pPr>
        <w:pStyle w:val="aa"/>
        <w:numPr>
          <w:ilvl w:val="0"/>
          <w:numId w:val="2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релаксационная игра;</w:t>
      </w:r>
    </w:p>
    <w:p w:rsidR="003A489E" w:rsidRPr="003520DD" w:rsidRDefault="003A489E" w:rsidP="000305AD">
      <w:pPr>
        <w:pStyle w:val="aa"/>
        <w:numPr>
          <w:ilvl w:val="0"/>
          <w:numId w:val="2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игровая, занимательная мотивация на отдых;</w:t>
      </w:r>
    </w:p>
    <w:p w:rsidR="003A489E" w:rsidRPr="003520DD" w:rsidRDefault="003A489E" w:rsidP="000305AD">
      <w:pPr>
        <w:pStyle w:val="aa"/>
        <w:numPr>
          <w:ilvl w:val="0"/>
          <w:numId w:val="2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музыки при подготовке ко сну;</w:t>
      </w:r>
    </w:p>
    <w:p w:rsidR="003A489E" w:rsidRPr="003520DD" w:rsidRDefault="003A489E" w:rsidP="000305AD">
      <w:pPr>
        <w:pStyle w:val="aa"/>
        <w:numPr>
          <w:ilvl w:val="0"/>
          <w:numId w:val="2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произведений художественной литературы перед сном, любимых произведений по выбору детей;</w:t>
      </w:r>
    </w:p>
    <w:p w:rsidR="003A489E" w:rsidRPr="003520DD" w:rsidRDefault="003A489E" w:rsidP="000305AD">
      <w:pPr>
        <w:pStyle w:val="aa"/>
        <w:numPr>
          <w:ilvl w:val="0"/>
          <w:numId w:val="2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пользе сна;</w:t>
      </w:r>
    </w:p>
    <w:p w:rsidR="003A489E" w:rsidRPr="003520DD" w:rsidRDefault="003A489E" w:rsidP="000305AD">
      <w:pPr>
        <w:pStyle w:val="aa"/>
        <w:numPr>
          <w:ilvl w:val="0"/>
          <w:numId w:val="2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D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значении сна, об основных гигиенических нормах и правилах сна.</w:t>
      </w:r>
    </w:p>
    <w:p w:rsidR="003A489E" w:rsidRPr="003A489E" w:rsidRDefault="003A489E" w:rsidP="00B555E6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16F" w:rsidRPr="00F9016F" w:rsidRDefault="00F9016F" w:rsidP="00B555E6">
      <w:pPr>
        <w:keepNext/>
        <w:widowControl w:val="0"/>
        <w:tabs>
          <w:tab w:val="left" w:pos="567"/>
        </w:tabs>
        <w:suppressAutoHyphens/>
        <w:spacing w:after="0" w:line="360" w:lineRule="auto"/>
        <w:ind w:firstLine="426"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32"/>
          <w:szCs w:val="28"/>
          <w:highlight w:val="yellow"/>
          <w:lang w:eastAsia="hi-IN" w:bidi="hi-IN"/>
        </w:rPr>
      </w:pPr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3.3. </w:t>
      </w:r>
      <w:r w:rsidRPr="00F9016F">
        <w:rPr>
          <w:rFonts w:ascii="Times New Roman" w:eastAsia="SimSun" w:hAnsi="Times New Roman" w:cs="Times New Roman"/>
          <w:b/>
          <w:iCs/>
          <w:kern w:val="28"/>
          <w:sz w:val="32"/>
          <w:szCs w:val="28"/>
          <w:lang w:eastAsia="hi-IN" w:bidi="hi-IN"/>
        </w:rPr>
        <w:t>Планирование образовательной деятельности</w:t>
      </w:r>
    </w:p>
    <w:p w:rsidR="00F9016F" w:rsidRPr="00F9016F" w:rsidRDefault="00F9016F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B555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016F">
        <w:rPr>
          <w:rFonts w:ascii="Times New Roman" w:hAnsi="Times New Roman" w:cs="Times New Roman"/>
          <w:sz w:val="24"/>
          <w:szCs w:val="24"/>
        </w:rPr>
        <w:t xml:space="preserve"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Организации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Организации. </w:t>
      </w:r>
    </w:p>
    <w:p w:rsidR="00F9016F" w:rsidRPr="00F9016F" w:rsidRDefault="00F9016F" w:rsidP="00B555E6">
      <w:pPr>
        <w:spacing w:after="0" w:line="240" w:lineRule="auto"/>
        <w:ind w:firstLine="426"/>
        <w:jc w:val="both"/>
        <w:rPr>
          <w:b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/>
          <w:bCs/>
          <w:color w:val="000000"/>
          <w:sz w:val="24"/>
          <w:szCs w:val="24"/>
        </w:rPr>
        <w:t>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психолого-педагогических условий для развития каждого ребенка, в том числе, на , формирование развивающей предметно-пространственной среды.</w:t>
      </w:r>
    </w:p>
    <w:p w:rsidR="00F9016F" w:rsidRPr="00F9016F" w:rsidRDefault="00F9016F" w:rsidP="00B555E6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16F" w:rsidRPr="00F9016F" w:rsidRDefault="00F9016F" w:rsidP="00B555E6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Модель организации </w:t>
      </w:r>
    </w:p>
    <w:p w:rsidR="00F9016F" w:rsidRPr="00F9016F" w:rsidRDefault="00F9016F" w:rsidP="00B555E6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воспитательно-образовательной деятельности на день</w:t>
      </w:r>
    </w:p>
    <w:p w:rsidR="00F9016F" w:rsidRPr="00F9016F" w:rsidRDefault="00F9016F" w:rsidP="00B555E6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89E" w:rsidRPr="003A489E" w:rsidRDefault="003A489E" w:rsidP="00B555E6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Воспитательно-образовательный процесс условно подраз</w:t>
      </w: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 на:</w:t>
      </w:r>
    </w:p>
    <w:p w:rsidR="003A489E" w:rsidRPr="003A489E" w:rsidRDefault="003A489E" w:rsidP="000305AD">
      <w:pPr>
        <w:widowControl w:val="0"/>
        <w:numPr>
          <w:ilvl w:val="0"/>
          <w:numId w:val="11"/>
        </w:numPr>
        <w:tabs>
          <w:tab w:val="left" w:pos="270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с детьми: образовательную деятельность, осуществляемую в процессе организа</w:t>
      </w: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различных видов детской деятельности;</w:t>
      </w:r>
    </w:p>
    <w:p w:rsidR="003A489E" w:rsidRPr="003A489E" w:rsidRDefault="003A489E" w:rsidP="000305AD">
      <w:pPr>
        <w:widowControl w:val="0"/>
        <w:numPr>
          <w:ilvl w:val="0"/>
          <w:numId w:val="11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:rsidR="003A489E" w:rsidRPr="003A489E" w:rsidRDefault="003A489E" w:rsidP="000305AD">
      <w:pPr>
        <w:widowControl w:val="0"/>
        <w:numPr>
          <w:ilvl w:val="0"/>
          <w:numId w:val="11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детей;</w:t>
      </w:r>
    </w:p>
    <w:p w:rsidR="003A489E" w:rsidRDefault="003A489E" w:rsidP="000305AD">
      <w:pPr>
        <w:widowControl w:val="0"/>
        <w:numPr>
          <w:ilvl w:val="0"/>
          <w:numId w:val="11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детей по реализации основной обра</w:t>
      </w: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зовательной программы дошкольного образования.</w:t>
      </w:r>
    </w:p>
    <w:p w:rsidR="003A489E" w:rsidRPr="003A489E" w:rsidRDefault="003A489E" w:rsidP="00B555E6">
      <w:pPr>
        <w:widowControl w:val="0"/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3265"/>
        <w:gridCol w:w="2268"/>
      </w:tblGrid>
      <w:tr w:rsidR="003A489E" w:rsidRPr="003A489E" w:rsidTr="00573ED9">
        <w:tc>
          <w:tcPr>
            <w:tcW w:w="4248" w:type="dxa"/>
            <w:shd w:val="clear" w:color="auto" w:fill="auto"/>
          </w:tcPr>
          <w:p w:rsidR="003A489E" w:rsidRPr="003A489E" w:rsidRDefault="003A489E" w:rsidP="00B555E6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</w:t>
            </w:r>
          </w:p>
          <w:p w:rsidR="003A489E" w:rsidRPr="003A489E" w:rsidRDefault="003A489E" w:rsidP="00B555E6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взрослого и детей </w:t>
            </w:r>
          </w:p>
        </w:tc>
        <w:tc>
          <w:tcPr>
            <w:tcW w:w="3265" w:type="dxa"/>
            <w:shd w:val="clear" w:color="auto" w:fill="auto"/>
          </w:tcPr>
          <w:p w:rsidR="003A489E" w:rsidRPr="003A489E" w:rsidRDefault="003A489E" w:rsidP="00B555E6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деятельность </w:t>
            </w:r>
          </w:p>
          <w:p w:rsidR="003A489E" w:rsidRPr="003A489E" w:rsidRDefault="003A489E" w:rsidP="00B555E6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</w:t>
            </w:r>
          </w:p>
        </w:tc>
        <w:tc>
          <w:tcPr>
            <w:tcW w:w="2268" w:type="dxa"/>
            <w:shd w:val="clear" w:color="auto" w:fill="auto"/>
          </w:tcPr>
          <w:p w:rsidR="003A489E" w:rsidRPr="003A489E" w:rsidRDefault="003A489E" w:rsidP="00B555E6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Взаимодействие </w:t>
            </w:r>
          </w:p>
          <w:p w:rsidR="003A489E" w:rsidRPr="003A489E" w:rsidRDefault="003A489E" w:rsidP="00B555E6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семьями</w:t>
            </w:r>
          </w:p>
        </w:tc>
      </w:tr>
      <w:tr w:rsidR="003A489E" w:rsidRPr="003A489E" w:rsidTr="00573ED9">
        <w:tc>
          <w:tcPr>
            <w:tcW w:w="4248" w:type="dxa"/>
            <w:shd w:val="clear" w:color="auto" w:fill="auto"/>
          </w:tcPr>
          <w:p w:rsidR="003A489E" w:rsidRPr="003A489E" w:rsidRDefault="003A489E" w:rsidP="000305AD">
            <w:pPr>
              <w:widowControl w:val="0"/>
              <w:numPr>
                <w:ilvl w:val="0"/>
                <w:numId w:val="10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3A489E" w:rsidRPr="003A489E" w:rsidRDefault="003A489E" w:rsidP="000305AD">
            <w:pPr>
              <w:widowControl w:val="0"/>
              <w:numPr>
                <w:ilvl w:val="0"/>
                <w:numId w:val="10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Игровая: сюжетные игры, игры с правилами.</w:t>
            </w:r>
          </w:p>
          <w:p w:rsidR="003A489E" w:rsidRPr="003A489E" w:rsidRDefault="003A489E" w:rsidP="000305AD">
            <w:pPr>
              <w:widowControl w:val="0"/>
              <w:numPr>
                <w:ilvl w:val="0"/>
                <w:numId w:val="10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3A489E" w:rsidRPr="003A489E" w:rsidRDefault="003A489E" w:rsidP="000305AD">
            <w:pPr>
              <w:widowControl w:val="0"/>
              <w:numPr>
                <w:ilvl w:val="0"/>
                <w:numId w:val="10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3A489E" w:rsidRPr="003A489E" w:rsidRDefault="003A489E" w:rsidP="000305AD">
            <w:pPr>
              <w:widowControl w:val="0"/>
              <w:numPr>
                <w:ilvl w:val="0"/>
                <w:numId w:val="10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Трудовая: совместные действия, дежурство, поручение, задание, реализация проекта.</w:t>
            </w:r>
          </w:p>
          <w:p w:rsidR="003A489E" w:rsidRPr="003A489E" w:rsidRDefault="003A489E" w:rsidP="000305AD">
            <w:pPr>
              <w:widowControl w:val="0"/>
              <w:numPr>
                <w:ilvl w:val="0"/>
                <w:numId w:val="10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</w:t>
            </w:r>
          </w:p>
          <w:p w:rsidR="003A489E" w:rsidRPr="003A489E" w:rsidRDefault="003A489E" w:rsidP="000305AD">
            <w:pPr>
              <w:widowControl w:val="0"/>
              <w:numPr>
                <w:ilvl w:val="0"/>
                <w:numId w:val="10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Музыкально-художественная: слушание, исполнение, импровизация, экспериментирование, подвижные игры (с музыкальным сопровождением)</w:t>
            </w:r>
          </w:p>
          <w:p w:rsidR="003A489E" w:rsidRPr="003A489E" w:rsidRDefault="003A489E" w:rsidP="000305AD">
            <w:pPr>
              <w:widowControl w:val="0"/>
              <w:numPr>
                <w:ilvl w:val="0"/>
                <w:numId w:val="10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художественной литературы: чтение, обсуждение, разучивание</w:t>
            </w:r>
          </w:p>
        </w:tc>
        <w:tc>
          <w:tcPr>
            <w:tcW w:w="3265" w:type="dxa"/>
            <w:shd w:val="clear" w:color="auto" w:fill="auto"/>
          </w:tcPr>
          <w:p w:rsidR="003A489E" w:rsidRPr="003A489E" w:rsidRDefault="003A489E" w:rsidP="003520DD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268" w:type="dxa"/>
            <w:shd w:val="clear" w:color="auto" w:fill="auto"/>
          </w:tcPr>
          <w:p w:rsidR="003A489E" w:rsidRPr="003A489E" w:rsidRDefault="003A489E" w:rsidP="003520DD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Диагностирование</w:t>
            </w:r>
          </w:p>
          <w:p w:rsidR="003A489E" w:rsidRPr="003A489E" w:rsidRDefault="003A489E" w:rsidP="003520DD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просвещение родителей, обмен опытом.</w:t>
            </w:r>
          </w:p>
          <w:p w:rsidR="003A489E" w:rsidRPr="003A489E" w:rsidRDefault="003A489E" w:rsidP="003520DD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творчество детей и взрослых.</w:t>
            </w:r>
          </w:p>
        </w:tc>
      </w:tr>
    </w:tbl>
    <w:p w:rsidR="003A489E" w:rsidRPr="003A489E" w:rsidRDefault="003A489E" w:rsidP="00B555E6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9E" w:rsidRPr="003A489E" w:rsidRDefault="003A489E" w:rsidP="00B555E6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основывается  на адек</w:t>
      </w: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ватных возрасту формах работы с детьми. Выбор форм работы осуществля</w:t>
      </w: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ется педагогом самостоятельно и зависит </w:t>
      </w: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контингента воспитанников, оснащенности дошкольного учреждения, культурных и региональных осо</w:t>
      </w: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бенностей, специфики дошкольного учреждения, от опыта и творческого подхода педагога.</w:t>
      </w:r>
    </w:p>
    <w:p w:rsidR="003A489E" w:rsidRPr="003A489E" w:rsidRDefault="003A489E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старшем дошкольном возрасте</w:t>
      </w: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(старшая и подготовительная к школе группы)</w:t>
      </w:r>
      <w:r w:rsidRPr="003A4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выделяется время для занятий учебно-тренирующего характера. </w:t>
      </w:r>
    </w:p>
    <w:p w:rsidR="003A489E" w:rsidRPr="003A489E" w:rsidRDefault="003A489E" w:rsidP="00B555E6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форм непосредственно образовательной деятельности является  «занятие»,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образовательных областей (интеграция содержания образовательных областей).   Реализация занятия  как дидактической формы учебной деятельности рассматривается  только в старшем дошкольном возрасте</w:t>
      </w:r>
    </w:p>
    <w:p w:rsidR="003520DD" w:rsidRDefault="003520DD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016F" w:rsidRPr="00F9016F" w:rsidRDefault="00F9016F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 образовательная деятельность</w:t>
      </w:r>
    </w:p>
    <w:p w:rsidR="00F9016F" w:rsidRPr="00F9016F" w:rsidRDefault="00F9016F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3579" w:rsidRPr="007A3579" w:rsidRDefault="00F9016F" w:rsidP="007A357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основных видов </w:t>
      </w:r>
      <w:r w:rsidR="00FA4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организованной</w:t>
      </w: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деятельности соответствует рекомендациям </w:t>
      </w:r>
      <w:r w:rsidR="007A3579" w:rsidRPr="007A3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программе дошкольного образования </w:t>
      </w:r>
      <w:r w:rsidR="007A3579" w:rsidRPr="007A3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="007A3579" w:rsidRPr="007A3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="007A3579" w:rsidRPr="007A3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7A3579" w:rsidRPr="007A3579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="007A3579" w:rsidRPr="007A35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А. Васильевой. </w:t>
      </w:r>
    </w:p>
    <w:p w:rsidR="007A3579" w:rsidRDefault="007A3579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016F" w:rsidRDefault="00F9016F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Образовательная нагрузка соответствует требованиям 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</w:t>
      </w:r>
    </w:p>
    <w:p w:rsidR="006A59FB" w:rsidRPr="00F9016F" w:rsidRDefault="006A59FB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613"/>
        <w:gridCol w:w="3314"/>
        <w:gridCol w:w="1870"/>
        <w:gridCol w:w="1276"/>
        <w:gridCol w:w="992"/>
      </w:tblGrid>
      <w:tr w:rsidR="00F9016F" w:rsidRPr="00F9016F" w:rsidTr="003520DD">
        <w:trPr>
          <w:trHeight w:val="371"/>
        </w:trPr>
        <w:tc>
          <w:tcPr>
            <w:tcW w:w="77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F9016F" w:rsidRDefault="00F9016F" w:rsidP="00B555E6">
            <w:pPr>
              <w:ind w:firstLine="426"/>
              <w:jc w:val="center"/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Образовательные области</w:t>
            </w:r>
          </w:p>
          <w:p w:rsidR="00F9016F" w:rsidRPr="00F9016F" w:rsidRDefault="00F9016F" w:rsidP="00B555E6">
            <w:pPr>
              <w:ind w:firstLine="426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B555E6">
            <w:pPr>
              <w:ind w:firstLine="426"/>
              <w:jc w:val="center"/>
            </w:pPr>
            <w:r>
              <w:t>3-4</w:t>
            </w:r>
            <w:r w:rsidRPr="00F9016F">
              <w:t xml:space="preserve"> лет</w:t>
            </w:r>
          </w:p>
          <w:p w:rsidR="00F9016F" w:rsidRPr="00F9016F" w:rsidRDefault="00F9016F" w:rsidP="00B555E6">
            <w:pPr>
              <w:ind w:firstLine="426"/>
              <w:jc w:val="center"/>
            </w:pPr>
            <w:r>
              <w:t>Младшая группа</w:t>
            </w:r>
          </w:p>
        </w:tc>
      </w:tr>
      <w:tr w:rsidR="00F9016F" w:rsidRPr="00F9016F" w:rsidTr="003520DD">
        <w:trPr>
          <w:trHeight w:val="244"/>
        </w:trPr>
        <w:tc>
          <w:tcPr>
            <w:tcW w:w="77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B555E6">
            <w:pPr>
              <w:ind w:firstLine="426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B555E6">
            <w:pPr>
              <w:ind w:firstLine="426"/>
              <w:jc w:val="center"/>
              <w:rPr>
                <w:sz w:val="16"/>
                <w:szCs w:val="16"/>
              </w:rPr>
            </w:pPr>
            <w:r w:rsidRPr="00F9016F">
              <w:rPr>
                <w:sz w:val="16"/>
                <w:szCs w:val="16"/>
              </w:rPr>
              <w:t>Недельная нагрузка</w:t>
            </w:r>
          </w:p>
          <w:p w:rsidR="00F9016F" w:rsidRPr="00F9016F" w:rsidRDefault="00F9016F" w:rsidP="00B555E6">
            <w:pPr>
              <w:ind w:firstLine="426"/>
              <w:jc w:val="center"/>
              <w:rPr>
                <w:sz w:val="16"/>
                <w:szCs w:val="16"/>
              </w:rPr>
            </w:pPr>
            <w:r w:rsidRPr="00F9016F">
              <w:rPr>
                <w:sz w:val="16"/>
                <w:szCs w:val="16"/>
              </w:rPr>
              <w:t>(мин)</w:t>
            </w:r>
          </w:p>
        </w:tc>
      </w:tr>
      <w:tr w:rsidR="00E07A12" w:rsidRPr="00E07A12" w:rsidTr="003520DD">
        <w:trPr>
          <w:trHeight w:val="41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B555E6">
            <w:pPr>
              <w:ind w:firstLine="426"/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B555E6">
            <w:pPr>
              <w:ind w:firstLine="426"/>
              <w:jc w:val="center"/>
              <w:rPr>
                <w:bCs/>
                <w:sz w:val="24"/>
                <w:szCs w:val="24"/>
              </w:rPr>
            </w:pPr>
            <w:r w:rsidRPr="00F9016F">
              <w:rPr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2" w:rsidRPr="00F9016F" w:rsidRDefault="00E07A12" w:rsidP="00B555E6">
            <w:pPr>
              <w:ind w:firstLine="426"/>
              <w:rPr>
                <w:i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12" w:rsidRPr="00E07A12" w:rsidRDefault="00E07A12" w:rsidP="003520DD">
            <w:pPr>
              <w:ind w:firstLine="34"/>
              <w:jc w:val="center"/>
              <w:rPr>
                <w:sz w:val="24"/>
                <w:szCs w:val="24"/>
              </w:rPr>
            </w:pPr>
            <w:r w:rsidRPr="00E07A12">
              <w:rPr>
                <w:sz w:val="24"/>
                <w:szCs w:val="24"/>
              </w:rPr>
              <w:t>75</w:t>
            </w:r>
          </w:p>
        </w:tc>
      </w:tr>
      <w:tr w:rsidR="00E07A12" w:rsidRPr="00E07A12" w:rsidTr="003520DD">
        <w:trPr>
          <w:trHeight w:val="1739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B555E6">
            <w:pPr>
              <w:ind w:firstLine="426"/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A12" w:rsidRPr="00F9016F" w:rsidRDefault="00E07A12" w:rsidP="00B555E6">
            <w:pPr>
              <w:ind w:firstLine="426"/>
            </w:pPr>
            <w:r w:rsidRPr="00F9016F">
              <w:t>Познавательно-исследовательская деятельность, приобщение к социокультурным ценностям, формирование элементарных математических представлений, ознакомление с миром природы, конструктивно-модельная деятельность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12" w:rsidRPr="00F9016F" w:rsidRDefault="00E07A12" w:rsidP="00B555E6">
            <w:pPr>
              <w:ind w:firstLine="426"/>
              <w:rPr>
                <w:i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12" w:rsidRPr="00E07A12" w:rsidRDefault="006A59FB" w:rsidP="003520DD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E07A12" w:rsidRPr="00E07A12" w:rsidTr="003520DD">
        <w:trPr>
          <w:trHeight w:val="1028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12" w:rsidRPr="00F9016F" w:rsidRDefault="00E07A12" w:rsidP="00B555E6">
            <w:pPr>
              <w:ind w:firstLine="426"/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Речевое развитие</w:t>
            </w:r>
          </w:p>
          <w:p w:rsidR="00E07A12" w:rsidRPr="00F9016F" w:rsidRDefault="00E07A12" w:rsidP="00B555E6">
            <w:pPr>
              <w:ind w:firstLine="426"/>
              <w:jc w:val="center"/>
              <w:rPr>
                <w:sz w:val="24"/>
                <w:szCs w:val="24"/>
              </w:rPr>
            </w:pPr>
          </w:p>
          <w:p w:rsidR="00E07A12" w:rsidRPr="00F9016F" w:rsidRDefault="00E07A12" w:rsidP="00B555E6">
            <w:pPr>
              <w:ind w:firstLine="426"/>
              <w:jc w:val="center"/>
              <w:rPr>
                <w:sz w:val="24"/>
                <w:szCs w:val="24"/>
              </w:rPr>
            </w:pPr>
          </w:p>
          <w:p w:rsidR="00E07A12" w:rsidRPr="00F9016F" w:rsidRDefault="00E07A12" w:rsidP="00B555E6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A12" w:rsidRPr="00F9016F" w:rsidRDefault="00E07A12" w:rsidP="00B555E6">
            <w:pPr>
              <w:ind w:firstLine="426"/>
              <w:rPr>
                <w:i/>
                <w:iCs/>
              </w:rPr>
            </w:pPr>
            <w:r w:rsidRPr="00F9016F">
              <w:rPr>
                <w:sz w:val="24"/>
                <w:szCs w:val="24"/>
              </w:rPr>
              <w:t xml:space="preserve">- Развитие речи </w:t>
            </w:r>
          </w:p>
          <w:p w:rsidR="00E07A12" w:rsidRPr="00F9016F" w:rsidRDefault="00E07A12" w:rsidP="00B555E6">
            <w:pPr>
              <w:ind w:firstLine="426"/>
              <w:rPr>
                <w:bCs/>
                <w:iCs/>
                <w:sz w:val="24"/>
                <w:szCs w:val="24"/>
              </w:rPr>
            </w:pPr>
            <w:r w:rsidRPr="00F9016F">
              <w:rPr>
                <w:bCs/>
                <w:iCs/>
                <w:sz w:val="24"/>
                <w:szCs w:val="24"/>
              </w:rPr>
              <w:t xml:space="preserve">- Чтение художественной литературы </w:t>
            </w:r>
            <w:r w:rsidRPr="00F9016F">
              <w:rPr>
                <w:bCs/>
                <w:i/>
              </w:rPr>
              <w:t>(ежедневно)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12" w:rsidRPr="00F9016F" w:rsidRDefault="00E07A12" w:rsidP="00B555E6">
            <w:pPr>
              <w:ind w:firstLine="426"/>
              <w:rPr>
                <w:i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12" w:rsidRPr="00E07A12" w:rsidRDefault="00E07A12" w:rsidP="003520DD">
            <w:pPr>
              <w:ind w:firstLine="34"/>
              <w:jc w:val="center"/>
              <w:rPr>
                <w:sz w:val="24"/>
                <w:szCs w:val="24"/>
              </w:rPr>
            </w:pPr>
            <w:r w:rsidRPr="00E07A12">
              <w:rPr>
                <w:sz w:val="24"/>
                <w:szCs w:val="24"/>
              </w:rPr>
              <w:t>40</w:t>
            </w:r>
          </w:p>
        </w:tc>
      </w:tr>
      <w:tr w:rsidR="00E07A12" w:rsidRPr="00E07A12" w:rsidTr="003520DD">
        <w:trPr>
          <w:trHeight w:val="421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B555E6">
            <w:pPr>
              <w:ind w:firstLine="426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3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B555E6">
            <w:pPr>
              <w:ind w:firstLine="426"/>
            </w:pPr>
            <w:r w:rsidRPr="00F9016F">
              <w:t>Приобщение к искусству, изобразительная деятельность, музыкально-художественная деятельность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3520DD">
            <w:pPr>
              <w:rPr>
                <w:i/>
              </w:rPr>
            </w:pPr>
            <w:r w:rsidRPr="00F9016F">
              <w:rPr>
                <w:sz w:val="24"/>
                <w:szCs w:val="24"/>
              </w:rPr>
              <w:t>Рисование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12" w:rsidRPr="00E07A12" w:rsidRDefault="00E07A12" w:rsidP="003520DD">
            <w:pPr>
              <w:ind w:firstLine="34"/>
              <w:jc w:val="center"/>
              <w:rPr>
                <w:sz w:val="24"/>
                <w:szCs w:val="24"/>
              </w:rPr>
            </w:pPr>
            <w:r w:rsidRPr="00E07A12">
              <w:rPr>
                <w:sz w:val="24"/>
                <w:szCs w:val="24"/>
              </w:rPr>
              <w:t>50</w:t>
            </w:r>
          </w:p>
        </w:tc>
      </w:tr>
      <w:tr w:rsidR="00E07A12" w:rsidRPr="00E07A12" w:rsidTr="003520DD">
        <w:trPr>
          <w:trHeight w:val="421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B555E6">
            <w:pPr>
              <w:ind w:firstLine="4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B555E6">
            <w:pPr>
              <w:ind w:firstLine="426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3520DD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Лепка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12" w:rsidRPr="00E07A12" w:rsidRDefault="00E07A12" w:rsidP="003520DD">
            <w:pPr>
              <w:ind w:firstLine="34"/>
              <w:jc w:val="center"/>
              <w:rPr>
                <w:sz w:val="24"/>
                <w:szCs w:val="24"/>
              </w:rPr>
            </w:pPr>
            <w:r w:rsidRPr="00E07A12">
              <w:rPr>
                <w:sz w:val="24"/>
                <w:szCs w:val="24"/>
              </w:rPr>
              <w:t>12,5*</w:t>
            </w:r>
          </w:p>
        </w:tc>
      </w:tr>
      <w:tr w:rsidR="00E07A12" w:rsidRPr="00E07A12" w:rsidTr="003520DD">
        <w:trPr>
          <w:trHeight w:val="421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B555E6">
            <w:pPr>
              <w:ind w:firstLine="4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B555E6">
            <w:pPr>
              <w:ind w:firstLine="426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3520DD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Аппликация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12" w:rsidRPr="00E07A12" w:rsidRDefault="00E07A12" w:rsidP="003520DD">
            <w:pPr>
              <w:ind w:firstLine="34"/>
              <w:jc w:val="center"/>
              <w:rPr>
                <w:sz w:val="24"/>
                <w:szCs w:val="24"/>
              </w:rPr>
            </w:pPr>
            <w:r w:rsidRPr="00E07A12">
              <w:rPr>
                <w:sz w:val="24"/>
                <w:szCs w:val="24"/>
              </w:rPr>
              <w:t>12,5*</w:t>
            </w:r>
          </w:p>
        </w:tc>
      </w:tr>
      <w:tr w:rsidR="00E07A12" w:rsidRPr="00E07A12" w:rsidTr="003520DD">
        <w:trPr>
          <w:trHeight w:val="422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B555E6">
            <w:pPr>
              <w:ind w:firstLine="4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A12" w:rsidRPr="00F9016F" w:rsidRDefault="00E07A12" w:rsidP="00B555E6">
            <w:pPr>
              <w:ind w:firstLine="426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2" w:rsidRPr="00F9016F" w:rsidRDefault="00E07A12" w:rsidP="003520DD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Музыка</w:t>
            </w:r>
          </w:p>
          <w:p w:rsidR="00E07A12" w:rsidRPr="00F9016F" w:rsidRDefault="00E07A12" w:rsidP="003520DD">
            <w:pPr>
              <w:rPr>
                <w:i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12" w:rsidRPr="00E07A12" w:rsidRDefault="00E07A12" w:rsidP="003520DD">
            <w:pPr>
              <w:ind w:firstLine="34"/>
              <w:jc w:val="center"/>
              <w:rPr>
                <w:sz w:val="24"/>
                <w:szCs w:val="24"/>
              </w:rPr>
            </w:pPr>
            <w:r w:rsidRPr="00E07A12">
              <w:rPr>
                <w:sz w:val="24"/>
                <w:szCs w:val="24"/>
              </w:rPr>
              <w:t>50</w:t>
            </w:r>
          </w:p>
        </w:tc>
      </w:tr>
      <w:tr w:rsidR="00E07A12" w:rsidRPr="00E07A12" w:rsidTr="003520DD">
        <w:trPr>
          <w:trHeight w:val="213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A12" w:rsidRPr="00F9016F" w:rsidRDefault="00E07A12" w:rsidP="00B555E6">
            <w:pPr>
              <w:ind w:firstLine="426"/>
              <w:rPr>
                <w:b/>
                <w:sz w:val="24"/>
                <w:szCs w:val="24"/>
              </w:rPr>
            </w:pPr>
            <w:r w:rsidRPr="00F9016F">
              <w:rPr>
                <w:b/>
                <w:sz w:val="24"/>
                <w:szCs w:val="24"/>
              </w:rPr>
              <w:t>Всего / недельная нагрузка -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2" w:rsidRPr="00E07A12" w:rsidRDefault="00E07A12" w:rsidP="00B555E6">
            <w:pPr>
              <w:ind w:firstLine="426"/>
              <w:jc w:val="center"/>
              <w:rPr>
                <w:sz w:val="24"/>
                <w:szCs w:val="24"/>
              </w:rPr>
            </w:pPr>
            <w:r w:rsidRPr="00E07A12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2" w:rsidRPr="00E07A12" w:rsidRDefault="006A59FB" w:rsidP="00352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E07A12" w:rsidRPr="00E07A12" w:rsidTr="003520DD">
        <w:trPr>
          <w:trHeight w:val="202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A12" w:rsidRPr="00F9016F" w:rsidRDefault="00E07A12" w:rsidP="00B555E6">
            <w:pPr>
              <w:ind w:firstLine="426"/>
              <w:rPr>
                <w:b/>
                <w:sz w:val="24"/>
                <w:szCs w:val="24"/>
              </w:rPr>
            </w:pPr>
            <w:r w:rsidRPr="00F9016F">
              <w:rPr>
                <w:b/>
                <w:sz w:val="24"/>
                <w:szCs w:val="24"/>
              </w:rPr>
              <w:t>Длительность НОД (минут)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A12" w:rsidRPr="00E07A12" w:rsidRDefault="00E07A12" w:rsidP="00B555E6">
            <w:pPr>
              <w:ind w:firstLine="426"/>
              <w:jc w:val="center"/>
              <w:rPr>
                <w:sz w:val="24"/>
                <w:szCs w:val="24"/>
              </w:rPr>
            </w:pPr>
            <w:r w:rsidRPr="00E07A12">
              <w:rPr>
                <w:sz w:val="24"/>
                <w:szCs w:val="24"/>
              </w:rPr>
              <w:t>20-25</w:t>
            </w:r>
          </w:p>
        </w:tc>
      </w:tr>
      <w:tr w:rsidR="00F9016F" w:rsidRPr="00E07A12" w:rsidTr="003520DD">
        <w:trPr>
          <w:trHeight w:val="202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F9016F" w:rsidRDefault="00F9016F" w:rsidP="00B555E6">
            <w:pPr>
              <w:ind w:firstLine="4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Перерыв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E07A12" w:rsidRDefault="00F9016F" w:rsidP="00B555E6">
            <w:pPr>
              <w:ind w:firstLine="426"/>
              <w:jc w:val="center"/>
              <w:rPr>
                <w:sz w:val="24"/>
                <w:szCs w:val="24"/>
              </w:rPr>
            </w:pPr>
            <w:r w:rsidRPr="00E07A12">
              <w:rPr>
                <w:sz w:val="24"/>
                <w:szCs w:val="24"/>
              </w:rPr>
              <w:t>10 минут</w:t>
            </w:r>
          </w:p>
        </w:tc>
      </w:tr>
    </w:tbl>
    <w:p w:rsidR="00F9016F" w:rsidRPr="00A7201C" w:rsidRDefault="00F9016F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0DD" w:rsidRDefault="003520DD" w:rsidP="00843D85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016F" w:rsidRPr="00F9016F" w:rsidRDefault="00F9016F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образовательной деятельности</w:t>
      </w:r>
    </w:p>
    <w:p w:rsidR="00F9016F" w:rsidRPr="00F9016F" w:rsidRDefault="00F9016F" w:rsidP="00B555E6">
      <w:pPr>
        <w:tabs>
          <w:tab w:val="left" w:pos="-180"/>
          <w:tab w:val="left" w:pos="0"/>
          <w:tab w:val="num" w:pos="900"/>
          <w:tab w:val="left" w:pos="1620"/>
          <w:tab w:val="left" w:pos="27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B555E6">
      <w:pPr>
        <w:tabs>
          <w:tab w:val="left" w:pos="-180"/>
          <w:tab w:val="left" w:pos="0"/>
          <w:tab w:val="num" w:pos="900"/>
          <w:tab w:val="left" w:pos="1620"/>
          <w:tab w:val="left" w:pos="27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программа дошкольного образования в МБДОУ № 30 основывается  на комплексно-тематическом принципе построения образовательного процесса. Это дает детям возможность «погрузиться» в предложенную тему, избежать утери интереса, обогащает впечатления детей, информационную базу, расширяет активный словарь.</w:t>
      </w:r>
    </w:p>
    <w:p w:rsidR="00F9016F" w:rsidRPr="00F9016F" w:rsidRDefault="00F9016F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F9016F" w:rsidRPr="00F9016F" w:rsidRDefault="00F9016F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F9016F" w:rsidRPr="00F9016F" w:rsidRDefault="00F9016F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F9016F" w:rsidRPr="00F9016F" w:rsidRDefault="00F9016F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F9016F" w:rsidRPr="00F9016F" w:rsidRDefault="00F9016F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0DD" w:rsidRDefault="003520DD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0DD" w:rsidRDefault="003520DD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0DD" w:rsidRDefault="003520DD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0DD" w:rsidRDefault="003520DD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0DD" w:rsidRDefault="003520DD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0DD" w:rsidRDefault="003520DD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59FB" w:rsidRDefault="006A59FB" w:rsidP="00B555E6">
      <w:pPr>
        <w:tabs>
          <w:tab w:val="left" w:pos="162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59FB" w:rsidRPr="006A59FB" w:rsidRDefault="006A59FB" w:rsidP="00B555E6">
      <w:pPr>
        <w:tabs>
          <w:tab w:val="left" w:pos="162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Старшая группа (с 5 до 6 лет)</w:t>
      </w:r>
    </w:p>
    <w:p w:rsidR="006A59FB" w:rsidRPr="006A59FB" w:rsidRDefault="006A59FB" w:rsidP="00B555E6">
      <w:pPr>
        <w:tabs>
          <w:tab w:val="left" w:pos="162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42"/>
        <w:tblW w:w="10173" w:type="dxa"/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3119"/>
        <w:gridCol w:w="2268"/>
      </w:tblGrid>
      <w:tr w:rsidR="006A59FB" w:rsidRPr="006A59FB" w:rsidTr="003520DD">
        <w:trPr>
          <w:trHeight w:val="142"/>
        </w:trPr>
        <w:tc>
          <w:tcPr>
            <w:tcW w:w="1526" w:type="dxa"/>
            <w:vMerge w:val="restart"/>
          </w:tcPr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3260" w:type="dxa"/>
            <w:vMerge w:val="restart"/>
          </w:tcPr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5387" w:type="dxa"/>
            <w:gridSpan w:val="2"/>
          </w:tcPr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>Культурно-досуговая деятельность</w:t>
            </w:r>
          </w:p>
        </w:tc>
      </w:tr>
      <w:tr w:rsidR="006A59FB" w:rsidRPr="006A59FB" w:rsidTr="003520DD">
        <w:trPr>
          <w:trHeight w:val="61"/>
        </w:trPr>
        <w:tc>
          <w:tcPr>
            <w:tcW w:w="1526" w:type="dxa"/>
            <w:vMerge/>
          </w:tcPr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</w:tcPr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Основная часть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6A59FB" w:rsidRPr="006A59FB" w:rsidTr="003520DD">
        <w:trPr>
          <w:trHeight w:val="1222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знаний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(1-я и 2-я недели сентября)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Развивать у детей познавательную мотивацию,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интерес к школе, книгам. Формировать дружеские, доброжелательные отношения между детьми. Продолжать знакомить с детским са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дом как ближайшим социальным окружением ребенка (обратить внимание на произошед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шие изменения: покрашен забор, появились новые столы), расширять представления о профессиях сотрудников детского сада (вос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питатель, помощник воспитателя, музыкаль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руководитель, врач, дворник).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27"/>
              <w:rPr>
                <w:rFonts w:ascii="Times New Roman" w:eastAsia="Calibri" w:hAnsi="Times New Roman" w:cs="Times New Roman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Формировать положитель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ное отношение к здоровому образу жизни.</w:t>
            </w:r>
            <w:r w:rsidRPr="006A59F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Праздник «Путешествие в Страну знаний» 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Музыкально-литературная композиция: «О музыке П. И. Чайковского»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Экологические игры и игры – эксперименты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Выставка рисунков «Мой любимый детский сад»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-Рассказ педагога с показом иллюстраций «Кто работает в детском саду»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-Беседы: «Кто заботится о нас в детском саду»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-Рассказ педагога с показом иллюстраций «Дети пошли в школу»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-Дидактические игры: «Собери портфель для школы»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-Сюжетно-ролевые игры: «Детский сад», «Школа»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Физкультурный праздник с родителями «Путешествие вокруг света»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-Рассматривание пособий спортивного уголка, составление рассказов о мяче, обруче, скакалке, кеглях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Познавательная беседа «Футбол – одна из самых популярных и любимых игр в мире» (история игры и техника игры)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-Спортивные игры с элементами футбола, спортивные игры с элементами  городков </w:t>
            </w:r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: Волошина Л.Н., Курилова Т.В.)</w:t>
            </w:r>
          </w:p>
        </w:tc>
      </w:tr>
      <w:tr w:rsidR="006A59FB" w:rsidRPr="006A59FB" w:rsidTr="003520DD">
        <w:trPr>
          <w:trHeight w:val="1222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Осень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(3-я и 4-я недели сентября</w:t>
            </w:r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1-я и 2-я  недели октября)</w:t>
            </w:r>
            <w:proofErr w:type="gramEnd"/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Расширять знания детей об осени. Продолжать знакомить с сельскохозяйственными профес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сиями. Закреплять знания о правилах безопас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поведения в природе. Формировать обоб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Расширять представления о неживой природе.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27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Calibri" w:hAnsi="Times New Roman" w:cs="Times New Roman"/>
              </w:rPr>
              <w:t xml:space="preserve">Закреплять знания о частях </w:t>
            </w:r>
            <w:r w:rsidRPr="006A59FB">
              <w:rPr>
                <w:rFonts w:ascii="Times New Roman" w:eastAsia="Calibri" w:hAnsi="Times New Roman" w:cs="Times New Roman"/>
              </w:rPr>
              <w:lastRenderedPageBreak/>
              <w:t xml:space="preserve">тела и разных групп мышц. 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Выставка совместного творчества  родителей и детей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«Осенние причуды»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Экологический досуг «Юные защитники леса»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- Праздник «Золотая осень»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Экологическая викторина «Загадки Осени»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Театрализация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«Какой гриб лучше?»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-Беседы: «Осень. Что ты о ней знаешь?»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«Охрана растений», «Что мы знаем о цветах», «Что нам осень подарила»,  «Как животные готовятся к зиме»,  «Перелетные птицы», «Как зимуют насекомые».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-Чтение: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И.Соколов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-Микитов «Осень в лесу»,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О.Белявская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«Листопад», А. Толстой «Осень. Обсыпается весь наш бедный сад»,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А.Пушкин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«Унылая пора», «Уж небо осенью дышало»</w:t>
            </w: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Д.Н.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Мамин-Сибиряк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«Серая шейка»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-Загадки о растениях, цветах, деревьях, овощах, грибах, фруктах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-Разучивание: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Е.Коркина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«Что растет на нашей грядке»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-Дидактические игры: «Вершки и корешки», «Овощи-фрукты», «Сварим борщ и компот», «От какого дерева лист», «К названному дереву беги», «Назови цветок», «Узнай комнатное растение», «Составь букет», «Семена и плоды», «Кузовок»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-Продуктивная деятельность: «Натюрморт из фруктов», «На огороде созрели овощи», «Лес, словно терем расписной», «Осенний хоровод деревьев»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-Опытно-экспериментальная деятельность «Летающие семена», «Потребность растений в воде»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-Трудовая деятельность: сбор листьев и семян, уборка опавших листьев, цветов и семян для гербария, труд на огороде и в цветнике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Туристический поход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«В гости к старичку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Лесовичку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A59FB" w:rsidRPr="006A59FB" w:rsidRDefault="006A59FB" w:rsidP="003520DD">
            <w:pPr>
              <w:rPr>
                <w:rFonts w:ascii="Times New Roman" w:eastAsia="Calibri" w:hAnsi="Times New Roman" w:cs="Times New Roman"/>
              </w:rPr>
            </w:pPr>
            <w:r w:rsidRPr="006A59FB">
              <w:rPr>
                <w:rFonts w:ascii="Times New Roman" w:eastAsia="Calibri" w:hAnsi="Times New Roman" w:cs="Times New Roman"/>
              </w:rPr>
              <w:t>- Спортивная прогулка «Умейте нападать, умейте защищать» (техника игры в футбол)</w:t>
            </w:r>
          </w:p>
          <w:p w:rsidR="006A59FB" w:rsidRPr="006A59FB" w:rsidRDefault="006A59FB" w:rsidP="003520DD">
            <w:pPr>
              <w:rPr>
                <w:rFonts w:ascii="Times New Roman" w:eastAsia="Calibri" w:hAnsi="Times New Roman" w:cs="Times New Roman"/>
              </w:rPr>
            </w:pPr>
            <w:r w:rsidRPr="006A59FB">
              <w:rPr>
                <w:rFonts w:ascii="Times New Roman" w:eastAsia="Calibri" w:hAnsi="Times New Roman" w:cs="Times New Roman"/>
              </w:rPr>
              <w:t>-Беседа «Наше тело»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-Спортивные игры с элементами футбола </w:t>
            </w:r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: Волошина Л.Н., Курилова Т.В.)</w:t>
            </w:r>
          </w:p>
        </w:tc>
      </w:tr>
      <w:tr w:rsidR="006A59FB" w:rsidRPr="006A59FB" w:rsidTr="003520DD">
        <w:trPr>
          <w:trHeight w:val="1222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Я вырасту здоровым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(3-я и 4-я недели октября)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Расширять представления о здоровье и здоро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вом образе жизни. Воспитывать стремление вести здоровый образ жизни. Знакомить воспитанников с программой ГТО и традицией проведения.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Формировать положительную самооценку. Закреплять знание домашнего адреса и теле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фона, имен и отчеств родителей, их профес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сий. Расширять знания детей о самих себе, о своей семье, о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том, где работают родители, как важен для общества их труд.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Познавательный досуг «Осторожно, микробы!»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День здоровья «Мы здоровью скажем: «Да!»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Кукольный спектакль «Как Тимоша здоровье искал»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Сюжетно-ролевая игра «Больница», «Скорая помощь»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-Познавательные беседы: «Физкультура и здоровье», «Чем опасны грязные руки», «Ребёнок один дома», «Что такое наши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зубки»,</w:t>
            </w: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«Чистота и здоровье», «Полезная пища», «Витамины и здоровье»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Чтение: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В.Берестов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«По городу», «Человек заболел»,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К.Чуковский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Мойдодыр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», сказка «Неосторожная резвушка»,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М.Безруких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«Разговор о правильном питании», А.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Барто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«Девочка чумазая»,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С.Михалков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«Про мимозу»</w:t>
            </w:r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-Дидактические игры: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«Кто больше знает о себе», «Что ты знаешь о себе (сердце, скелете и т.д.),  «Что было бы,  если бы», «Части тела», «Вижу, нюхаю, слушаю, пробую, трогаю»</w:t>
            </w:r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Сюжетно-ролевые игры: «Больница», «Скорая помощь»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-Опытно-исследовательская деятельность по изучению отдельных функций своих органов чувств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Продуктивная деятельность: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Беседа «Что такое ГТО?»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-Дидактические игры: «Чего не стало», «Отгадай вид спорта», «Лото», «Где мы были, мы не скажем, а что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делали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 покажем»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-Настольные игры: «Спортивное лото», «Сложи фигуру», «Шашки», «Шахматы»</w:t>
            </w:r>
          </w:p>
          <w:p w:rsidR="006A59FB" w:rsidRPr="006A59FB" w:rsidRDefault="006A59FB" w:rsidP="003520DD">
            <w:pPr>
              <w:rPr>
                <w:rFonts w:ascii="Times New Roman" w:eastAsia="Calibri" w:hAnsi="Times New Roman" w:cs="Times New Roman"/>
              </w:rPr>
            </w:pPr>
            <w:r w:rsidRPr="006A59FB">
              <w:rPr>
                <w:rFonts w:ascii="Times New Roman" w:hAnsi="Times New Roman" w:cs="Times New Roman"/>
              </w:rPr>
              <w:t xml:space="preserve">- Спортивная </w:t>
            </w:r>
            <w:r w:rsidRPr="006A59FB">
              <w:rPr>
                <w:rFonts w:ascii="Times New Roman" w:hAnsi="Times New Roman" w:cs="Times New Roman"/>
              </w:rPr>
              <w:lastRenderedPageBreak/>
              <w:t xml:space="preserve">прогулка </w:t>
            </w:r>
            <w:r w:rsidRPr="006A59FB">
              <w:rPr>
                <w:rFonts w:ascii="Times New Roman" w:eastAsia="Calibri" w:hAnsi="Times New Roman" w:cs="Times New Roman"/>
              </w:rPr>
              <w:t>«Бегуны», в честь международного Дня бегуна «Кросс наций»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Спортивные игры с элементами тенниса </w:t>
            </w:r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: Волошина Л.Н., Курилова Т.В.)</w:t>
            </w:r>
          </w:p>
        </w:tc>
      </w:tr>
      <w:tr w:rsidR="006A59FB" w:rsidRPr="006A59FB" w:rsidTr="003520DD">
        <w:trPr>
          <w:trHeight w:val="557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День народного единства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(1-я и 2-я недели ноября)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Расширять представления детей о родной стране, о государственных праздниках; разви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интерес к истории своей страны; воспи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тывать гордость за свою страну, любовь к ней. Знакомить с историей России, гербом и фла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гом, мелодией гимна. Рассказывать о людях, прославивших Россию; о том, что Российская Федерация (Россия) — огромная многонацио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нальная страна; Москва — главный город, сто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лица нашей Родины.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Праздник «День народного единства»</w:t>
            </w:r>
          </w:p>
          <w:p w:rsidR="006A59FB" w:rsidRPr="006A59FB" w:rsidRDefault="006A59FB" w:rsidP="003520DD">
            <w:pPr>
              <w:rPr>
                <w:rFonts w:ascii="Times New Roman" w:hAnsi="Times New Roman" w:cs="Times New Roman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- Выставка детского рисунка </w:t>
            </w:r>
            <w:r w:rsidRPr="006A59FB">
              <w:rPr>
                <w:rFonts w:ascii="Times New Roman" w:hAnsi="Times New Roman" w:cs="Times New Roman"/>
              </w:rPr>
              <w:t>«Наша Родина - Россия»</w:t>
            </w:r>
          </w:p>
          <w:p w:rsidR="006A59FB" w:rsidRPr="006A59FB" w:rsidRDefault="006A59FB" w:rsidP="003520DD">
            <w:pPr>
              <w:rPr>
                <w:rFonts w:ascii="Times New Roman" w:hAnsi="Times New Roman" w:cs="Times New Roman"/>
              </w:rPr>
            </w:pPr>
            <w:r w:rsidRPr="006A59FB">
              <w:rPr>
                <w:rFonts w:ascii="Times New Roman" w:hAnsi="Times New Roman" w:cs="Times New Roman"/>
              </w:rPr>
              <w:t>- Познавательный досуг «Путешествие в Москву»</w:t>
            </w:r>
          </w:p>
          <w:p w:rsidR="006A59FB" w:rsidRPr="006A59FB" w:rsidRDefault="006A59FB" w:rsidP="003520DD">
            <w:pPr>
              <w:rPr>
                <w:rFonts w:ascii="Times New Roman" w:hAnsi="Times New Roman" w:cs="Times New Roman"/>
              </w:rPr>
            </w:pPr>
            <w:r w:rsidRPr="006A59FB">
              <w:rPr>
                <w:rFonts w:ascii="Times New Roman" w:hAnsi="Times New Roman" w:cs="Times New Roman"/>
              </w:rPr>
              <w:t>- Выставка в центре юного книголюба «Моя Россия»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-Рассказ воспитателя о празднике народного единства, о символике России, о жизни и труде людей в городе и селе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Чтение: Н Виноградова «Моя страна Россия», Н. Забила «Наш край», Л. Некрасов «Это наша Родина», М.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Матусовский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 «С чего начинается Родина?»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Продуктивная деятельность: «Флаг России», «Спасская башня»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Calibri" w:hAnsi="Times New Roman" w:cs="Times New Roman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A59FB">
              <w:rPr>
                <w:rFonts w:ascii="Times New Roman" w:eastAsia="Calibri" w:hAnsi="Times New Roman" w:cs="Times New Roman"/>
              </w:rPr>
              <w:t xml:space="preserve"> Познавательный досуг «Спортивные достижения России»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Calibri" w:hAnsi="Times New Roman" w:cs="Times New Roman"/>
              </w:rPr>
              <w:t>- Познавательная беседа «Условия для игры в настольный теннис»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Спортивные игры с элементами тенниса </w:t>
            </w:r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lang w:eastAsia="ru-RU"/>
              </w:rPr>
              <w:t>: Волошина Л.Н., Курилова Т.В.)</w:t>
            </w:r>
          </w:p>
        </w:tc>
      </w:tr>
      <w:tr w:rsidR="006A59FB" w:rsidRPr="006A59FB" w:rsidTr="003520DD">
        <w:trPr>
          <w:trHeight w:val="1222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Ярмарка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(3-я и 4-я недели ноября)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Расширять представления детей о многообразии народных традиций России, устном, изобразительном, музыкальном  народном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творчестве.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Воспитывать привязанность к родной культуре.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Воспитывать уважительное отношение к труду народных мастеров, гордость за мастерство русского народа.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Широко использовать произведения устного народного творчества России.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Знакомить с русскими народными играми, традициями Урала.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Формировать эстетическое отношение к окружающей действительности, использовать выразительные средства народного искусства.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Выставка художественного творчества «Народные игрушки»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Фольклорный праздник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«Уральские посиделки»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Досуги «Были и небылицы», «Добро и зло в русских народных сказках»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-Познавательные беседы и рассказывание: «Дымковские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чудо-игрушки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», «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Филимоновские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свистульки», «Городецкие узоры», «В гостях у мастеров Городца», «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Жостовские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подносы»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-Чтение: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О.Левицкий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«Хороша игрушка расписная»,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А.Дьяков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«Веселая Дымка»,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П.Синявский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«Жар-птица».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-Продуктивная деятельность: «Роспись дымковской игрушки»,  «Конь копытом бьёт», «Сказочная птица», «Роспись вазы»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-Дидактические игры: «Узнай роспись», «Дорисуй узор», «Назови элементы росписи»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-Сюжетно-ролевая игра «Народные мастера», «Ярмарка»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-Спортивный досуг «Весёлые клоуны»</w:t>
            </w:r>
          </w:p>
          <w:p w:rsidR="006A59FB" w:rsidRPr="006A59FB" w:rsidRDefault="006A59FB" w:rsidP="003520DD">
            <w:pPr>
              <w:rPr>
                <w:rFonts w:ascii="Times New Roman" w:hAnsi="Times New Roman" w:cs="Times New Roman"/>
              </w:rPr>
            </w:pPr>
            <w:r w:rsidRPr="006A59FB">
              <w:rPr>
                <w:rFonts w:ascii="Times New Roman" w:hAnsi="Times New Roman" w:cs="Times New Roman"/>
              </w:rPr>
              <w:t>-Спортивная прогулка «Катание на санках»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Спортивные игры с элементами тенниса</w:t>
            </w: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Волошина Л.Н., Курилова Т.В.)</w:t>
            </w:r>
          </w:p>
        </w:tc>
      </w:tr>
      <w:tr w:rsidR="006A59FB" w:rsidRPr="006A59FB" w:rsidTr="003520DD">
        <w:trPr>
          <w:trHeight w:val="1222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Новогодний праздник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(с 1-ой по 4-ю неделю декабря)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Привлекать детей к активному разнообразно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му участию в подготовке к празднику и его про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ведении. Содействовать возникновению чувс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тва удовлетворения от участия в коллективной предпраздничной деятельности.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Закладывать основы праздничной культуры. Развивать эмоционально положительное отно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шение к предстоящему празднику, желание активно участвовать в его подготовке. Поощрять стремление поздравить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близких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с праздником, преподнести подарки, сделан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ные своими руками.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Знакомить с традициями празднования Ново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го года в различных странах.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Досуг «Новогодняя карусель»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Познавательная беседа «Новогодние традиции»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Мультколлаж</w:t>
            </w:r>
            <w:proofErr w:type="spellEnd"/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:«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Щелкунчик», «Двенадцать месяцев», «Снежная королева» и т.д.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Выставка художественного  творчества «Ёлочные игрушки»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Праздник Новогодней ёлки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Чтение: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Е. Трутнева «С Новым годом!», В. Даль «Старик – годовик»,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М.Клокова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«Дед Мороз»,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С.Маршак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«Двенадцать месяцев», русск. нар.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Сказка «Морозко».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Сюжетно – ролевая игра « В магазин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подарками к Новому году»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Продуктивная деятельность: «Новогодняя ёлка», «Снежная королева»,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«Зимняя сказка», «Морозные узоры на окне», «Рукавица деда Мороза»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-Спортивный досуг «В гостях у Снеговика»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Calibri" w:hAnsi="Times New Roman" w:cs="Times New Roman"/>
              </w:rPr>
            </w:pPr>
            <w:r w:rsidRPr="006A59FB">
              <w:rPr>
                <w:rFonts w:ascii="Times New Roman" w:eastAsia="Calibri" w:hAnsi="Times New Roman" w:cs="Times New Roman"/>
              </w:rPr>
              <w:t>- Познавательная беседа «Хоккей – популярная зимняя игра» (история, знаменитые хоккеисты, простейшие правила игры)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Calibri" w:hAnsi="Times New Roman" w:cs="Times New Roman"/>
              </w:rPr>
            </w:pPr>
            <w:r w:rsidRPr="006A59FB">
              <w:rPr>
                <w:rFonts w:ascii="Times New Roman" w:eastAsia="Calibri" w:hAnsi="Times New Roman" w:cs="Times New Roman"/>
              </w:rPr>
              <w:t>- Игры на лыжах: «Пройди не задень», «Трамвай», «Идите за мной», «Сороконожки»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Спортивные игры с элементами хоккея</w:t>
            </w: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Волошина Л.Н., Курилова Т.В.)</w:t>
            </w:r>
          </w:p>
        </w:tc>
      </w:tr>
      <w:tr w:rsidR="006A59FB" w:rsidRPr="006A59FB" w:rsidTr="003520DD">
        <w:trPr>
          <w:trHeight w:val="1222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Зимушка Уральская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(с 1-ой недели января по 2-ю неделю  февраля)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Продолжать знакомить детей с зимой как вре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менем года, с зимними видами спорта. Фор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мировать первичный исследовательский и познавательный интерес через эксперименти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рование с водой и льдом.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Расширять и обогащать знания об особеннос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тях зимней природы (холода, заморозки, снего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пады, сильные ветры), особенностях деятель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ности людей в городе, на селе; о безопасном поведении зимой.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Досуг «Рождественские колядки!»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Выставка художественного творчества «Зимние фантазии»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Развлечение «Здравствуй, гостья Зима!»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Макетирование: «Зимний дворик», «Зимний лес»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-Рассматривание иллюстраций, пейзажных картин зимней природы, труда людей 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-Беседы: «Погода зимой», «Зимний день», «Труд людей зимой», «Зимние приметы», «Почему зимой так холодно», «Что такое снег», «Что означает поговорка «Мороз не велик, да стоять не велит»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-Опытно-исследовательская деятельность: выяснить, где быстрее остынет вода в бутылке: в снегу или на открытом месте; превращение снега и льда в воду и пар с последующей его частичной конденсацией.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-Чтение: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Я. Аким «Первый снег», Л. Кондрашенко  «Следы на снегу», И. Соколов-Микитов «Зима вьюжная», 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А.Пушкин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«Зимний вечер»,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К.Бальмонт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«Снежинка», В.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Пашов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«Русская зима», К. Д.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Ущинский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«Проказы старухи зимы», В. Бианки «Синичкин календарь», Г.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Скребицкий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«Четыре художника.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Зима», С.А.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Есение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«Береза», «Поет зима – аукает», П. Бажов «Серебряное копытце»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Спортивный праздник 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«Мы мороза не боимся!»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Познавательная беседа </w:t>
            </w:r>
            <w:r w:rsidRPr="006A59F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«Пришел мороз – береги ухо да нос»</w:t>
            </w:r>
          </w:p>
          <w:p w:rsidR="006A59FB" w:rsidRPr="006A59FB" w:rsidRDefault="006A59FB" w:rsidP="003520DD">
            <w:pPr>
              <w:rPr>
                <w:rFonts w:ascii="Times New Roman" w:hAnsi="Times New Roman" w:cs="Times New Roman"/>
              </w:rPr>
            </w:pPr>
            <w:r w:rsidRPr="006A59FB">
              <w:rPr>
                <w:rFonts w:ascii="Times New Roman" w:hAnsi="Times New Roman" w:cs="Times New Roman"/>
              </w:rPr>
              <w:t>- Неделя лыжного спорта «Лыжня России»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hAnsi="Times New Roman" w:cs="Times New Roman"/>
              </w:rPr>
              <w:t xml:space="preserve">- Спортивные игры с элементами хоккея </w:t>
            </w:r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: Волошина Л.Н., Курилова Т.В.)</w:t>
            </w:r>
          </w:p>
        </w:tc>
      </w:tr>
      <w:tr w:rsidR="006A59FB" w:rsidRPr="006A59FB" w:rsidTr="003520DD">
        <w:trPr>
          <w:trHeight w:val="1222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Защитника Отечества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(3-я недели февраля)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Расширять представления детей о Российской армии. Рассказывать о трудной, но почетной обязанности защищать Родину, охранять ее спо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койствие и безопасность; о том, как в годы войн храбро сражались и защищали нашу страну от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врагов прадеды, деды, отцы. Воспитывать детей в духе патриотизма, любви к Родине. Знакомить с разными родами войск (пехота, морские, воз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душные, танковые войска), боевой техникой. Расширять гендерные представления, форми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ровать в мальчиках стремление быть сильны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ми, смелыми, стать защитниками Родины; вос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питывать в девочках уважение к мальчикам как будущим защитникам Родины.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Оформление тематической выставки 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Праздник «День Защитника Отечества»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Продуктивная деятельность «Подарок для папы»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-Беседы: «Какие бывают военные специальности»,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«Кто может служить в армии», «Богатыри земли русской»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Рассматривание иллюстраций в уголке книг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-Чтение: отрывки об истории создания армии из книги Н.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Чернышова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«Наша красная звезда»,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В.Косовицкий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«Будущий мужчина», С.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Баруздин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«Шел по улице солдат».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В.Берестов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«Пусть пулеметы не строчат»,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Л.Кассиль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«Твои защитники», «Памятник солдату», «Сестра», А.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Барто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«На заставе», 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С.Маршак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«Мы военные»,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Е.Благинина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«Шинель»</w:t>
            </w:r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-Рассказ воспитателя о традиции отмечать праздник всех мужчин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-сюжетно-ролевые игры: «Мы военные», «Пограничники», «Моряки», «Летчики», «Военные на учении»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-Продуктивная деятельность: «Подарок папе», «Солдат», «Пограничник с собакой», «Наша Армия сильна»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-Дидактические игры: «Кому что», «Угадай род войск», «Подбери нужное слово»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Военно-спортивная игра «Зарница»</w:t>
            </w:r>
          </w:p>
          <w:p w:rsidR="006A59FB" w:rsidRPr="006A59FB" w:rsidRDefault="006A59FB" w:rsidP="003520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6A59FB">
              <w:rPr>
                <w:rFonts w:ascii="Times New Roman" w:hAnsi="Times New Roman" w:cs="Times New Roman"/>
              </w:rPr>
              <w:t xml:space="preserve">- Спортивные игры с элементами хоккея </w:t>
            </w:r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: Волошина Л.Н., Курилова Т.В.)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59FB" w:rsidRPr="006A59FB" w:rsidTr="003520DD">
        <w:trPr>
          <w:trHeight w:val="1222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Международный женский день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(4-я неделя февраля —</w:t>
            </w:r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1-я неделя марта)</w:t>
            </w:r>
            <w:proofErr w:type="gramEnd"/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Организовывать все виды детской деятельнос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ти (игровой, коммуникативной, трудовой, поз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навательно-исследовательской, продуктив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ной, музыкально-художественной, чтения) вокруг темы семьи, любви к маме, бабушке.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воспитателям. Расширять гендерные представления, форми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ровать у мальчиков представления о том, что мужчины должны внимательно и уважительно относиться к женщинам.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Привлекать детей к изготовлению подарков мамам, бабушкам, воспитателям.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Воспитывать бережное и чуткое отношение к самым близким людям, потребность радовать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близких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добрыми делами.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Досуг «Мисс Мальвина»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Познавательные беседы «Мамы разные нужны, мамы разные важны!», «Самая лучшая в мире бабушка» </w:t>
            </w:r>
          </w:p>
          <w:p w:rsidR="006A59FB" w:rsidRPr="006A59FB" w:rsidRDefault="006A59FB" w:rsidP="003520DD">
            <w:pPr>
              <w:rPr>
                <w:rFonts w:ascii="Times New Roman" w:hAnsi="Times New Roman" w:cs="Times New Roman"/>
              </w:rPr>
            </w:pPr>
            <w:r w:rsidRPr="006A59FB">
              <w:rPr>
                <w:rFonts w:ascii="Times New Roman" w:hAnsi="Times New Roman" w:cs="Times New Roman"/>
              </w:rPr>
              <w:t>- Сюжетно-ролевая игра «Дочки-матери»</w:t>
            </w:r>
          </w:p>
          <w:p w:rsidR="006A59FB" w:rsidRPr="006A59FB" w:rsidRDefault="006A59FB" w:rsidP="003520DD">
            <w:pPr>
              <w:rPr>
                <w:rFonts w:ascii="Times New Roman" w:hAnsi="Times New Roman" w:cs="Times New Roman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Праздник 8 Марта. 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– Досуг с чаепитием «Приглашаем в гости мам и бабушек»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-Рассматривание иллюстраций с изображением труда мам дома и на работе, открыток о женском дне 8 Марта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-Чтение: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Е.Благинина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«Посидим в тишине», Г.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Виеру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«Мамин день», Е. Григорьева «Ссора», Л.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Квитко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«Бабушкины руки»,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С.Михалков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«А что у вас», ненецкая сказка «Кукушка»,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Ю.Яковлев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«Мама», нанайская сказка «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Айога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-Сюжетно-ролевые игры: «Семья», «Ждем гостей», «Семейный обед», «Салон красоты» 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-Дидактические игры: «Что подаришь маме», «Будь внимателен», «Скажи ласково», «Найди свою маму»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-Продуктивная деятельность: открытки и подарки для мам и бабушек, «Портрет мамы», «Моя милая бабуля», «Букет для мамы» и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27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Спортивно музыкальное шоу «Звёздочки»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27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-Физкультурный досуг «Аэробика»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27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Познавательная беседа «Городки (рюхи)» (какие бывают фигуры)</w:t>
            </w:r>
          </w:p>
          <w:p w:rsidR="006A59FB" w:rsidRPr="006A59FB" w:rsidRDefault="006A59FB" w:rsidP="003520DD">
            <w:pPr>
              <w:rPr>
                <w:rFonts w:ascii="Times New Roman" w:hAnsi="Times New Roman" w:cs="Times New Roman"/>
              </w:rPr>
            </w:pPr>
            <w:proofErr w:type="gramStart"/>
            <w:r w:rsidRPr="006A59FB">
              <w:rPr>
                <w:rFonts w:ascii="Times New Roman" w:hAnsi="Times New Roman" w:cs="Times New Roman"/>
              </w:rPr>
              <w:t xml:space="preserve">- Спортивные игры с элементами городков </w:t>
            </w:r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: Волошина Л.Н., Курилова Т.В.)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59FB" w:rsidRPr="006A59FB" w:rsidTr="003520DD">
        <w:trPr>
          <w:trHeight w:val="559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Народная культура и традиции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(с 2-ой по 3-ю неделю марта)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Продолжать знакомить детей с народными традициями и обычаями, с народным декора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тивно-прикладным искусством (Городец,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Полхов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-Майдан, Гжель). Расширять представления о народных игрушках (матрешки —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городецкая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богородская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; бирюльки). Знакомить с нацио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нальным декоративно-прикладным искусством. Рассказывать детям о русской избе и других строениях, их внутреннем убранстве, пред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метах быта, одежды.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Познавательно-тематический досуг: «Об обычаях и традициях русского народа»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Выставка совместного творчества с родителями «Золотые руки мастеров»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Georgia" w:eastAsia="Times New Roman" w:hAnsi="Georgia" w:cs="Times New Roman"/>
                <w:color w:val="000000"/>
                <w:shd w:val="clear" w:color="auto" w:fill="FFFFFF"/>
                <w:lang w:eastAsia="ru-RU"/>
              </w:rPr>
            </w:pPr>
            <w:r w:rsidRPr="006A59FB">
              <w:rPr>
                <w:rFonts w:ascii="Georgia" w:eastAsia="Times New Roman" w:hAnsi="Georgia" w:cs="Times New Roman"/>
                <w:color w:val="000000"/>
                <w:shd w:val="clear" w:color="auto" w:fill="FFFFFF"/>
                <w:lang w:eastAsia="ru-RU"/>
              </w:rPr>
              <w:t>- Театральная игра «Эти мудрые русские сказки»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Georgia" w:eastAsia="Times New Roman" w:hAnsi="Georgia" w:cs="Times New Roman"/>
                <w:color w:val="000000"/>
                <w:shd w:val="clear" w:color="auto" w:fill="FFFFFF"/>
                <w:lang w:eastAsia="ru-RU"/>
              </w:rPr>
            </w:pPr>
            <w:r w:rsidRPr="006A59FB">
              <w:rPr>
                <w:rFonts w:ascii="Georgia" w:eastAsia="Times New Roman" w:hAnsi="Georgia" w:cs="Times New Roman"/>
                <w:color w:val="000000"/>
                <w:shd w:val="clear" w:color="auto" w:fill="FFFFFF"/>
                <w:lang w:eastAsia="ru-RU"/>
              </w:rPr>
              <w:t>- Музыкально-литературный праздник «Красны девицы, да добры молодцы»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-Познавательные беседы и рассказывание: «Народные праздники на Руси», «Традиции Масленицы», «Масленичная неделя», «Русский сарафан», «Ложка точеная, ручка золоченая»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-Чтение: русская народная сказка «Иван – царевич и серый волк», «Мужик и медведь», П. Ершов «Конек-горбунок». 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-Сюжетно-ролевые игры: «К нам пришли гости», «Горница»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-Народные подвижные игры: «Перетяни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канат», «Горелки», «Золотые ворота»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-Разучивание стихов,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закличек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, скороговорок 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-Слушание танцевальной мелодии: «Барыня», «Яблочко», «Цыганочка», «Кадриль»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-Конкурсы: «Три ноги»,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«Ходули», «Русская метла», «Русская баня»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-Рассматривание картин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Б.Кустодиева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«Масленица», Маковского «Народные гулянья»,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А.Знак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«Проводы зимы»,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С.Крылов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«Масленица в деревне»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Физкультурно-музыкальный досуг «Русский сувенир»</w:t>
            </w:r>
          </w:p>
          <w:p w:rsidR="006A59FB" w:rsidRPr="006A59FB" w:rsidRDefault="006A59FB" w:rsidP="003520DD">
            <w:pPr>
              <w:rPr>
                <w:rFonts w:ascii="Times New Roman" w:hAnsi="Times New Roman" w:cs="Times New Roman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Физкультурный праздник</w:t>
            </w:r>
            <w:r w:rsidRPr="006A59FB">
              <w:rPr>
                <w:rFonts w:ascii="Times New Roman" w:hAnsi="Times New Roman" w:cs="Times New Roman"/>
              </w:rPr>
              <w:t xml:space="preserve"> народных игр</w:t>
            </w:r>
          </w:p>
          <w:p w:rsidR="006A59FB" w:rsidRPr="006A59FB" w:rsidRDefault="006A59FB" w:rsidP="003520DD">
            <w:pPr>
              <w:rPr>
                <w:rFonts w:ascii="Times New Roman" w:hAnsi="Times New Roman" w:cs="Times New Roman"/>
              </w:rPr>
            </w:pPr>
            <w:proofErr w:type="gramStart"/>
            <w:r w:rsidRPr="006A59FB">
              <w:rPr>
                <w:rFonts w:ascii="Times New Roman" w:hAnsi="Times New Roman" w:cs="Times New Roman"/>
              </w:rPr>
              <w:t xml:space="preserve">- Спортивные игры с элементами городков </w:t>
            </w:r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hAnsi="Times New Roman" w:cs="Times New Roman"/>
                <w:i/>
                <w:sz w:val="20"/>
                <w:szCs w:val="20"/>
              </w:rPr>
              <w:t>: Волошина Л.Н., Курилова Т.В.)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59FB" w:rsidRPr="006A59FB" w:rsidTr="003520DD">
        <w:trPr>
          <w:trHeight w:val="134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Фантазёры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(с 4-ой недели марта по 1-ю неделю апреля)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Способствовать накоплению сенсорного опыта, обогащению чувственных впечатлений ребенка, развитию эмоциональной отзывчивости на красоту природы и рукотворного мира;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Создавать возможности для творческого самовыражения</w:t>
            </w:r>
            <w:r w:rsidRPr="006A59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детей: поддерживать инициативу, стремление к импровизации при самостоятельном воплощении ребенком художественных замыслов;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Вовлекать детей в разные виды художественно – эстетической, музыкальной деятельности, в сюжетно – ролевые и режиссерские игры, помогать осваивать различные средства, материалы, способы реализации замыслов.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Побуждать желание использовать различные игры, способствующие развитию, познавательных, коммуникативных, психофизических, художественно-эстетических, социально-личностных качеств;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Развивать умение придумывать варианты игр, комбинировать движения, проявляя творческие способности.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>- Выставка совместного творчества детей и родителей: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«Новинки из мусорной корзинки»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Музыкально-литературная композиция «H.A. Римский-Корсаков и русские народные сказки»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Театрализованные  игры с использованием пальчикового, настольного, кукольного театров, постановка спектаклей.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-Сюжетно-ролевая игра «Театр»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-Дидактические игры: «Где ошибся Буратино», «Вам барышня прислала туалет», «Чего на свете не бывает», «Изобретатель»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Продуктивная деятельность с приёмами нетрадиционного рисования: «Волшебные кляксы», «Сказочный лес», «Моя любимая сказка» и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27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Физкультурный досуг «Сокровища пиратов»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27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Музыкально-спортивный праздник «День смеха»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Спортивные игры с элементами городков</w:t>
            </w: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Волошина Л.Н., Курилова Т.В.)</w:t>
            </w:r>
          </w:p>
        </w:tc>
      </w:tr>
      <w:tr w:rsidR="006A59FB" w:rsidRPr="006A59FB" w:rsidTr="003520DD">
        <w:trPr>
          <w:trHeight w:val="1222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Мир вокруг меня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(2-3 недели апреля)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Обогащать детские представления о мире природы, об окружающей действительности, предметном мире, общественных явлениях, о самих себе как о представителях человеческого рода и уникальных личностях;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Развивать ценностное ориентирование в окружающем мире;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Способствовать «выработке личностной позиции» ребенка в отношении к окружающему миру;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Формировать представления об основах безопасности жизнедеятельности в окружающем мире;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Знакомить со способами сохранения здоровья и оздоровления организма с учетом особенностей Урала;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Поддерживать интерес к физической культуре и спорту, отдельным достижениям в области спорта.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Развивать эстетическое видение окружающего мира;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Calibri" w:hAnsi="Times New Roman" w:cs="Times New Roman"/>
              </w:rPr>
              <w:t>Формировать представления детей о вредном воздействии на здоровье компьютера и телевизора.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- Спортивный праздник: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«Школа юных космонавтов»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Познавательный досуг «Зелёный огонёк»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Создание мини-музея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Игры-путешествия, например «Путешествие в прошлое часов», «Путешествие в прошлое стиральной машины» и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-Беседы: «Какие предметы нас окружают», «Как предметы помогают нам жить», «Опасно - безопасно», «Моя любимая телепередача», «Электричество все может в  каждом  деле поможет» и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>-Познавательные беседы и рассказывание: «Как вести себя в общественных местах», «Что означают сигналы светофора», «Безопасное поведение на улице», «Как нужно вести себя с незнакомыми людьми», «Что из чего сделано», «Планеты солнечной системы», «Первый космонавт Земли», «Пожарная безопасность»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,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«Все любят цирк»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-Чтение: М. Ильин, Е. Сегал «Машины на нашей улице», С.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>Сахарнов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«Самый лучший пароход»,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>С.Маршак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«Откуда стол пришел»,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>В.Бороздин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«Первый в космосе» 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-Дидактические игры: «Собери светофор», «Назови правильно» 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>-Подвижные игры: «Стоп», «Горелки» «Цветные автомобили»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>-Сюжетно-ролевые игры: «На дороге»,  «Водители», «Пожарная часть», «Космодром», «Цирк»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t>-Продуктивная деятельность: «Улица города», «Космический пейзаж», «Цирковые артисты»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Познавательный досуг «Телевизор, компьютер и здоровье»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Викторина  «Знатоки физической культуры»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6A59F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Создание коллекций фотографий, </w:t>
            </w:r>
            <w:r w:rsidRPr="006A59F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иллюстраций, коллекции марок, этикеток  о видах спорта, спортсменах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Беседа «Баскетбольный мяч» (какие бывают мячи, о баскетболе, что можно и чего нельзя в баскетболе)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Спортивные игры с элементами баскетбола (см: Программа «Играйте на здоровье!»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: Волошина Л.Н., Курилова Т.В.)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59FB" w:rsidRPr="006A59FB" w:rsidTr="003520DD">
        <w:trPr>
          <w:trHeight w:val="1222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Весна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(с 4-ой  недели апреля по 2-ю неделю мая)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Формировать обобщенные представления о весне как времени года, о приспособленности растений и животных к изменениям в природе. Расширять знания о характерных признаках весны; о прилете птиц; о связи между явления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ми живой и неживой природы и сезонными видами труда; о весенних изменениях в приро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де (тает снег, разливаются реки, прилетают птицы, травка и цветы быстрее появляются на солнечной стороне, чем в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тени).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Беседы: «Как начинается весна», «Приметы весны», «Как растут растения», «Как встречают весну люди», «Жизнь животных весной» и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Праздник «Весна - красна».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Развлечение «День Земли»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Выставка детского творчества к Пасхе «Красная горка»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Игры-развлечения «Гори, гори ясно!»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-Дидактические игры: «Назови свой любимый цветок (дерево, растение)», 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«Что лишнее», «Какого растения не стало», «Кузовок»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-Сюжетно-ролевая  игра: «Магазин цветов»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-Опыты – эксперименты с комнатными растениями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-Загадки о растениях леса, поля, луга,  цветах, о весенних месяцах, о явлениях весенней природы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-Рассматривание иллюстраций весенней природы, трав, деревьев, кустарников, цветов, репродукций художников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-Слушание весенних мелодий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-Чтение: Г.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Скребицкий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«На лесной полянке». 8.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Н. Некрасов «Дедушка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Мазай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и зайцы», С. Маршак «Круглый год», В. Бианки «Три весны»,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Н.Сладков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«Весенние радости»,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Е.А.Баратынский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«Жаворонок»,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Г.Снегирев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«Ласточка»</w:t>
            </w:r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-Продуктивная деятельность: «Весенний натюрморт», «Распустилась верба» «Портрет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Весны-Красны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», «Весенний ручеек».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- Беседа «Встреча на прогулке»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Досуг «Цветные обручи»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Спортивные игры с элементами баскетбола (см: Программа «Играйте на здоровье!»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: Волошина Л.Н., Курилова Т.В.)</w:t>
            </w:r>
          </w:p>
        </w:tc>
      </w:tr>
      <w:tr w:rsidR="006A59FB" w:rsidRPr="006A59FB" w:rsidTr="003520DD">
        <w:trPr>
          <w:trHeight w:val="559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День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Победы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(1-я неделя мая)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Воспитывать дошкольников в духе патриотиз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ма, любви к Родине. Расширять знания о геро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ях Великой Отечественной войны, о победе нашей страны в войне. Знакомить с памятни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ками героям Великой Отечественной войны.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Оформление тематической выставки в центре «Наша Родина – Россия»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-Акция «Георгиевская ленточка»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Коллекционирование (значки, открытки, марки с тематикой «День Победы»)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Праздник «День Побе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ды»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Экскурсия к памятнику «Вестник Победы»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-Беседы: «Наша Родина», «Они защищали Родину», «Герои Великой Отечественной войны»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-Рассматривание иллюстраций о защитниках Отечества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-Чтение: 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С. Алексеев «Первый ночной таран», М Исаковский «Здесь похоронен красноармеец», А. Твардовский «Рассказ танкиста», А. Митяев «Мешок овсянки»,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М.Исаковский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«Навек запомни», С.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Баруздин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«Слава», К. Симонов «Сын артиллериста».</w:t>
            </w:r>
            <w:proofErr w:type="gramEnd"/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-Разучивание песен, стихов о 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Родине, о дне Победы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-Пословицы о Родине, о героизме, смелости, отваге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-Сюжетно-ролевая  игра: «Мы военные»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-Продуктивная деятельность: «Салют Победы», «Символы Победы»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Спортивный досуг 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«Мы - военные»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Флеш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-моб «Салют Победы»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Спортивные игры с элементами бадминтона</w:t>
            </w: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Волошина Л.Н., Курилова Т.В.)</w:t>
            </w:r>
          </w:p>
        </w:tc>
      </w:tr>
      <w:tr w:rsidR="006A59FB" w:rsidRPr="006A59FB" w:rsidTr="003520DD">
        <w:trPr>
          <w:trHeight w:val="272"/>
        </w:trPr>
        <w:tc>
          <w:tcPr>
            <w:tcW w:w="1526" w:type="dxa"/>
          </w:tcPr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Здравствуй, лето!</w:t>
            </w:r>
          </w:p>
          <w:p w:rsidR="006A59FB" w:rsidRPr="006A59FB" w:rsidRDefault="006A59FB" w:rsidP="003520DD">
            <w:pPr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(3-я и 4-я недели мая)</w:t>
            </w:r>
          </w:p>
        </w:tc>
        <w:tc>
          <w:tcPr>
            <w:tcW w:w="3260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Формировать у детей обобщенные представ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ления о лете как времени года; признаках лета. Расширять и обогащать представления о влия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</w:t>
            </w: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softHyphen/>
              <w:t>ставления о съедобных и несъедобных грибах.</w:t>
            </w:r>
          </w:p>
        </w:tc>
        <w:tc>
          <w:tcPr>
            <w:tcW w:w="3119" w:type="dxa"/>
          </w:tcPr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Развлечение  «Мы на луг ходили, хоровод водили»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Выставка детского творчества «Хоровод цветов»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Экспериментирование: «Влияние солнечного тепла», «Солнечный луч»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Подвижные игры: «Охотники и утки», «Хитрая лиса», «Змейка», «Кукушка», «Гуси-лебеди», «Ястреб и утки», «Медведи и пчелы».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Эстафеты: «Перенеси лукошко», «По кочкам», «Попади в корзину»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Познавательные беседы и рассказывание: «Изменения в природе летом», «О пользе и вреде солнечных лучей для здоровья», «Самые разные цветы», «Растения леса и луга», «Птицы нашего леса», «Насекомые», «Животные»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Чтение: В. Данько «Вот и лето подоспело», Е. Благинина «Одуванчик», А.К. Толстой «Колокольчики» К. Чуковский «Краденое солнце», В. Бианка "</w:t>
            </w: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Кто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чем поет?", Е. Трутнева «Грибы», А. Прокофьев «Боровик», К. Ушинский «Капустница»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Игры с водой «Пускаем кораблики», «Рыбалка»</w:t>
            </w:r>
          </w:p>
        </w:tc>
        <w:tc>
          <w:tcPr>
            <w:tcW w:w="2268" w:type="dxa"/>
          </w:tcPr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Эколого</w:t>
            </w:r>
            <w:proofErr w:type="spellEnd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– спортивное развлечение «"Клад от дядюшки АУ!»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Спортивный праздник «Мой весёлый, звонкий мяч!»</w:t>
            </w:r>
          </w:p>
          <w:p w:rsidR="006A59FB" w:rsidRPr="006A59FB" w:rsidRDefault="006A59FB" w:rsidP="003520DD">
            <w:pPr>
              <w:tabs>
                <w:tab w:val="left" w:pos="1620"/>
              </w:tabs>
              <w:ind w:right="216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 - Физкультурный досуг «Зелёная страна»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 xml:space="preserve">- Спортивные игры с элементами бадминтона </w:t>
            </w:r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(см: Программа «Играйте на здоровье!»</w:t>
            </w:r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Авт</w:t>
            </w:r>
            <w:proofErr w:type="spellEnd"/>
            <w:proofErr w:type="gramEnd"/>
            <w:r w:rsidRPr="006A59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Волошина Л.Н., Курилова Т.В.)</w:t>
            </w:r>
          </w:p>
          <w:p w:rsidR="006A59FB" w:rsidRPr="006A59FB" w:rsidRDefault="006A59FB" w:rsidP="003520DD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-Спортивные игры: «Футбол», «Баскетбол», «Городки»</w:t>
            </w:r>
          </w:p>
          <w:p w:rsidR="006A59FB" w:rsidRPr="006A59FB" w:rsidRDefault="006A59FB" w:rsidP="003520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lang w:eastAsia="ru-RU"/>
              </w:rPr>
              <w:t>- Катание на самокатах, велосипедах</w:t>
            </w:r>
          </w:p>
        </w:tc>
      </w:tr>
      <w:tr w:rsidR="006A59FB" w:rsidRPr="006A59FB" w:rsidTr="003520DD">
        <w:trPr>
          <w:trHeight w:val="417"/>
        </w:trPr>
        <w:tc>
          <w:tcPr>
            <w:tcW w:w="10173" w:type="dxa"/>
            <w:gridSpan w:val="4"/>
          </w:tcPr>
          <w:p w:rsidR="006A59FB" w:rsidRPr="006A59FB" w:rsidRDefault="006A59FB" w:rsidP="003520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летний период детский сад работает в каникулярном режиме</w:t>
            </w:r>
          </w:p>
          <w:p w:rsidR="006A59FB" w:rsidRPr="006A59FB" w:rsidRDefault="006A59FB" w:rsidP="003520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 неделя июня — 4-я неделя августа)</w:t>
            </w:r>
          </w:p>
        </w:tc>
      </w:tr>
    </w:tbl>
    <w:p w:rsidR="003520DD" w:rsidRDefault="003520DD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20DD" w:rsidRDefault="003520DD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20DD" w:rsidRDefault="003520DD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20DD" w:rsidRDefault="003520DD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20DD" w:rsidRDefault="003520DD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20DD" w:rsidRDefault="003520DD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20DD" w:rsidRDefault="003520DD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20DD" w:rsidRDefault="003520DD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20DD" w:rsidRDefault="003520DD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6CC" w:rsidRPr="002A14EF" w:rsidRDefault="006516CC" w:rsidP="00B555E6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3.4. Особенности традиционных с</w:t>
      </w:r>
      <w:r w:rsidR="002A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обытий, праздников, мероприятий</w:t>
      </w:r>
    </w:p>
    <w:p w:rsidR="006516CC" w:rsidRDefault="006516CC" w:rsidP="00B555E6">
      <w:pPr>
        <w:tabs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6516CC" w:rsidRPr="00E37FD7" w:rsidRDefault="006516CC" w:rsidP="00E37FD7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7FD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основе </w:t>
      </w:r>
      <w:proofErr w:type="spellStart"/>
      <w:r w:rsidR="00E37FD7" w:rsidRPr="00E37FD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воспитательно</w:t>
      </w:r>
      <w:proofErr w:type="spellEnd"/>
      <w:r w:rsidR="00E37FD7" w:rsidRPr="00E37FD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-образовательной деятельности </w:t>
      </w:r>
      <w:r w:rsidRPr="00E37FD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лежит компл</w:t>
      </w:r>
      <w:r w:rsidR="00E37FD7" w:rsidRPr="00E37FD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ексно-тематическое планирование.</w:t>
      </w:r>
    </w:p>
    <w:p w:rsidR="006516CC" w:rsidRPr="006516CC" w:rsidRDefault="006516C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6516CC" w:rsidRPr="006516CC" w:rsidRDefault="006516C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6516CC" w:rsidRPr="006516CC" w:rsidRDefault="006516CC" w:rsidP="000305AD">
      <w:pPr>
        <w:numPr>
          <w:ilvl w:val="0"/>
          <w:numId w:val="12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явлениям нравственной жизни ребенка </w:t>
      </w:r>
    </w:p>
    <w:p w:rsidR="006516CC" w:rsidRPr="006516CC" w:rsidRDefault="006516CC" w:rsidP="000305AD">
      <w:pPr>
        <w:numPr>
          <w:ilvl w:val="0"/>
          <w:numId w:val="12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природы</w:t>
      </w:r>
    </w:p>
    <w:p w:rsidR="006516CC" w:rsidRPr="006516CC" w:rsidRDefault="006516CC" w:rsidP="000305AD">
      <w:pPr>
        <w:numPr>
          <w:ilvl w:val="0"/>
          <w:numId w:val="12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миру искусства и литературы </w:t>
      </w:r>
    </w:p>
    <w:p w:rsidR="006516CC" w:rsidRPr="006516CC" w:rsidRDefault="006516CC" w:rsidP="000305AD">
      <w:pPr>
        <w:numPr>
          <w:ilvl w:val="0"/>
          <w:numId w:val="12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 для семьи, общества и государства праздничным событиям</w:t>
      </w:r>
    </w:p>
    <w:p w:rsidR="006516CC" w:rsidRPr="006516CC" w:rsidRDefault="006516CC" w:rsidP="000305AD">
      <w:pPr>
        <w:numPr>
          <w:ilvl w:val="0"/>
          <w:numId w:val="12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6516CC" w:rsidRPr="006516CC" w:rsidRDefault="006516CC" w:rsidP="000305AD">
      <w:pPr>
        <w:numPr>
          <w:ilvl w:val="0"/>
          <w:numId w:val="12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сезонным явлениям </w:t>
      </w:r>
    </w:p>
    <w:p w:rsidR="006516CC" w:rsidRPr="006516CC" w:rsidRDefault="006516CC" w:rsidP="000305AD">
      <w:pPr>
        <w:numPr>
          <w:ilvl w:val="0"/>
          <w:numId w:val="12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культуре и  традициям.</w:t>
      </w:r>
    </w:p>
    <w:p w:rsidR="006516CC" w:rsidRPr="006516CC" w:rsidRDefault="006516C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праздников самостоятельно определяется педагогами, реализующими Программу, в зависимости от возраста и контингента детей, условий и специфики осуществления образовательного процесса и может быть как сокращено, так и увеличено (дополнено другими Международными и Российскими праздниками Или событиями);</w:t>
      </w:r>
    </w:p>
    <w:p w:rsidR="006516CC" w:rsidRPr="006516CC" w:rsidRDefault="006516C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время проведения праздника не всегда совпадает с официальной датой празднования; в целях оптимизации организации образовательного процесса оно распределено по неделям месяца; фактическая дата проведения праздника самостоятельно определяется педагогами, реализующими Программу.</w:t>
      </w:r>
    </w:p>
    <w:p w:rsidR="006516CC" w:rsidRPr="006516CC" w:rsidRDefault="006516C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образовательной деятельности в процессе подготовки и проведения праздников и традиций.</w:t>
      </w:r>
    </w:p>
    <w:p w:rsidR="006516CC" w:rsidRPr="006516CC" w:rsidRDefault="006516C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деятельность:</w:t>
      </w:r>
    </w:p>
    <w:p w:rsidR="006516CC" w:rsidRPr="006516CC" w:rsidRDefault="006516CC" w:rsidP="000305AD">
      <w:pPr>
        <w:numPr>
          <w:ilvl w:val="0"/>
          <w:numId w:val="13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6516CC" w:rsidRPr="006516CC" w:rsidRDefault="006516CC" w:rsidP="000305AD">
      <w:pPr>
        <w:numPr>
          <w:ilvl w:val="0"/>
          <w:numId w:val="13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и проведения носят интегративный характер, то есть позволяют решать задачи образовательной деятельности нескольких образовательных областей;</w:t>
      </w:r>
    </w:p>
    <w:p w:rsidR="006516CC" w:rsidRPr="006516CC" w:rsidRDefault="006516CC" w:rsidP="000305AD">
      <w:pPr>
        <w:numPr>
          <w:ilvl w:val="0"/>
          <w:numId w:val="13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многообразие форм подготовки и проведения праздников;</w:t>
      </w:r>
    </w:p>
    <w:p w:rsidR="006516CC" w:rsidRPr="006516CC" w:rsidRDefault="006516CC" w:rsidP="000305AD">
      <w:pPr>
        <w:numPr>
          <w:ilvl w:val="0"/>
          <w:numId w:val="13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возможность реализации принципа построения программы «по спирали», или от простого к сложному (основная часть праздников повторяется в следующем возрастном подпериоде дошкольного детства, при этом возрастает мера участия детей и сложность задач, решаемых каждым ребенком при подготовке и проведении праздников);</w:t>
      </w:r>
    </w:p>
    <w:p w:rsidR="006516CC" w:rsidRPr="006516CC" w:rsidRDefault="006516CC" w:rsidP="000305AD">
      <w:pPr>
        <w:numPr>
          <w:ilvl w:val="0"/>
          <w:numId w:val="13"/>
        </w:numPr>
        <w:tabs>
          <w:tab w:val="left" w:pos="270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функцию сплочения общественного и семейного дошкольного образования (включение в праздники и подготовку к ним родителей детей).</w:t>
      </w:r>
    </w:p>
    <w:p w:rsidR="006516CC" w:rsidRPr="006516CC" w:rsidRDefault="006516CC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организации образовательного содержания ставится тема, выступающая как сообщаемое знание и представляемая в эмоционально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образной форме. Содержание образования проецируется на предметную среду. Педагог организует предметную среду, подбирает развивающий материал, комплексно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тематическое планирование образовательной деятельности.</w:t>
      </w:r>
    </w:p>
    <w:p w:rsidR="007A3579" w:rsidRPr="007A3579" w:rsidRDefault="006516CC" w:rsidP="007A357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праздников (событий) </w:t>
      </w:r>
      <w:proofErr w:type="gram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</w:t>
      </w:r>
      <w:r w:rsidR="007A3579" w:rsidRPr="007A3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программе дошкольного образования </w:t>
      </w:r>
      <w:r w:rsidR="007A3579" w:rsidRPr="007A3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="007A3579" w:rsidRPr="007A3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="007A3579" w:rsidRPr="007A3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7A3579" w:rsidRPr="007A3579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="007A3579" w:rsidRPr="007A35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А. Васильевой. </w:t>
      </w:r>
    </w:p>
    <w:p w:rsidR="006516CC" w:rsidRPr="006516CC" w:rsidRDefault="006516CC" w:rsidP="007A3579">
      <w:pPr>
        <w:tabs>
          <w:tab w:val="left" w:pos="270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3.5. Особенности организации</w:t>
      </w:r>
      <w:r w:rsidRPr="00651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развивающей предметно-пространственной среды (РППС)</w:t>
      </w:r>
    </w:p>
    <w:p w:rsidR="006516CC" w:rsidRPr="006516CC" w:rsidRDefault="006516CC" w:rsidP="00B555E6">
      <w:pPr>
        <w:tabs>
          <w:tab w:val="left" w:pos="2700"/>
        </w:tabs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Развивающая предметно-пространственная среда (далее РППС) – часть образовательной среды, представленная специально организованным пространством (помещениями МБДОУ № 30, прилегающими территориями, предназначенными для реализации Программы), материалами, оборудованием, электронными образовательными ресурсами (в том числе 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  <w:proofErr w:type="gramEnd"/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ФГОС дошкольного образования РППС обеспечивает и гарантирует: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– 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</w:t>
      </w:r>
      <w:r w:rsidRPr="00F43465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>,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  <w:proofErr w:type="gramEnd"/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</w:t>
      </w:r>
      <w:proofErr w:type="gramStart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proofErr w:type="gramEnd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взрослыми, а также свободу в выражении своих чувств и мыслей;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–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–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–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</w:t>
      </w:r>
      <w:proofErr w:type="gramStart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недопустимость</w:t>
      </w:r>
      <w:proofErr w:type="gramEnd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создание равных условий, максимально способствующих реализации различных образовательных программ в Организации,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выполнения этой задачи РППС должна быть: 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содержательно-насыщенной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мелкой моторики, участие в подвижных играх и соревнованиях;</w:t>
      </w:r>
      <w:proofErr w:type="gramEnd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трансформируемой – 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обеспечивать возможность изменений РППС в зависимости от образовательной ситуации, в том числе меняющихся интересов, мотивов и возможностей детей;</w:t>
      </w:r>
      <w:proofErr w:type="gramEnd"/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полифункциональной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доступной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безопасной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такими</w:t>
      </w:r>
      <w:proofErr w:type="gramEnd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санитарно-эпидемиологические правила и нормативы и правила пожарной безопасности</w:t>
      </w:r>
      <w:r w:rsidRPr="00F43465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, 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а также правила безопасного пользования Интернетом.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проектировании РППС учитывается целостность образовательного процесса дошкольной образовательной организации, в заданных ФГОС дошкольного образования образовательных областях: социально-коммуникативной, познавательной, речевой, художественно-эстетической и физической. 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Предметно-пространственная среда обеспечивает условия:</w:t>
      </w:r>
    </w:p>
    <w:p w:rsidR="00F43465" w:rsidRPr="00F43465" w:rsidRDefault="00F43465" w:rsidP="000305A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для физического и психического развития, охраны и укрепления здоровья, коррекции и компенсации недостатков развития детей.</w:t>
      </w:r>
    </w:p>
    <w:p w:rsidR="00F43465" w:rsidRPr="00F43465" w:rsidRDefault="00F43465" w:rsidP="000305A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эмоционального благополучия детей и комфортной  работы педагогических и учебно-вспомогательных сотрудников. </w:t>
      </w:r>
    </w:p>
    <w:p w:rsidR="00F43465" w:rsidRPr="00F43465" w:rsidRDefault="00F43465" w:rsidP="000305A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для развития игровой и познавательно-исследовательской  деятельности детей.</w:t>
      </w:r>
    </w:p>
    <w:p w:rsidR="00F43465" w:rsidRPr="00F43465" w:rsidRDefault="00F43465" w:rsidP="000305A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для познавательно-исследовательского развития детей</w:t>
      </w:r>
    </w:p>
    <w:p w:rsidR="00F43465" w:rsidRPr="00F43465" w:rsidRDefault="00F43465" w:rsidP="000305A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для художественно-эстетического развития детей.</w:t>
      </w:r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В МБДОУ № 30 созданы условия для информатизации образовательного процесса:</w:t>
      </w:r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оборудование для использования  информационно-коммуникационных технологий в образовательном процессе (ноутбуки, телевизоры, музыкальные центры), </w:t>
      </w:r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 групповых 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помещениях старшей и подготовительной групп имеется интерактивное оборудование, в кабинетах педагогов и специалистов – ноутбуки, стационарные компьютеры, принтеры)</w:t>
      </w:r>
      <w:proofErr w:type="gramEnd"/>
    </w:p>
    <w:p w:rsidR="00F43465" w:rsidRPr="00F43465" w:rsidRDefault="00F43465" w:rsidP="00F434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3465" w:rsidRDefault="00F43465" w:rsidP="00B555E6">
      <w:pPr>
        <w:tabs>
          <w:tab w:val="left" w:pos="1620"/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3465" w:rsidSect="00573ED9">
          <w:pgSz w:w="11907" w:h="16839" w:code="9"/>
          <w:pgMar w:top="1134" w:right="851" w:bottom="1134" w:left="1418" w:header="680" w:footer="170" w:gutter="0"/>
          <w:cols w:space="708"/>
          <w:docGrid w:linePitch="360"/>
        </w:sectPr>
      </w:pPr>
    </w:p>
    <w:p w:rsidR="00542452" w:rsidRPr="00542452" w:rsidRDefault="00542452" w:rsidP="00B555E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68"/>
        <w:gridCol w:w="11219"/>
      </w:tblGrid>
      <w:tr w:rsidR="00887C64" w:rsidRPr="00E07A12" w:rsidTr="00887C64">
        <w:trPr>
          <w:trHeight w:val="5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D201E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201E2"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D201E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201E2">
              <w:rPr>
                <w:rFonts w:ascii="Times New Roman" w:eastAsia="Times New Roman" w:hAnsi="Times New Roman" w:cs="Times New Roman"/>
                <w:i/>
                <w:lang w:eastAsia="ru-RU"/>
              </w:rPr>
              <w:t>Развивающий центр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D201E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887C64" w:rsidRPr="00D201E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201E2">
              <w:rPr>
                <w:rFonts w:ascii="Times New Roman" w:eastAsia="Times New Roman" w:hAnsi="Times New Roman" w:cs="Times New Roman"/>
                <w:i/>
                <w:lang w:eastAsia="ru-RU"/>
              </w:rPr>
              <w:t>Содержание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познания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шашки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настольно-печатные игры различной тематики, детские энциклопедии, географические карты, глобус, мел, календарь, циферблат часов, компьютерные игры, пособия для развития мелкой моторики, макеты. 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Лото, домино, счетные палочки; кольца Луллия; мелкая и крупная геометрическая мозаика, наборы  предметных картинок различной тематики; иллюстрации и копии реальных предметов бытовой техники, оргтехники; картинки с изображением частей суток и их последовательности; картинки с изображением космического пространства, планет, звезд, космических кораблей; числовой ряд; полоски разной длины; 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 предметов ближайшего окружения, изготовленные из разных материалов;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наглядно-дидактические пособия серии «Мир в картинках», коробочки с условными символами: рукотворный мир, природный мир; карточки с изображением предметов из разных материалов: бумаги, ткани, глины, дерева, и т.д; однородные и разнородные предметы различные по величине, длине, форме, ширине; пособия для нахождения сходства и различия; блоки Дьёнеша; палочки Кюизенера; счеты; пазлы; песочные часы; фланелеграф, коврограф  и др.;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Числовая лесенка,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наборное полотно,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числовые карточки, карточки со знаками (больше ,меньше, равно, плюс, минус) монеты разного достоинства, линейка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счетная, шаблоны, трафареты, весы чашечные,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др.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занимательной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«Игротека»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для интеллектуального и сенсорного развития, развивающие игры: игры «разрезные картинки» (6-10 частей), «Логические кубики», «Колумбово яйцо», «Составь куб», «Танграмм», «Геометрические головоломки», «Сложи узор», «Куб-хамелеон», «Уникуб», «Лабиринты»  и д.п; настольно-печатные игры разнообразной тематики, кубики с картинками, игры-алгоритмы (указывающие по стрелке направление движения);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Логико-математические игры: ориентировка по схемам, плану, часть-целое, шнур-затейник, числовые ряды, поиск, последовательность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поиск отличий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 Блоку Дьенеша, палочки Кюизенера, кольца Луллия,  палочки, счеты, пазлы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Логико-мат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ематические игры В. Воскобовича: «Геоеонт», «Чудо-крестики», «Чудо-соты», «Прозрачный квадрат», «Логоформочки», «Математические корзинки», «Чудо-цветик». «Конструктор цифр» и др.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природы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природно-климатических зон;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сезонные панорамы. Коллекция камней, ракушек, семян, гербарии различных растений и т.п.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Библиотека познавательной природоведческой литературы.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Энциклопедии, книги по экологии.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Комнатные растения (с разным способом ухода и размножения, цветущие и нет). Инвентарь для ухода за растениями. Муляжи овощей, фруктов, грибов. </w:t>
            </w:r>
          </w:p>
          <w:p w:rsidR="00887C64" w:rsidRPr="005A7750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объектов живой и неживой природы, зон обитания, цепи питания, т.п.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схемы строения растений;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Иллюстрации с изображением человека и его взаимодействия с окружающей средой.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стадий  роста, развития живых существ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(знакомых растений, животных, насекомых) зависимость состояния живых существ от условий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окружающей среды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по признакам сезонов (состояние живой и неживой природы)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иллюстрации растений различных мест произрастания; серии картинок о  домашних животных, диких, подводный мир, аквариумных обитателей, насекомых); «Обитатели леса», «Рассказы по картинкам (времена года);</w:t>
            </w:r>
          </w:p>
          <w:p w:rsidR="00887C64" w:rsidRPr="005A7750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Муляжи овощей, фруктов, грибов; календарь природы, погоды; </w:t>
            </w:r>
          </w:p>
          <w:p w:rsidR="00887C64" w:rsidRPr="005A7750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арь для ухода за растениями; кормушки для птиц; 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«Огород на подоконнике»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для развития трудовых навыков в природе: лейки с длинными носиками, тряпочки, тазики, маленькие лопатки, грабельки для рыхления почвы в горшках, пластмассовые ведерки;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ческие игры о природе, экологии, на основе правил поведения человека в экосистемах;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Дневник наблюдений; календарь погоды; календарь природы;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Наборы инструментов «Юный садовник» (лопаты, грабли, окучки), ведерки, ветошь. Ящики для рассады, семена растений - выращивание рассады для огорода и цветника, для выращивания фито продуктов - семена петрушки, сельдерей, мята, лук и др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экспериментирования «Почемучка»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ёмкости для хранения веществ и для пересыпания и исследования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пластиковые бутылки, банки)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пипетки, лупы, микроскоп, соломинки коктейльные, трубочки, трубочка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воронкой, поролоновые губки.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Различные материалы: пластмассовые, резиновые, деревянные, магнитные, металлические, цветные стёкла, бросовый материал  и др. 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фонарик, маленькие зеркала, различная бумага, фольга, мар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ля, сетка, копировальная бумага; мыльные пузыри; магниты; бумага, фольга; ёмкости для окрашивания воды; ведёрко с дырочкой на дне; поролоновые губки разных размеров; 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 с цветозвуковым эффектом, «Волшебный мешочек», «Ящик ощущений», стёкла разного цвета, калейдоскоп;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для экспериментирования с водой: ёмкости 2-3 размеров разной формы, предметы орудия для переливания и выливания: черпачки, сачки, воронка, плавающие и тонущие предметы (из резины, металла, пластмассы, дерева и т.д)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для экспериментирования с песком: формочки разной конфигурации, предметы-орудия (совочки, лопатки,  грабельки), ведёрки и т.п.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Защитная одежда (халат, фартуки, перчатки, нарукавники), клеёнка на стол, подносы,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др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</w:t>
            </w: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Конструкторы разного размера,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сложности,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тематики  и содержания. Мягкие моду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ли. Напольный крупный деревянный  строитель, настольный деревянный строитель; тематические конструкторы;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Образцы построек разной сложности, схемы. Мелкие игрушки для обыгрывания построек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разной тематики; игрушки бытовой тематики; 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Полифункциональный бытовой материал: коробочки, деревянные бруски, катушки, пластмас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совые баночки, проволока, нитки, штшки; проволока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т.п.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Разные виды транспортных игрушек (разной величины), светофор;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Половое покрытие (ковер, палас).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безопасности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Материалы, связанные с тематикой ОБЖ и ПДД: иллюстрации, игры и пособия. Иллюстрации с различными ситуациями (пожар, опасность на дороге, улице, гололёд, наводнение, землетрясение и т.п.). Макеты: перекрёсток дороги, пожарная часть. Дорожные знаки, светофор. Иллюстрации  опасных предметов (ножницы, иголки, нож и т.п). Энциклопедии и пособия, содержащие информацию по валеологии. 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Наглядно-дидактические пособия «Мир в картинках» (водный транспорт, автомобили, авиация, космос)</w:t>
            </w:r>
          </w:p>
        </w:tc>
      </w:tr>
      <w:tr w:rsidR="00887C64" w:rsidRPr="00E07A12" w:rsidTr="00887C64">
        <w:trPr>
          <w:trHeight w:val="101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</w:t>
            </w:r>
          </w:p>
          <w:p w:rsidR="00887C64" w:rsidRPr="00E07A12" w:rsidRDefault="00887C64" w:rsidP="00352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книги 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книголюб»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литературные произведения, иллюстрации к литературным произведениям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(ламинированные)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сюжетные картинки, портреты детских писателей и поэтов, тематические выставки книг, выставки книг писателей, художников-иллюстраторов.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Рисунки детей к литературным произведениям, дидактические пособия по литературным  произведениям, сказкам, фольклору, литературные игры, ребусы, кроссворды, наборы открыток, и т.п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книг</w:t>
            </w:r>
          </w:p>
        </w:tc>
      </w:tr>
      <w:tr w:rsidR="00887C64" w:rsidRPr="00E07A12" w:rsidTr="00887C64">
        <w:trPr>
          <w:trHeight w:val="27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Иллюстр. и нагл. материал, наборы сюж. и предм. картинок, игровое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оборудование для развития ЗКР; Пособия для обучения чтению «Окошечки» (с двигающимися полосками с буквами);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 грам.строя речи; обогащения  словаря: предметные картинки на звуки,  материал для звукоподражания, речевое лото; альбомы с иллюстрациями по темам;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картинки  с фабульным (последовательность событий)  развитием сюжета;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энциклопедии, д/и на закр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епление обобщающих понятий, иллюстративный материал для составления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рассказов;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развития мелкой  моторики, артикуляции,  развития воздушной струи, для развития психол.базы речи. 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Схемы-алгоритмы описания предметов: принадлежность к природному или рукотворному миру, цвет, форма, основные части, размер, вес легкий, тяжелый), материал, назначение;</w:t>
            </w:r>
          </w:p>
        </w:tc>
      </w:tr>
      <w:tr w:rsidR="00887C64" w:rsidRPr="00E07A12" w:rsidTr="00887C64">
        <w:trPr>
          <w:trHeight w:val="123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  <w:r w:rsidRPr="00E07A1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Школьные принадлежности: тетради, карандаши, авторучки, линейка, стир. резинка, пенал.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Раскраски, прописи, букварь.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виды азбуки: в картинках, на кубиках, пластмассовые буквы, наборная азбука, касса букв и цифр, на веере.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Энциклопедия «Книга будущего первоклассника».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Наборное полотно с  наборами букв и цифр и др.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с маркерами.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ное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социально-эмоционального развития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Фотоальбомы с фотографиями, отражающие жизнь группы и детского сада.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детей, людей разного пола в различных ситуациях занятости (игры, работа, прогулка, учеба, отдых и т.п.)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иллюстрации с изображением заботливого отношения взрослых к детям, животным и старикам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Наглядный материал, способствующий развитию толерантности (люди различной национальности, предметы национального быта, типичные занятия, животные, помощь людям и животным и т.п.)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Видеотека о жизни людей и животных.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разных эмоциональных состояний людей (радость, гнев, страх, удивление и т.д)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Дидактическое пособие «Мои права»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 для девочек (сумочка, бусы и т.п), для мальчиков (коробка с инструментом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кукла-мальчик, кукла-девочка; аудио и видео-материалы о жизни детей и взрослых</w:t>
            </w:r>
          </w:p>
          <w:p w:rsidR="00887C64" w:rsidRPr="0054245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Сундучок с атрибутами для ряжения (фартуки, платочки, косынки, бижутерия, головные уборы для мальчиков и девочек. др.), зеркало.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Атрибуты для сказочных персонажей (маски, шапочки, ободочки и др)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сюжетно-ролевой игры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сюжетно ролевых игр «Дом»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(спальня, кухня, ванная)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«Магазин», «Парикмахерская»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(или «Салон красоты»)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«Пр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ачечная», «Больница», «Почта»,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«Гараж»,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«Мастерская»,  «Моряки», «Космонавты»,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«Школа»,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«Кафе», «ДПС».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Игрушки: изображающие предметы труда, животные, куклы разного размера, пола, с двигающимися руками и ногами, разного возраста (ребёнок (пупс), взрослый, дедушка или бабушка), дидактические игрушки, снабженные механизмами управления, предметы заместители.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посуды, многофункциональные ширмы, модули-макеты игрового пространства, ширмы-домики и т.п.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Реальные предметы (сумочки, бижутерия, зеркало, сундучки, коробочки, платья, кофточки, фартучки и т.п)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Игрушки-самоделки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девочек - игровой модуль «Салон красоты», дидактическая игра «Маленькая хозяйка», шкатулка с бижутерией, косметичка, альбомы, художественная литература для девочек, энциклопедия для девочек.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мальчиков - игровой модуль «Слесарная мастерская», игра «Инструменты», набор картинок «Мужские профессии», мужские головные уборы, художественная литература и иллюстрации для мальчиков, энциклопедия для мальчиков, наборы игрушек военной тематики, транспортные игрушки.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Игровой модуль «Горница» - народные игрушки, домашняя утварь с русской народной росписью, атрибуты к сюжетно-ролевой игре «Горница» (половики, рушник, самовар, кровать-качалка и др)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Куклы, изображающие представителей разных профессий (клоун, врач, солдат и т.п);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Куклы, изображающие представителей разных народов (характерные черты лица, кожи); русские народные игрушки (матрешки, тряпичные куклы, деревянные игрушки, пасхальные яйца и т.п)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Каталки разной конфигурации, формы, содержания; коляски; тележки.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Разграниченные зоны для разнообразных сюжетных игр.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Отгороженный ширмой или шторой уголок групповой комнаты, или домик, в расчете на 1-2 ребёнка. Диван, кресло, пуфик, стулья, столик, книги, мягкие игрушки, бумага, раскраски, карандаши, фломастеры и т.п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Телевизор,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-плеер, видеотека.</w:t>
            </w:r>
          </w:p>
        </w:tc>
      </w:tr>
      <w:tr w:rsidR="00887C64" w:rsidRPr="00E07A12" w:rsidTr="00887C64">
        <w:trPr>
          <w:trHeight w:val="105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патриотического воспитания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Символика России, портрет президента. 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о России и Москве.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Детские энциклопедии о России, Урале.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 «Мой родной поселок», «Кремль», «Защитники Отечества», «Был трудный бой»,по сказкам Бажова и т.п.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Пособия по краеведению (символика родного города, края, книги, альбомы, фотоматериалы);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Иллюстрации исторических памятников и памятных мест Росси,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Урала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поселка. 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военной атрибутики. Коллекции значков, открыток с изображением знаменательных дат.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Портреты героев ВОВ, иллюстрации о ВОВ, портреты известных полководцев.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Портреты известных писателей и поэтов.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к былинам, изображения былинных героев-богатырей.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народных промыслов, народные игрушки.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Пазлы, кубики, настольно-печатные игры с изображением достопримечательностей России, её природы, народов, орнаментов, творчества народов и исторических событий  и т.п.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Слайды, видеофильмы о России, о родном посёлке, Урале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модуль «Малахитовая шкатулка» по творчеству П.П. Бажова</w:t>
            </w:r>
          </w:p>
        </w:tc>
      </w:tr>
      <w:tr w:rsidR="00887C64" w:rsidRPr="00E07A12" w:rsidTr="00887C64">
        <w:trPr>
          <w:trHeight w:val="34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«Моя семья»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Семейные фотографии, альбомы, рисунки детей «Моя семья» и др.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Диван, кресло, торшер;</w:t>
            </w:r>
          </w:p>
        </w:tc>
      </w:tr>
      <w:tr w:rsidR="00887C64" w:rsidRPr="00E07A12" w:rsidTr="00887C64">
        <w:trPr>
          <w:trHeight w:val="696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дежурства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Игровой модуль «Уборщица», оборудование для дежурства по столовой (фартучки, колпачки, косынки, щетки, совочки, тазы, тряпочки),  ёмкости для сбора мусора.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 с кармашками, для фото дежурных, фото на каждого ребенка.</w:t>
            </w:r>
          </w:p>
        </w:tc>
      </w:tr>
      <w:tr w:rsidR="00887C64" w:rsidRPr="00E07A12" w:rsidTr="00887C64">
        <w:trPr>
          <w:trHeight w:val="27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физического развития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076DB9" w:rsidRDefault="00887C64" w:rsidP="003520D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ходьбы, бега, тренировки равновесия (валик мягкий, укороченный 30х30, коврики мягкие, дорожки со следами), для прыжков (мини-мат, куб деревянный малый ребро 15-30 см., обруч - диаметр 15-30 см.,палка гимнастическая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дл.150 см., сечение 3 см.)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шнур дл.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75 см.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для  ползания и лазания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(лесенка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–стремянка выс. 103 см., шир 80-85 см., лабиринт игровой (трансформер), ящики для влезания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складывающиеся один в другой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ловли бросания, катания (корзина для мячей, мячи резиновые диаметром 10-15 см., мяч-шар надувной диаметр 54-65 см.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ша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рики пластмассовые диаметр 4 см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горизонтальная и вертикальная цель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общеразвивающих упражнений (мяч массажный диаметр 6-8 см., мяч резиновый диаметр 20-25 см.,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обру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 плоский диаметр 20-25 см., ленты на колечках, кольца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резиновые малые диаметр 5-6 см; шарики на резинке; шары цветные фибропластиковые диаметром 200-250 мм и 14-30 мм.</w:t>
            </w:r>
          </w:p>
          <w:p w:rsidR="00887C64" w:rsidRPr="00076DB9" w:rsidRDefault="00887C64" w:rsidP="003520D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Нестандартное физкультурное оборудование.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Атрибутика к подвижным играм.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Гимнастическая скамейка, бревно, ребристая доска, скаты. Скакалки, верёвочки, кегли,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султанчики, оборудование для игр серсо. Гимнастическая стенка с матрасиком, диск здор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овья, массажоры для стоп и тела,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мешочки набивные с грузом (150-200 гр и 400гр).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Тренажеры «Минитвист», на растяжение, мячи – ХОП, набивные мячи-гиганты,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маты, массажоры для стоп и тела; гантели; скакалки; пеньки; 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Выносное оборудование для прогулки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 для двигательной активности (мячи, кегли, кольцеброс), игрушки для игр с песком, для сюжетно-ролевых игр, для творчества, транспортные игрушки и др.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к спортивным играм: бадминтон, настольный теннис, футбол, волейбол,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баскетбол, городки, хоккей.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Спортивное оборудование: лыжи, коньки, санки, велосипед, самокат.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«Знатоки спорта»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видах спорта, схемы выполнений движений, схемы подвижных игр, худ. литература о видах спорта, энциклопедии и др.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оздоровления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Дорожки здоровья, оборудование для санации носоглотки, оборудование для закаливания ног, массажоры для стоп, лампа Чижевского</w:t>
            </w:r>
          </w:p>
        </w:tc>
      </w:tr>
      <w:tr w:rsidR="00887C64" w:rsidRPr="00E07A12" w:rsidTr="00887C64"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здоровья и гигиены 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гигиене, оздоровлении организма, познании человеческого организма, атрибуты для развития гигиенических навыков (зубная щетка, мыло, полотенце и др.) Энциклопедия «Будь здоров!»</w:t>
            </w:r>
          </w:p>
        </w:tc>
      </w:tr>
      <w:tr w:rsidR="00887C64" w:rsidRPr="00E07A12" w:rsidTr="00887C64">
        <w:trPr>
          <w:trHeight w:val="76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театра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Разные виды театра (пальчиковый, варежковый, бибабо, настольный, 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основе ложек, магнитный, теневой и др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ростовые куклы, шапочки, маски, костюмы  животных и сказочных персонажей, подиум, ширмы разной величины, фланелеграф, декорации,  иллюстрации с изображением разных видов театральных жанров.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Игрушки-забавы. </w:t>
            </w:r>
          </w:p>
        </w:tc>
      </w:tr>
      <w:tr w:rsidR="00887C64" w:rsidRPr="00E07A12" w:rsidTr="00887C64">
        <w:trPr>
          <w:trHeight w:val="27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«Меломан»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Игрушечные музыкальные инструменты (гармошка, гитара, барабан, погремушки, металлофон, дудочка, рожок, бубенчик и др), народные музыкальные инструменты, шарманка, музыкальный волчок, музыкальная шкатулка, электромузыкальные игрушки, звуковые открытки, книжки и т.п. Магн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итофон фонотекой детских песен,  мелодий, классической музыки, произведений народного фольклора, звуков природы.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Шумовые музыкальные инструменты (трещотки, шумелки, трещалки, стучалки и др)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Картинки к песням, альбомы с изображением музыкальных инструментов, композиторов и т.п</w:t>
            </w:r>
          </w:p>
        </w:tc>
      </w:tr>
      <w:tr w:rsidR="00887C64" w:rsidRPr="00E07A12" w:rsidTr="00887C64">
        <w:trPr>
          <w:trHeight w:val="135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изо-творчества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Произведения народного прикладного искусства: народные игрушки глиняные, деревянные, тряпичные, папье-маше; предметы из резной бересты, расписная посуда, домашняя утварь, прялка, вышивка, кружева, ковроткачество, плетение, аппликация, оригами, чеканка и т.п 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дидактические пособия: народные росписи, произведения живописи, скульптура, фотографии различных архитектурных сооружений.</w:t>
            </w:r>
          </w:p>
          <w:p w:rsidR="00887C64" w:rsidRPr="006F386B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рисования, лепки, аппликации.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Альбомы для раскрашивания, цветная бумага, картон, бросовый материал,  бумага для рисования, трафареты, шаблоны, печатки. 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Произведения живописи: натюрморты, портреты, пейзажи, жанровая живопись.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Скульпту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 малых форм (монументальная, декоративная, станковая, объёмная, рельефная);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Наглядное пособие: основные цвета их тона, контрастная гамма цветов, палитры холодных и тёплых цветов; палитры; 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Стена творчества; стенд  для размещения экспозиций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Инвентарь для уборки: ведро (коробочка, тазик), щёточка, тряпочка.</w:t>
            </w:r>
          </w:p>
        </w:tc>
      </w:tr>
      <w:tr w:rsidR="00887C64" w:rsidRPr="00E07A12" w:rsidTr="00887C64">
        <w:trPr>
          <w:trHeight w:val="1352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 «Мастерилка»</w:t>
            </w:r>
          </w:p>
        </w:tc>
        <w:tc>
          <w:tcPr>
            <w:tcW w:w="1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64" w:rsidRPr="00E07A12" w:rsidRDefault="00887C64" w:rsidP="003520DD">
            <w:pPr>
              <w:shd w:val="clear" w:color="auto" w:fill="FFFFFF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Цветная бумага и картон, бросовый и природный материал, ножницы, клей, кисти, фломастеры, цв. нитки, </w:t>
            </w:r>
            <w:r w:rsidRPr="00E07A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пластилин,  иголки,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дырокол, стиплер, скотч;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пяльцы, шаблоны, лекала, схемы. 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Бытовой материал: коробки, тесьма, проволока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кусочки ткани, меха 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остатки цветной пряжи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х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олст, мешковина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с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тарые обложки книг, старая клеёнка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Пуговицы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Трубочки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Кондитерские упаковки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разнообразные коробки (спичечные, картонные, из-под сахара, косметических кремов, зубных паст, витаминов и т. д), катушки, пластмассовые бутылочки, крышки от них, капсулы от киндеров</w:t>
            </w:r>
          </w:p>
          <w:p w:rsidR="00887C64" w:rsidRPr="00E07A12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Цветочная упаковка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разной толщины и фактуры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Картон разного цвета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клеящейся основой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Вата, ватные диски, ватные палочки</w:t>
            </w:r>
          </w:p>
          <w:p w:rsidR="00887C64" w:rsidRDefault="00887C64" w:rsidP="003520D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Дидактическое пособие «Мини-фланелеграф» (с набором цветных ниток, пуговиц, аксессуаров для шитья, аппликации на ткани и пр.)</w:t>
            </w:r>
          </w:p>
          <w:p w:rsidR="00887C64" w:rsidRPr="009B7B0A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Кусочки ткани и кожи</w:t>
            </w:r>
          </w:p>
          <w:p w:rsidR="00887C64" w:rsidRPr="009B7B0A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Производственные отходы: поролон, пенопласт, обрезки медной проволокиВерёвки, шнуры, тесьма</w:t>
            </w:r>
          </w:p>
          <w:p w:rsidR="00887C64" w:rsidRPr="00E07A12" w:rsidRDefault="00887C64" w:rsidP="003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материал: шишки еловые, сосновые; лесные орехи, желуди, каштаны; сосновая кора, птичьи перья, трава, солома, мох, береста, маковые головки, половинки скорлупы грецких орехов, ракушки и т. д.</w:t>
            </w:r>
          </w:p>
        </w:tc>
      </w:tr>
    </w:tbl>
    <w:p w:rsidR="00573ED9" w:rsidRDefault="00573ED9" w:rsidP="003520DD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2452" w:rsidRPr="00A7201C" w:rsidRDefault="00887C64" w:rsidP="003520DD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Содержание организации предметно-пространственной среды смотреть в  методическом пособии: Рабочая программа педагога: ежедневное планирование по программе «От рождения до школы» / авт.-сост. Н.Н. Гладышева, В.Н. Мезенцева, С.Н. </w:t>
      </w:r>
      <w:proofErr w:type="spellStart"/>
      <w:r w:rsidRPr="00887C64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Новокрещёнова</w:t>
      </w:r>
      <w:proofErr w:type="spellEnd"/>
      <w:r w:rsidRPr="00887C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Е.Л. Татаурова, Н.А. </w:t>
      </w:r>
      <w:proofErr w:type="spellStart"/>
      <w:r w:rsidRPr="00887C64">
        <w:rPr>
          <w:rFonts w:ascii="Times New Roman" w:eastAsia="Times New Roman" w:hAnsi="Times New Roman" w:cs="Times New Roman"/>
          <w:sz w:val="20"/>
          <w:szCs w:val="20"/>
          <w:lang w:eastAsia="ru-RU"/>
        </w:rPr>
        <w:t>Фетцова</w:t>
      </w:r>
      <w:proofErr w:type="spellEnd"/>
      <w:r w:rsidRPr="00887C64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Волгоград: Учитель, 2015 (старшая группа)</w:t>
      </w: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2452" w:rsidRDefault="00542452" w:rsidP="00B555E6">
      <w:pPr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2452" w:rsidSect="00887C64">
          <w:pgSz w:w="16839" w:h="11907" w:orient="landscape" w:code="9"/>
          <w:pgMar w:top="993" w:right="953" w:bottom="482" w:left="930" w:header="709" w:footer="709" w:gutter="0"/>
          <w:cols w:space="708"/>
          <w:docGrid w:linePitch="360"/>
        </w:sect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3.6. Система мониторинга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индивидуального развития детей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освоения Программы проводится педагогическими работниками в рамках:</w:t>
      </w:r>
    </w:p>
    <w:p w:rsidR="00331AB2" w:rsidRPr="005C2DA5" w:rsidRDefault="00331AB2" w:rsidP="000305AD">
      <w:pPr>
        <w:numPr>
          <w:ilvl w:val="0"/>
          <w:numId w:val="27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Педагогической диагностики</w:t>
      </w: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используется для построения индивидуальной образовательной траектории, оценки эффективности педагогических действий и дальнейшего планирования (проводят воспитатели, музыкальный руководитель, инструктор по физической культуре).</w:t>
      </w:r>
    </w:p>
    <w:p w:rsidR="00331AB2" w:rsidRPr="005C2DA5" w:rsidRDefault="00331AB2" w:rsidP="000305AD">
      <w:pPr>
        <w:numPr>
          <w:ilvl w:val="0"/>
          <w:numId w:val="27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Психологической диагностики</w:t>
      </w: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детей, которую проводят педагоги-специалисты (учитель-логопед, педагог-психолог) с целью выявления и изучения индивидуально-психологических особенностей детей, для решения задач психологического сопровождения и проведения квалифицированной коррекции развития детей. Участие ребенка в психологической диагностике  допускается только с согласия его родителей (законных представителей).</w:t>
      </w:r>
    </w:p>
    <w:p w:rsidR="00331AB2" w:rsidRPr="005C2DA5" w:rsidRDefault="00331AB2" w:rsidP="00331AB2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качества освоения содержания Программы осуществляется путем определения степени проявления достижений в сферах социально-коммуникативного, познавательного, речевого, художественно-эстетического, физического развития и уровня развития психических процессов.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методов осуществляется педагогами самостоятельно с учетом возрастных и индивидуальных особенностей детей. </w:t>
      </w:r>
    </w:p>
    <w:p w:rsidR="00331AB2" w:rsidRPr="005C2DA5" w:rsidRDefault="00331AB2" w:rsidP="000305AD">
      <w:pPr>
        <w:numPr>
          <w:ilvl w:val="0"/>
          <w:numId w:val="35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Медико-педагогическая диагностика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Медико-педагогическая диагностика (оценка уровня физического развития и здоровья) состоит из двух составляющих –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(медицинская сестра) и педагогической (педагогические работники).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Медработником образовательной организации осуществляется диагностика и оценка уровня физического развития по антропометрическим показателям, </w:t>
      </w:r>
      <w:proofErr w:type="spell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физиометрическим</w:t>
      </w:r>
      <w:proofErr w:type="spell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показателям, состоянию костно-мышечной системы, а также анализ заболеваемости детей.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оценивают уровень развития двигательных умений и навыков у детей, их уровень физической подготовленности и двигательной активности, функциональную готовность к школьному обучению, </w:t>
      </w:r>
      <w:proofErr w:type="spell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культурно-гигиенических навыков.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Сбор информации осуществляется следующими методами:</w:t>
      </w:r>
    </w:p>
    <w:p w:rsidR="00331AB2" w:rsidRPr="005C2DA5" w:rsidRDefault="00331AB2" w:rsidP="00331AB2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AB2" w:rsidRPr="005C2DA5" w:rsidRDefault="00331AB2" w:rsidP="000305AD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активностью детей в самостоятельной и совместной деятельности</w:t>
      </w:r>
    </w:p>
    <w:p w:rsidR="00331AB2" w:rsidRPr="005C2DA5" w:rsidRDefault="00331AB2" w:rsidP="000305AD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Аутентичная оценка</w:t>
      </w:r>
    </w:p>
    <w:p w:rsidR="00331AB2" w:rsidRPr="005C2DA5" w:rsidRDefault="00331AB2" w:rsidP="000305AD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Скриниг</w:t>
      </w:r>
      <w:proofErr w:type="spell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-тесты</w:t>
      </w:r>
    </w:p>
    <w:p w:rsidR="00331AB2" w:rsidRPr="005C2DA5" w:rsidRDefault="00331AB2" w:rsidP="000305AD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</w:p>
    <w:p w:rsidR="00331AB2" w:rsidRPr="005C2DA5" w:rsidRDefault="00331AB2" w:rsidP="000305AD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</w:p>
    <w:p w:rsidR="00331AB2" w:rsidRPr="005C2DA5" w:rsidRDefault="00331AB2" w:rsidP="000305AD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продуктов деятельности</w:t>
      </w:r>
    </w:p>
    <w:p w:rsidR="00331AB2" w:rsidRPr="005C2DA5" w:rsidRDefault="00331AB2" w:rsidP="000305AD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331AB2" w:rsidRPr="005C2DA5" w:rsidRDefault="00331AB2" w:rsidP="000305AD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Периодичность диагностики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конце учебного года (май) – проводится воспитателями во всех возрастных группах.</w:t>
      </w: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2 раза в год (сентябрь и май) – проводится педагогами специалистами в дошкольных группах (3-7 лет), включает в себя диагностику изучения готовности ребенка к школьному обучению. При необходимости осуществляется промежуточная диагностика в середине учебного года. 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Медико-педагогическая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проводится во всех возрастных группах в начале учебного года (сентябрь), в конце учебного года (май).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Положительная динамика физического развития детей: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31AB2" w:rsidRPr="005C2DA5" w:rsidRDefault="00331AB2" w:rsidP="000305AD">
      <w:pPr>
        <w:numPr>
          <w:ilvl w:val="0"/>
          <w:numId w:val="3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состояния здоровья в соответствии с комплексной оценкой;</w:t>
      </w:r>
    </w:p>
    <w:p w:rsidR="00331AB2" w:rsidRPr="005C2DA5" w:rsidRDefault="00331AB2" w:rsidP="000305AD">
      <w:pPr>
        <w:numPr>
          <w:ilvl w:val="0"/>
          <w:numId w:val="3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заболеваемости детей по расчетным показателям:</w:t>
      </w:r>
    </w:p>
    <w:p w:rsidR="00331AB2" w:rsidRPr="005C2DA5" w:rsidRDefault="00331AB2" w:rsidP="000305AD">
      <w:pPr>
        <w:numPr>
          <w:ilvl w:val="0"/>
          <w:numId w:val="3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нервно-психического развития.</w:t>
      </w:r>
    </w:p>
    <w:p w:rsidR="00331AB2" w:rsidRPr="005C2DA5" w:rsidRDefault="00331AB2" w:rsidP="000305AD">
      <w:pPr>
        <w:numPr>
          <w:ilvl w:val="0"/>
          <w:numId w:val="3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физической и умственной работоспособности.</w:t>
      </w:r>
    </w:p>
    <w:p w:rsidR="00331AB2" w:rsidRPr="005C2DA5" w:rsidRDefault="00331AB2" w:rsidP="000305AD">
      <w:pPr>
        <w:numPr>
          <w:ilvl w:val="0"/>
          <w:numId w:val="3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Прирост антропометрических показателей с улучшением уровня и гармонизации физического развития;</w:t>
      </w:r>
    </w:p>
    <w:p w:rsidR="00331AB2" w:rsidRPr="005C2DA5" w:rsidRDefault="00331AB2" w:rsidP="000305AD">
      <w:pPr>
        <w:numPr>
          <w:ilvl w:val="0"/>
          <w:numId w:val="3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темп прироста основных показателей физического развития</w:t>
      </w:r>
    </w:p>
    <w:p w:rsidR="00331AB2" w:rsidRPr="005C2DA5" w:rsidRDefault="00331AB2" w:rsidP="000305AD">
      <w:pPr>
        <w:numPr>
          <w:ilvl w:val="0"/>
          <w:numId w:val="3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 с учетом индивидуальных особенностей состояния здоровья и развития детей;</w:t>
      </w:r>
    </w:p>
    <w:p w:rsidR="00331AB2" w:rsidRPr="005C2DA5" w:rsidRDefault="00331AB2" w:rsidP="000305AD">
      <w:pPr>
        <w:numPr>
          <w:ilvl w:val="0"/>
          <w:numId w:val="3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выполнения двигательных навыков;</w:t>
      </w:r>
    </w:p>
    <w:p w:rsidR="00331AB2" w:rsidRPr="005C2DA5" w:rsidRDefault="00331AB2" w:rsidP="000305AD">
      <w:pPr>
        <w:numPr>
          <w:ilvl w:val="0"/>
          <w:numId w:val="3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психомоторного развития;</w:t>
      </w:r>
    </w:p>
    <w:p w:rsidR="00331AB2" w:rsidRPr="005C2DA5" w:rsidRDefault="00331AB2" w:rsidP="000305AD">
      <w:pPr>
        <w:numPr>
          <w:ilvl w:val="0"/>
          <w:numId w:val="3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двигательных умений и навыков возрастным требованиям;</w:t>
      </w:r>
    </w:p>
    <w:p w:rsidR="00331AB2" w:rsidRPr="005C2DA5" w:rsidRDefault="00331AB2" w:rsidP="000305AD">
      <w:pPr>
        <w:numPr>
          <w:ilvl w:val="0"/>
          <w:numId w:val="3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правильной осанки и нормального свода стопы.</w:t>
      </w:r>
    </w:p>
    <w:p w:rsidR="00331AB2" w:rsidRPr="005C2DA5" w:rsidRDefault="00331AB2" w:rsidP="000305AD">
      <w:pPr>
        <w:numPr>
          <w:ilvl w:val="0"/>
          <w:numId w:val="3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культурно-гигиеническими навыками: формирование навыков культуры еды; оптимизация уровня моторной умелости; формирование навыков опрятности и ухода за своим телом; приобретение навыков самостоятельности игровой деятельности; формирование доброжелательности, отзывчивости к окружающим взрослым и детям.</w:t>
      </w:r>
    </w:p>
    <w:p w:rsidR="00331AB2" w:rsidRPr="005C2DA5" w:rsidRDefault="00331AB2" w:rsidP="000305AD">
      <w:pPr>
        <w:numPr>
          <w:ilvl w:val="0"/>
          <w:numId w:val="3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сна и аппетита.</w:t>
      </w:r>
    </w:p>
    <w:p w:rsidR="00331AB2" w:rsidRPr="005C2DA5" w:rsidRDefault="00331AB2" w:rsidP="000305AD">
      <w:pPr>
        <w:numPr>
          <w:ilvl w:val="0"/>
          <w:numId w:val="3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здоровому образу жизни.</w:t>
      </w:r>
    </w:p>
    <w:p w:rsidR="00331AB2" w:rsidRPr="005C2DA5" w:rsidRDefault="00331AB2" w:rsidP="00331AB2">
      <w:pPr>
        <w:widowControl w:val="0"/>
        <w:tabs>
          <w:tab w:val="left" w:pos="626"/>
          <w:tab w:val="left" w:pos="2700"/>
        </w:tabs>
        <w:spacing w:after="0" w:line="234" w:lineRule="exact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перехода ребенка из дошкольной образовательной организации в школу значимыми являются: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психического и физического развития;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степень зрелости ведущих функциональных систем организма;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состояние здоровья и знание основ здорового образа жизни и безопасности;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интеллектуального развития и познавательных способностей.</w:t>
      </w:r>
    </w:p>
    <w:p w:rsidR="00331AB2" w:rsidRPr="005C2DA5" w:rsidRDefault="00331AB2" w:rsidP="00331AB2">
      <w:pPr>
        <w:tabs>
          <w:tab w:val="left" w:pos="0"/>
          <w:tab w:val="left" w:pos="2700"/>
        </w:tabs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0"/>
          <w:tab w:val="left" w:pos="2700"/>
        </w:tabs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Система мониторинговой документации</w:t>
      </w:r>
    </w:p>
    <w:p w:rsidR="00331AB2" w:rsidRPr="005C2DA5" w:rsidRDefault="00331AB2" w:rsidP="00331AB2">
      <w:pPr>
        <w:tabs>
          <w:tab w:val="left" w:pos="2700"/>
        </w:tabs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обследования детей обобщаются в сводных таблицах на каждую группу детей по обозначенным направлениям. </w:t>
      </w:r>
    </w:p>
    <w:p w:rsidR="00331AB2" w:rsidRPr="005C2DA5" w:rsidRDefault="00331AB2" w:rsidP="000305AD">
      <w:pPr>
        <w:numPr>
          <w:ilvl w:val="0"/>
          <w:numId w:val="32"/>
        </w:num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группе - «Лист здоровья», где фиксируются антропометрические данные детей, заболевания, группа здоровья, рекомендации врача, психолога и логопеда. </w:t>
      </w:r>
    </w:p>
    <w:p w:rsidR="00331AB2" w:rsidRPr="005C2DA5" w:rsidRDefault="00331AB2" w:rsidP="000305AD">
      <w:pPr>
        <w:numPr>
          <w:ilvl w:val="0"/>
          <w:numId w:val="32"/>
        </w:num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-  информационная карта «Педагогическая диагностика развития воспитанников», где отслеживаются шаги развития воспитанников группы на всех возрастных периодах развития.</w:t>
      </w:r>
    </w:p>
    <w:p w:rsidR="00331AB2" w:rsidRPr="005C2DA5" w:rsidRDefault="00331AB2" w:rsidP="000305AD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каждой возрастной группе выделена  «Группа риска» детей, куда входят дети, находящиеся на диспансерном учете,  а также рекомендованные ПМП консилиумом. </w:t>
      </w:r>
    </w:p>
    <w:p w:rsidR="00331AB2" w:rsidRPr="005C2DA5" w:rsidRDefault="00331AB2" w:rsidP="000305AD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ребенка «Группы риска» заведена «Индивидуальная карта развития», которая ведется воспитателями и специалистами на протяжении дошкольного периода детства.</w:t>
      </w:r>
    </w:p>
    <w:p w:rsidR="00331AB2" w:rsidRPr="005C2DA5" w:rsidRDefault="00331AB2" w:rsidP="00331AB2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AB2" w:rsidRPr="005C2DA5" w:rsidRDefault="00331AB2" w:rsidP="00331A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оценки индивидуального развития предоставляется воспитателями всех возрастных групп и специалистами, медиком  МБДОУ № 30 старшему воспитателю. На педагогическом совете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и коррекционной работы.</w:t>
      </w:r>
    </w:p>
    <w:p w:rsidR="00542452" w:rsidRDefault="00542452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452" w:rsidRPr="00602A41" w:rsidRDefault="00542452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A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3.7. Материально-техническое обеспечение образовательного процесса</w:t>
      </w:r>
    </w:p>
    <w:p w:rsidR="00542452" w:rsidRPr="00602A41" w:rsidRDefault="00542452" w:rsidP="00B555E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452" w:rsidRPr="00602A41" w:rsidRDefault="00542452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воспитательно-образовательного процесса по освоению Основной общеобразовательной программы дошкольного образования должно быть ориентировано на использование адекватных возрасту форм работы с детьми, организацию разнообразной игровой деятельности детей, использование образовательных технологий деятельностного типа, эффективную и безопасную организацию совместной деятельности педагогов и детей и самостоятельной деятельности детей.</w:t>
      </w:r>
    </w:p>
    <w:tbl>
      <w:tblPr>
        <w:tblpPr w:leftFromText="180" w:rightFromText="180" w:vertAnchor="text" w:horzAnchor="margin" w:tblpY="131"/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3195"/>
        <w:gridCol w:w="2740"/>
      </w:tblGrid>
      <w:tr w:rsidR="00542452" w:rsidRPr="00602A41" w:rsidTr="00542452">
        <w:tc>
          <w:tcPr>
            <w:tcW w:w="9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B555E6">
            <w:pPr>
              <w:shd w:val="clear" w:color="auto" w:fill="FFFFFF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602A4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Ресурсное обеспечение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 группы</w:t>
            </w:r>
          </w:p>
        </w:tc>
      </w:tr>
      <w:tr w:rsidR="00542452" w:rsidRPr="00602A41" w:rsidTr="00542452">
        <w:trPr>
          <w:trHeight w:val="233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Помещения </w:t>
            </w:r>
          </w:p>
          <w:p w:rsidR="00542452" w:rsidRPr="00602A41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(площадь)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Групповая комната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(48,1 кв.м)</w:t>
            </w:r>
          </w:p>
        </w:tc>
      </w:tr>
      <w:tr w:rsidR="00542452" w:rsidRPr="00602A41" w:rsidTr="00542452">
        <w:trPr>
          <w:trHeight w:val="19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Спальная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(47,7 кв.м)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Умывальная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(11,0 кв.м)</w:t>
            </w:r>
          </w:p>
        </w:tc>
      </w:tr>
      <w:tr w:rsidR="001F024F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(4,3 кв.м)</w:t>
            </w:r>
          </w:p>
        </w:tc>
      </w:tr>
      <w:tr w:rsidR="00542452" w:rsidRPr="00602A41" w:rsidTr="00542452">
        <w:trPr>
          <w:trHeight w:val="222"/>
        </w:trPr>
        <w:tc>
          <w:tcPr>
            <w:tcW w:w="3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Приёмная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(15,7 кв.м)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Оборудование для детей (количество)</w:t>
            </w:r>
          </w:p>
          <w:p w:rsidR="00542452" w:rsidRPr="00602A41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896585" w:rsidRDefault="00542452" w:rsidP="00B555E6">
            <w:pPr>
              <w:shd w:val="clear" w:color="auto" w:fill="FFFFFF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6585">
              <w:rPr>
                <w:rFonts w:ascii="Times New Roman" w:eastAsia="Times New Roman" w:hAnsi="Times New Roman" w:cs="Times New Roman"/>
                <w:b/>
                <w:lang w:eastAsia="ru-RU"/>
              </w:rPr>
              <w:t>Мебель:</w:t>
            </w:r>
          </w:p>
        </w:tc>
      </w:tr>
      <w:tr w:rsidR="00542452" w:rsidRPr="00602A41" w:rsidTr="00542452">
        <w:trPr>
          <w:trHeight w:val="27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Кровати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542452" w:rsidRPr="00602A41" w:rsidTr="00542452">
        <w:trPr>
          <w:trHeight w:val="21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Столы</w:t>
            </w:r>
            <w:r w:rsidR="001F024F">
              <w:rPr>
                <w:rFonts w:ascii="Times New Roman" w:eastAsia="Times New Roman" w:hAnsi="Times New Roman" w:cs="Times New Roman"/>
                <w:lang w:eastAsia="ru-RU"/>
              </w:rPr>
              <w:t xml:space="preserve"> детские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Стулья</w:t>
            </w:r>
            <w:r w:rsidR="001F024F">
              <w:rPr>
                <w:rFonts w:ascii="Times New Roman" w:eastAsia="Times New Roman" w:hAnsi="Times New Roman" w:cs="Times New Roman"/>
                <w:lang w:eastAsia="ru-RU"/>
              </w:rPr>
              <w:t xml:space="preserve"> детские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Детские шкафы</w:t>
            </w:r>
            <w:r w:rsidR="001F024F">
              <w:rPr>
                <w:rFonts w:ascii="Times New Roman" w:eastAsia="Times New Roman" w:hAnsi="Times New Roman" w:cs="Times New Roman"/>
                <w:lang w:eastAsia="ru-RU"/>
              </w:rPr>
              <w:t xml:space="preserve"> для одежды (4-х секционные)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Набор мягкой мебели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024F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Шкаф-стеллаж для экологического центра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024F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Шкаф для игрушек (3-х секционный)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024F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Журнальный столик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D4971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4971" w:rsidRDefault="00CD4971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971" w:rsidRDefault="00CD4971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Стеллаж для книг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971" w:rsidRDefault="00CD4971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F024F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Стол письменный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24F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71E9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E92" w:rsidRDefault="00171E9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92" w:rsidRDefault="00171E9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Ширма напольная для творческой деятельности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92" w:rsidRDefault="00171E9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896585" w:rsidRDefault="00542452" w:rsidP="00B555E6">
            <w:pPr>
              <w:shd w:val="clear" w:color="auto" w:fill="FFFFFF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6585">
              <w:rPr>
                <w:rFonts w:ascii="Times New Roman" w:eastAsia="Times New Roman" w:hAnsi="Times New Roman" w:cs="Times New Roman"/>
                <w:b/>
                <w:lang w:eastAsia="ru-RU"/>
              </w:rPr>
              <w:t>ТСО:</w:t>
            </w:r>
          </w:p>
        </w:tc>
      </w:tr>
      <w:tr w:rsidR="00542452" w:rsidRPr="00602A41" w:rsidTr="00542452">
        <w:trPr>
          <w:trHeight w:val="15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телевизор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27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-плеер</w:t>
            </w:r>
            <w:r w:rsidR="001F02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ноутбук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интерактивная доска с </w:t>
            </w:r>
            <w:r w:rsidR="001F024F">
              <w:rPr>
                <w:rFonts w:ascii="Times New Roman" w:eastAsia="Times New Roman" w:hAnsi="Times New Roman" w:cs="Times New Roman"/>
                <w:lang w:eastAsia="ru-RU"/>
              </w:rPr>
              <w:t>проектором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345"/>
        </w:trPr>
        <w:tc>
          <w:tcPr>
            <w:tcW w:w="3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магнитофон (муз. центр)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F024F" w:rsidP="00B555E6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542452" w:rsidRDefault="00542452" w:rsidP="00B555E6">
      <w:pPr>
        <w:tabs>
          <w:tab w:val="left" w:pos="27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AB2" w:rsidRDefault="00331AB2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C64" w:rsidRPr="00887C64" w:rsidRDefault="00887C64" w:rsidP="00171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3.8 Техника безопасности и охрана труда</w:t>
      </w:r>
    </w:p>
    <w:p w:rsidR="00887C64" w:rsidRPr="00887C64" w:rsidRDefault="00887C64" w:rsidP="00B555E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AB2" w:rsidRPr="00803A50" w:rsidRDefault="00331AB2" w:rsidP="00331AB2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3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3.8.1. </w:t>
      </w:r>
      <w:r w:rsidRPr="00803A50">
        <w:rPr>
          <w:rFonts w:ascii="Times New Roman" w:eastAsia="Calibri" w:hAnsi="Times New Roman" w:cs="Times New Roman"/>
          <w:b/>
          <w:sz w:val="24"/>
          <w:szCs w:val="24"/>
        </w:rPr>
        <w:t>Правила безопасного поведения детей в групповых помещениях</w:t>
      </w:r>
    </w:p>
    <w:p w:rsidR="00331AB2" w:rsidRPr="00803A50" w:rsidRDefault="00331AB2" w:rsidP="00331AB2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 игровой комнате</w:t>
      </w:r>
    </w:p>
    <w:p w:rsidR="00331AB2" w:rsidRPr="00803A50" w:rsidRDefault="00331AB2" w:rsidP="000305AD">
      <w:pPr>
        <w:numPr>
          <w:ilvl w:val="0"/>
          <w:numId w:val="37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По группе не бегать, ходить спокойно, не толкая друг друга. </w:t>
      </w:r>
    </w:p>
    <w:p w:rsidR="00331AB2" w:rsidRPr="00803A50" w:rsidRDefault="00331AB2" w:rsidP="000305A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>Нельзя ссориться из-за игрушек, отнимать их у детей, бросать, брать в рот.</w:t>
      </w:r>
    </w:p>
    <w:p w:rsidR="00331AB2" w:rsidRPr="00803A50" w:rsidRDefault="00331AB2" w:rsidP="000305A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После окончания игры нужно убирать игрушки на свои места. </w:t>
      </w:r>
    </w:p>
    <w:p w:rsidR="00331AB2" w:rsidRPr="00803A50" w:rsidRDefault="00331AB2" w:rsidP="000305AD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sz w:val="24"/>
          <w:szCs w:val="24"/>
        </w:rPr>
        <w:t>Играть только в специально отведенных местах (в игровых центрах), не допуская скопления:</w:t>
      </w: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331AB2" w:rsidRPr="00803A50" w:rsidRDefault="00331AB2" w:rsidP="00331AB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в </w:t>
      </w:r>
      <w:proofErr w:type="gram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строительном</w:t>
      </w:r>
      <w:proofErr w:type="gram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более 4 человек;</w:t>
      </w:r>
    </w:p>
    <w:p w:rsidR="00331AB2" w:rsidRPr="00803A50" w:rsidRDefault="00331AB2" w:rsidP="00331AB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в </w:t>
      </w:r>
      <w:proofErr w:type="gram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кукольном</w:t>
      </w:r>
      <w:proofErr w:type="gram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более 4 человек;</w:t>
      </w:r>
    </w:p>
    <w:p w:rsidR="00331AB2" w:rsidRPr="00803A50" w:rsidRDefault="00331AB2" w:rsidP="00331AB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</w:t>
      </w:r>
      <w:proofErr w:type="gram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центре</w:t>
      </w:r>
      <w:proofErr w:type="gram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сюжетно-ролевых игр – более 4-5 человека;</w:t>
      </w:r>
    </w:p>
    <w:p w:rsidR="00331AB2" w:rsidRPr="00803A50" w:rsidRDefault="00331AB2" w:rsidP="00331AB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в центрах изо-деятельности и научно-исследовательском уголке – более 4 человек.</w:t>
      </w:r>
    </w:p>
    <w:p w:rsidR="00331AB2" w:rsidRPr="00803A50" w:rsidRDefault="00331AB2" w:rsidP="00331AB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для дидактических игр за   столами   объединяться   по   3-4 человека.</w:t>
      </w:r>
    </w:p>
    <w:p w:rsidR="00331AB2" w:rsidRPr="00803A50" w:rsidRDefault="00331AB2" w:rsidP="000305A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наезжать игрушками-двигателями друг на друга, необходимо соблюдать дистанцию. </w:t>
      </w:r>
    </w:p>
    <w:p w:rsidR="00331AB2" w:rsidRPr="00803A50" w:rsidRDefault="00331AB2" w:rsidP="000305A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приносить в детский сад предметы, которые могут быть </w:t>
      </w:r>
      <w:proofErr w:type="spellStart"/>
      <w:r w:rsidRPr="00803A50">
        <w:rPr>
          <w:rFonts w:ascii="Times New Roman" w:hAnsi="Times New Roman" w:cs="Times New Roman"/>
          <w:color w:val="000000"/>
          <w:sz w:val="24"/>
          <w:szCs w:val="24"/>
        </w:rPr>
        <w:t>травмоопасными</w:t>
      </w:r>
      <w:proofErr w:type="spellEnd"/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. (зажигалки, спички, отвёртки, шило, иголки, спицы и </w:t>
      </w:r>
      <w:proofErr w:type="spellStart"/>
      <w:r w:rsidRPr="00803A50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Start"/>
      <w:r w:rsidRPr="00803A50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spellEnd"/>
      <w:proofErr w:type="gramEnd"/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)  </w:t>
      </w:r>
    </w:p>
    <w:p w:rsidR="00331AB2" w:rsidRPr="00803A50" w:rsidRDefault="00331AB2" w:rsidP="000305AD">
      <w:pPr>
        <w:numPr>
          <w:ilvl w:val="0"/>
          <w:numId w:val="37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ходить по мокрому полу. </w:t>
      </w:r>
    </w:p>
    <w:p w:rsidR="00331AB2" w:rsidRPr="00803A50" w:rsidRDefault="00331AB2" w:rsidP="000305A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влезать на подоконники, на радиаторы батарей, на столы, в шкафы. 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31AB2" w:rsidRPr="00803A50" w:rsidRDefault="00331AB2" w:rsidP="00331AB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поведения во время игр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31AB2" w:rsidRPr="00803A50" w:rsidRDefault="00331AB2" w:rsidP="00331AB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Нельзя бросать игрушки, кубики в детей, толкать друг друга. 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Нельзя приносить в группу лекарства и конфеты.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Настольно-печатные игры </w:t>
      </w:r>
      <w:proofErr w:type="spell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послеигры</w:t>
      </w:r>
      <w:proofErr w:type="spell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убирать в коробки и относить на место. Нельзя брать с собой детали от этих игр и другие мелкие предметы в спальную, туалетную комнату.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Во время игр нельзя вставать на стулья и столы, ползать под столами.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При проведении подвижных игр в группе использовать только ту территорию, которую определил воспитатель; не толкать детей, не кричать, выполнять правила игры.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Столовые приборы, атрибуты сюжетно-ролевых игр использовать только по назначению.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Труд в живом уголке выполнять только под наблюдением воспитателя.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Технические средства обучения включает только воспитатель.</w:t>
      </w:r>
    </w:p>
    <w:p w:rsidR="00331AB2" w:rsidRPr="00803A50" w:rsidRDefault="00331AB2" w:rsidP="00331AB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31AB2" w:rsidRPr="00803A50" w:rsidRDefault="00331AB2" w:rsidP="00331AB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поведения в туалетной комнате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31AB2" w:rsidRPr="00803A50" w:rsidRDefault="00331AB2" w:rsidP="000305AD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Необходимо соблюдать культуру поведения в туалете: вести себя спокойно, не толкаться.</w:t>
      </w:r>
    </w:p>
    <w:p w:rsidR="00331AB2" w:rsidRPr="00803A50" w:rsidRDefault="00331AB2" w:rsidP="000305AD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гигиены в туалете: пользоваться туалетной бумагой, выбрасывать бумагу в ведро, смывать за собой унитаз.</w:t>
      </w:r>
    </w:p>
    <w:p w:rsidR="00331AB2" w:rsidRPr="00803A50" w:rsidRDefault="00331AB2" w:rsidP="000305AD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После посещения туалета вымыть руки с мылом, пользоваться личным полотенцем.</w:t>
      </w:r>
    </w:p>
    <w:p w:rsidR="00331AB2" w:rsidRPr="00803A50" w:rsidRDefault="00331AB2" w:rsidP="000305AD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Запрещается   трогать  уборочный инвентарь,  </w:t>
      </w:r>
      <w:r w:rsidRPr="00803A50">
        <w:rPr>
          <w:rFonts w:ascii="Times New Roman" w:hAnsi="Times New Roman" w:cs="Times New Roman"/>
          <w:sz w:val="24"/>
          <w:szCs w:val="24"/>
        </w:rPr>
        <w:t>сантехнические средства и оборудование.</w:t>
      </w:r>
    </w:p>
    <w:p w:rsidR="00331AB2" w:rsidRPr="00803A50" w:rsidRDefault="00331AB2" w:rsidP="000305AD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Запрещается бросать  мелкие   предметы   и   игрушки   в  унитаз   и доставать    их    оттуда, вставать на унитаз ногами, забираться на решетку батареи и подоконник.</w:t>
      </w:r>
      <w:r w:rsidRPr="00803A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AB2" w:rsidRPr="00803A50" w:rsidRDefault="00331AB2" w:rsidP="000305A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входить в туалетную комнату с посторонними предметами. </w:t>
      </w:r>
    </w:p>
    <w:p w:rsidR="00331AB2" w:rsidRPr="00803A50" w:rsidRDefault="00331AB2" w:rsidP="000305AD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В туалете одновременно могут находиться не более 2-3 человек.</w:t>
      </w:r>
    </w:p>
    <w:p w:rsidR="00331AB2" w:rsidRPr="00803A50" w:rsidRDefault="00331AB2" w:rsidP="00331AB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31AB2" w:rsidRPr="00803A50" w:rsidRDefault="00331AB2" w:rsidP="00331A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поведения в умывальной комнате</w:t>
      </w:r>
    </w:p>
    <w:p w:rsidR="00331AB2" w:rsidRPr="00803A50" w:rsidRDefault="00331AB2" w:rsidP="00331A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31AB2" w:rsidRPr="00803A50" w:rsidRDefault="00331AB2" w:rsidP="000305AD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Входить и выходить из умывального комнаты спокойно, не толкая друг друга. </w:t>
      </w:r>
    </w:p>
    <w:p w:rsidR="00331AB2" w:rsidRPr="00803A50" w:rsidRDefault="00331AB2" w:rsidP="000305AD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Перед умыванием закатывать рукава. </w:t>
      </w:r>
    </w:p>
    <w:p w:rsidR="00331AB2" w:rsidRPr="00803A50" w:rsidRDefault="00331AB2" w:rsidP="000305AD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Включать воду после разрешения воспитателя. </w:t>
      </w:r>
    </w:p>
    <w:p w:rsidR="00331AB2" w:rsidRPr="00803A50" w:rsidRDefault="00331AB2" w:rsidP="000305AD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>Включать воду сильным напором, чтобы не обрызгать себя и детей.</w:t>
      </w:r>
    </w:p>
    <w:p w:rsidR="00331AB2" w:rsidRPr="00803A50" w:rsidRDefault="00331AB2" w:rsidP="000305AD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мытья рук пользоваться мылом. </w:t>
      </w:r>
    </w:p>
    <w:p w:rsidR="00331AB2" w:rsidRPr="00803A50" w:rsidRDefault="00331AB2" w:rsidP="000305AD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пить воду из-под крана. </w:t>
      </w:r>
    </w:p>
    <w:p w:rsidR="00331AB2" w:rsidRPr="00803A50" w:rsidRDefault="00331AB2" w:rsidP="000305AD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Аккуратно снимать полотенце с вешалки, пользоваться только своим полотенцем. </w:t>
      </w:r>
    </w:p>
    <w:p w:rsidR="00331AB2" w:rsidRPr="00803A50" w:rsidRDefault="00331AB2" w:rsidP="000305AD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облокачиваться на раковину. </w:t>
      </w:r>
    </w:p>
    <w:p w:rsidR="00331AB2" w:rsidRPr="00803A50" w:rsidRDefault="00331AB2" w:rsidP="000305AD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трогать сантехническое оборудование без надобности. </w:t>
      </w:r>
    </w:p>
    <w:p w:rsidR="00331AB2" w:rsidRPr="00803A50" w:rsidRDefault="00331AB2" w:rsidP="000305AD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входить в умывальную комнату с игрушками. </w:t>
      </w:r>
    </w:p>
    <w:p w:rsidR="00331AB2" w:rsidRPr="00803A50" w:rsidRDefault="00331AB2" w:rsidP="00331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1AB2" w:rsidRPr="00803A50" w:rsidRDefault="00331AB2" w:rsidP="00331AB2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sz w:val="24"/>
          <w:szCs w:val="24"/>
        </w:rPr>
        <w:t>Правила безопасного поведения при переходе в спальную комнату</w:t>
      </w:r>
    </w:p>
    <w:p w:rsidR="00331AB2" w:rsidRPr="00803A50" w:rsidRDefault="00331AB2" w:rsidP="00331A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1AB2" w:rsidRPr="00803A50" w:rsidRDefault="00331AB2" w:rsidP="000305AD">
      <w:pPr>
        <w:numPr>
          <w:ilvl w:val="0"/>
          <w:numId w:val="36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Перед сном посетить туалет, вымыть руки.</w:t>
      </w:r>
    </w:p>
    <w:p w:rsidR="00331AB2" w:rsidRPr="00803A50" w:rsidRDefault="00331AB2" w:rsidP="000305A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Переходить из групповой комнаты в спальную нужно только в  сопровождении взрослого.</w:t>
      </w:r>
    </w:p>
    <w:p w:rsidR="00331AB2" w:rsidRPr="00803A50" w:rsidRDefault="00331AB2" w:rsidP="000305A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Идти спокойным шагом, не бежать.</w:t>
      </w:r>
    </w:p>
    <w:p w:rsidR="00331AB2" w:rsidRPr="00803A50" w:rsidRDefault="00331AB2" w:rsidP="000305A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Во время движения не толкать впереди идущего ребенка, не ставить подножки, не удерживать ребёнка за одежду.</w:t>
      </w:r>
    </w:p>
    <w:p w:rsidR="00331AB2" w:rsidRPr="00803A50" w:rsidRDefault="00331AB2" w:rsidP="000305A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При открывании и закрытии двери быть осторожным - не подставлять пальцы в дверной проём. </w:t>
      </w:r>
    </w:p>
    <w:p w:rsidR="00331AB2" w:rsidRPr="00803A50" w:rsidRDefault="00331AB2" w:rsidP="000305A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Нельзя хлопать дверью, удерживать дверь.</w:t>
      </w:r>
    </w:p>
    <w:p w:rsidR="00331AB2" w:rsidRPr="00803A50" w:rsidRDefault="00331AB2" w:rsidP="000305A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Запрещается брать посторонние предметы в спальную. </w:t>
      </w:r>
    </w:p>
    <w:p w:rsidR="00331AB2" w:rsidRPr="00803A50" w:rsidRDefault="00331AB2" w:rsidP="000305A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На сон снимать очки, класть их на специальный столик.</w:t>
      </w:r>
    </w:p>
    <w:p w:rsidR="00331AB2" w:rsidRPr="00803A50" w:rsidRDefault="00331AB2" w:rsidP="000305A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 случае, даже незначительного ранения, ушиба, ссадин немедленно обратиться к воспитателю.</w:t>
      </w:r>
    </w:p>
    <w:p w:rsidR="00331AB2" w:rsidRPr="00803A50" w:rsidRDefault="00331AB2" w:rsidP="00331AB2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31AB2" w:rsidRPr="00803A50" w:rsidRDefault="00331AB2" w:rsidP="00331AB2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безопасного поведения в спальной</w:t>
      </w:r>
    </w:p>
    <w:p w:rsidR="00331AB2" w:rsidRPr="00803A50" w:rsidRDefault="00331AB2" w:rsidP="00331AB2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31AB2" w:rsidRPr="00803A50" w:rsidRDefault="00331AB2" w:rsidP="000305AD">
      <w:pPr>
        <w:numPr>
          <w:ilvl w:val="0"/>
          <w:numId w:val="40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Не брать в постель конфеты, косточки от компота, мелкие игрушки, детали от мозаик, конструкторов и пр.</w:t>
      </w:r>
    </w:p>
    <w:p w:rsidR="00331AB2" w:rsidRPr="00803A50" w:rsidRDefault="00331AB2" w:rsidP="000305AD">
      <w:pPr>
        <w:numPr>
          <w:ilvl w:val="0"/>
          <w:numId w:val="40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В спальной соблюдать тишину, спокойно раздеваться.</w:t>
      </w:r>
    </w:p>
    <w:p w:rsidR="00331AB2" w:rsidRPr="00803A50" w:rsidRDefault="00331AB2" w:rsidP="000305AD">
      <w:pPr>
        <w:numPr>
          <w:ilvl w:val="0"/>
          <w:numId w:val="40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Стульчики ставить только в установленном воспитателем месте, чтобы не загораживать проходы.</w:t>
      </w:r>
    </w:p>
    <w:p w:rsidR="00331AB2" w:rsidRPr="00803A50" w:rsidRDefault="00331AB2" w:rsidP="000305AD">
      <w:pPr>
        <w:numPr>
          <w:ilvl w:val="0"/>
          <w:numId w:val="40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Аккуратно складывать одежду на стульчики. </w:t>
      </w:r>
    </w:p>
    <w:p w:rsidR="00331AB2" w:rsidRPr="00803A50" w:rsidRDefault="00331AB2" w:rsidP="000305AD">
      <w:pPr>
        <w:numPr>
          <w:ilvl w:val="0"/>
          <w:numId w:val="40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Запрещается бегать между кроватями, залезать под кровати, прыгать на кровати, размахивать одеждой и постельными принадлежностями перед лицом, бросать подушки.</w:t>
      </w:r>
    </w:p>
    <w:p w:rsidR="00331AB2" w:rsidRPr="00803A50" w:rsidRDefault="00331AB2" w:rsidP="000305AD">
      <w:pPr>
        <w:numPr>
          <w:ilvl w:val="0"/>
          <w:numId w:val="40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Очки, заколки и другие личные предметы класть на специальный столик.</w:t>
      </w:r>
    </w:p>
    <w:p w:rsidR="00331AB2" w:rsidRPr="00803A50" w:rsidRDefault="00331AB2" w:rsidP="00331AB2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1AB2" w:rsidRPr="00803A50" w:rsidRDefault="00331AB2" w:rsidP="00331A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1AB2" w:rsidRPr="00803A50" w:rsidRDefault="00331AB2" w:rsidP="00331A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1AB2" w:rsidRPr="00803A50" w:rsidRDefault="00331AB2" w:rsidP="00331A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Правила безопасного поведения при одевании в раздевалке</w:t>
      </w:r>
    </w:p>
    <w:p w:rsidR="00331AB2" w:rsidRPr="00803A50" w:rsidRDefault="00331AB2" w:rsidP="00331A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31AB2" w:rsidRPr="00803A50" w:rsidRDefault="00331AB2" w:rsidP="000305AD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Одеваться на прогулку нужно по предложению воспитателя.</w:t>
      </w:r>
    </w:p>
    <w:p w:rsidR="00331AB2" w:rsidRPr="00803A50" w:rsidRDefault="00331AB2" w:rsidP="000305AD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Одеваться нужно в следующей последовательности: </w:t>
      </w:r>
    </w:p>
    <w:p w:rsidR="00331AB2" w:rsidRPr="00803A50" w:rsidRDefault="00331AB2" w:rsidP="00331AB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803A50">
        <w:rPr>
          <w:rFonts w:ascii="Times New Roman" w:eastAsia="Calibri" w:hAnsi="Times New Roman" w:cs="Times New Roman"/>
          <w:i/>
          <w:sz w:val="24"/>
          <w:szCs w:val="24"/>
        </w:rPr>
        <w:t>колготки – носки - брюки или гамаши - свитер или кофта - платок или шапка - пальто или куртка – шарф – обувь – рукавицы или перчатки.</w:t>
      </w:r>
      <w:proofErr w:type="gramEnd"/>
    </w:p>
    <w:p w:rsidR="00331AB2" w:rsidRPr="00803A50" w:rsidRDefault="00331AB2" w:rsidP="000305AD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Если самостоятельно не можете одеться, подойдите к воспитателю или помощнику воспитателя, попросите о помощи.</w:t>
      </w:r>
    </w:p>
    <w:p w:rsidR="00331AB2" w:rsidRPr="00803A50" w:rsidRDefault="00331AB2" w:rsidP="000305AD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A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Одеваться надо спокойно, не разбрасывать одежду, доставать ее из шкафчика по мере надобности.</w:t>
      </w:r>
    </w:p>
    <w:p w:rsidR="00331AB2" w:rsidRPr="00803A50" w:rsidRDefault="00331AB2" w:rsidP="000305AD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Одеваться нужно около своего шкафчика, не мешать другим детям, не толкать друг друга, не дергать за одежду.</w:t>
      </w:r>
    </w:p>
    <w:p w:rsidR="00331AB2" w:rsidRPr="00803A50" w:rsidRDefault="00331AB2" w:rsidP="000305AD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Не влезать, не закрываться в шкафчике.</w:t>
      </w:r>
    </w:p>
    <w:p w:rsidR="00331AB2" w:rsidRPr="00803A50" w:rsidRDefault="00331AB2" w:rsidP="000305AD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 карманах одежды не должно быть никаких посторонних предметов.</w:t>
      </w:r>
    </w:p>
    <w:p w:rsidR="00331AB2" w:rsidRPr="00803A50" w:rsidRDefault="00331AB2" w:rsidP="000305AD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При ходьбе по лестнице держаться за перила.</w:t>
      </w:r>
    </w:p>
    <w:p w:rsidR="00331AB2" w:rsidRPr="00803A50" w:rsidRDefault="00331AB2" w:rsidP="000305AD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При открывании или закрытии дверей будь осторожен! </w:t>
      </w:r>
      <w:proofErr w:type="gramStart"/>
      <w:r w:rsidRPr="00803A50">
        <w:rPr>
          <w:rFonts w:ascii="Times New Roman" w:eastAsia="Calibri" w:hAnsi="Times New Roman" w:cs="Times New Roman"/>
          <w:sz w:val="24"/>
          <w:szCs w:val="24"/>
        </w:rPr>
        <w:t>На подставляй</w:t>
      </w:r>
      <w:proofErr w:type="gramEnd"/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 пальцы, не хлопай дверью, не держи дверь.</w:t>
      </w:r>
    </w:p>
    <w:p w:rsidR="00331AB2" w:rsidRPr="00803A50" w:rsidRDefault="00331AB2" w:rsidP="000305AD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Выходить из здания детского сада нужно только за воспитателем.</w:t>
      </w:r>
    </w:p>
    <w:p w:rsidR="00331AB2" w:rsidRPr="00803A50" w:rsidRDefault="00331AB2" w:rsidP="000305AD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 случае даже незначительного ранения, ссадины, ушиба немедленно обращаться к воспитателю.</w:t>
      </w:r>
    </w:p>
    <w:p w:rsidR="00331AB2" w:rsidRDefault="00331AB2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C64" w:rsidRPr="00887C64" w:rsidRDefault="000305A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3.8.2</w:t>
      </w:r>
      <w:r w:rsidR="00887C64" w:rsidRPr="00887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оборудованию и материалам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87C64" w:rsidRPr="00887C64" w:rsidRDefault="00887C64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Столы, стулья, верстаки, прочая мебель и оборудование, которыми пользуются дети, должны по своим размерам соответствовать их ростовым показателям.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пользование детям даются исправные и безопасные к работе инструменты и предметы сельскохозяйственного инвентаря с хорошо закреплёнными рукоятками. При этом ножницы должны быть с тупыми концами, молоток - с закреплённой ударной частью, пила в распилочной коробке и т. д.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Запрещается использование детьми оборудования и инструментов, предназначенных для взрослых. Нецелесообразно, педагогически не оправдано и опасно применение инструментов, выпускаемых промышленностью, для игровой деятельности детей.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колющие и режущие инструменты должны храниться в закрытых местах и использовать детьми лишь с </w:t>
      </w:r>
      <w:proofErr w:type="gramStart"/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ведома</w:t>
      </w:r>
      <w:proofErr w:type="gramEnd"/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под контролем воспитателя. Швейные иглы хранятся в специальных шкатулках - игольницах; всегда с нитками, их количество систематически проверяется воспитателем.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Отбирая для детских поделок природный, бросовый и прочий материал, воспитатель всегда должен помнить о его безопасности, не брать острых суков, режущей травы, ядовитых ягод, грибов и растений, твёрдой проволоки, битого стекла, спичек с </w:t>
      </w:r>
      <w:proofErr w:type="spellStart"/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неудалённой</w:t>
      </w:r>
      <w:proofErr w:type="spellEnd"/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серной головкой и т. д.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отходов промышленного производства в работе с детьми могут быть использованы лишь те материалы и красители, которые по заключению гигиенистов не представляют опасности для здоровья детей. Запрещается использовать стекловату, стекловолокно, искусственные лаки и краски, эпоксидную смолу и органические растворители (согласовано с Минздравом РФ).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должен тщательно продумывать целесообразность предлагаемой детям работы, а также необходимость изготовления тех или иных поделок, не допускать большого скопления детских работ, не нашедшего своего применения.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Всё оборудование, инструменты и материалы должны быть аккуратно, удобно и рационально размещены, содержаться в чистом и исправном состоянии в закрытых ёмкостях.</w:t>
      </w:r>
    </w:p>
    <w:p w:rsidR="00887C64" w:rsidRPr="00887C64" w:rsidRDefault="00887C64" w:rsidP="003520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C64" w:rsidRPr="00887C64" w:rsidRDefault="000305A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3.8.3</w:t>
      </w:r>
      <w:r w:rsidR="00887C64" w:rsidRPr="00887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.Требования к методике руководства трудовой деятельности детей </w:t>
      </w:r>
    </w:p>
    <w:p w:rsidR="00887C64" w:rsidRPr="00887C64" w:rsidRDefault="00887C64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детском саду</w:t>
      </w:r>
    </w:p>
    <w:p w:rsidR="00887C64" w:rsidRPr="00887C64" w:rsidRDefault="00887C64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Обучая детей различным навыкам и приёмам работы, владению инструментом, воспитатель должен обеспечить чёткий и грамотный их показ.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Прежде чем объединять детей для выполнения групповых или коллективных работ, воспитатель должен быть уверен в том, что каждый ребёнок в достаточной степени овладел необходимыми навыками.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время работы с инструментами число детей, работающих одновременно, не должно превышать 4-5 человек.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трудовой деятельности, требующей значительной затраты сил (перекопка земли, перенос песка, полив огорода и цветника, расчистка участка зимой и т. д.), воспитатель должен внимательно следить за состоянием детей, не допуская их переутомления, перегрева и переохлаждения. В случае проявления у ребёнка учащённого дыхания, покраснения кожи лица, выступание пота и других признаков утомления, воспитатель предлагает ему отдохнуть, а затем переключить на спокойную деятельность.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трудового процесса необходимо чётко регламентировать, особенно при выполнении однообразной, монотонной работы (прополка, сбор ягод, протирание стульев, различные виды ручного труда): время, отводимое на неё, не должно превышать З0минут. При этом через каждые 7-10минут необходимо производить смену деятельности или устанавливать перерывы.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жаркие солнечные дни труд детей в огороде и цветнике организуется в утренние часы, до завтрака, и в часы вечерней прогулки.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осуществляет постоянный контроль за сохранение правильной позы и осанки детей в процессе работы.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приручает детей работать внимательно, не отвлекаясь и не размахивая инструментами.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колющие и режущие инструменты воспитатель выдаёт и принимает от детей строго по счёту.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Экскурсии, проводимые в целях ознакомления с трудом взрослых, должны быть тщательно подготовлены воспитателем с учётом возрастных особенностей и физических возможностей детей. Накануне экскурсии воспитатель уточняет предварительно намеченный маршрут, посещает запланированный объект и принимает необходимые меры к обеспечению безопасности детей, особенно при наблюдении за работой различных механизмов и сельскохозяйственной техники. Проводит беседу с детьми о правилах поведения во время экскурсии. Дети должны сопровождаться не менее 2-х взрослых. 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в обязательном порядке знакомит детей с правилами поведения в процессе трудовой деятельности и систематически контролирует их выполнение.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7C64" w:rsidRPr="00887C64" w:rsidRDefault="000305A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3.8.4</w:t>
      </w:r>
      <w:r w:rsidR="00887C64" w:rsidRPr="00887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Правила поведения для детей в процессе трудовой деятельности</w:t>
      </w:r>
    </w:p>
    <w:p w:rsidR="00887C64" w:rsidRPr="00887C64" w:rsidRDefault="00887C64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создает необходимые условия для трудовой деятельности детей, осуществляет обучение их навыкам работы с различными материалами и инструментами, обеспечивает </w:t>
      </w:r>
      <w:proofErr w:type="gramStart"/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усвоение</w:t>
      </w:r>
      <w:proofErr w:type="gramEnd"/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выполнение детьми правил поведения в процессе труда.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должны знать и строго соблюдать следующие требования: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Выполнять порученную работу только в местах, отведенных для данного вида труда.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 Прежде чем приступить к работе, следует надеть фартук или другую специальную одежду, засучить рукава и вымыть руки, если это необходимо, подобрать волосы.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В соответствии с полученным заданием подготовить свое рабочее место: аккуратно, удобно и красиво расположить нужные материалы и инструменты, убедиться в их исправности.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В процессе труда постоянно поддерживать порядок на своем рабочем месте, не допуская его захламленности.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Использовать оборудование и инструменты только по их прямому назначению, применяя правила и приемы, показанные воспитателем.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Инструменты, необходимые для самостоятельной деятельности, можно брать только с разрешения воспитателя.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Работать внимательно, не отвлекаясь, не ходить с инструментами в руках и не мешать другим детям.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В процессе работы иглы класть только в игольницу, гвозди - в ящичек или коробку, ножницы - на специальную подставку сомкнутыми концами от себя.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Отрезать нитку только ножницами, проволоку кусачками, гвозди вытаскивать клещами.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По окончании работы проверить состояние оборудования и инвентаря, отчистить его, уложить и убрать.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место привести в порядок с помощью веника, щетки-сметки и влажной тряпки, не сдувая опилки, мусор ртом и не смахивая их руками.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Затем тщательно вымыть руки, снять и убрать на место рабочую одежду, причесаться, поправить одежду.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В случае даже незначительного ранения, ушиба, ссадин немедленно обратиться к воспитателю.</w:t>
      </w:r>
    </w:p>
    <w:p w:rsidR="000305AD" w:rsidRDefault="000305AD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87C64" w:rsidRPr="00887C64" w:rsidRDefault="00887C64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организации занятий  по обучению детей ручному труду соблюдаются  </w:t>
      </w:r>
    </w:p>
    <w:p w:rsidR="00887C64" w:rsidRPr="00887C64" w:rsidRDefault="00887C64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следующие условия:</w:t>
      </w:r>
    </w:p>
    <w:p w:rsidR="00887C64" w:rsidRPr="00887C64" w:rsidRDefault="00887C64" w:rsidP="00B5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7C64" w:rsidRPr="00887C64" w:rsidRDefault="00887C64" w:rsidP="000305AD">
      <w:pPr>
        <w:numPr>
          <w:ilvl w:val="0"/>
          <w:numId w:val="16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возрастные и индивидуальные особенности детей</w:t>
      </w:r>
    </w:p>
    <w:p w:rsidR="00887C64" w:rsidRPr="00887C64" w:rsidRDefault="00887C64" w:rsidP="000305AD">
      <w:pPr>
        <w:numPr>
          <w:ilvl w:val="0"/>
          <w:numId w:val="16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отборе содержания для ручного труда и образцов игрушек для изготовления детьми учитываем разницу в интересах мальчиков и девочек</w:t>
      </w:r>
    </w:p>
    <w:p w:rsidR="00887C64" w:rsidRPr="00887C64" w:rsidRDefault="00887C64" w:rsidP="000305AD">
      <w:pPr>
        <w:numPr>
          <w:ilvl w:val="0"/>
          <w:numId w:val="16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поделка должна быть интересна детям по содержанию и находить конкретное практическое применение</w:t>
      </w:r>
    </w:p>
    <w:p w:rsidR="00887C64" w:rsidRPr="00887C64" w:rsidRDefault="00887C64" w:rsidP="000305AD">
      <w:pPr>
        <w:numPr>
          <w:ilvl w:val="0"/>
          <w:numId w:val="16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усложнение технических и изобразительных средств обучения для придания занятиям обучающего и развивающего характера</w:t>
      </w:r>
    </w:p>
    <w:p w:rsidR="00887C64" w:rsidRPr="00887C64" w:rsidRDefault="00887C64" w:rsidP="000305AD">
      <w:pPr>
        <w:numPr>
          <w:ilvl w:val="0"/>
          <w:numId w:val="16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продуктивной деятельности ребенка рассказывается его родителям, приходящим в группу взрослым, показываем им поделки, публично выражая свое одобрение и похвалу;</w:t>
      </w:r>
    </w:p>
    <w:p w:rsidR="00887C64" w:rsidRPr="00887C64" w:rsidRDefault="00887C64" w:rsidP="000305AD">
      <w:pPr>
        <w:numPr>
          <w:ilvl w:val="0"/>
          <w:numId w:val="16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C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строится так, чтобы нести детям положительный эмоциональный настрой, воспитывать у детей нравственные понятия</w:t>
      </w:r>
    </w:p>
    <w:p w:rsidR="00887C64" w:rsidRPr="00887C64" w:rsidRDefault="00887C64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C64" w:rsidRPr="00887C64" w:rsidRDefault="00887C64" w:rsidP="00B555E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6211" w:rsidRDefault="00A46211" w:rsidP="00B555E6">
      <w:pPr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5AD" w:rsidRDefault="000305AD" w:rsidP="00B555E6">
      <w:pPr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5AD" w:rsidRDefault="000305AD" w:rsidP="00B555E6">
      <w:pPr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5AD" w:rsidRDefault="000305AD" w:rsidP="00B555E6">
      <w:pPr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5AD" w:rsidRDefault="000305AD" w:rsidP="00B555E6">
      <w:pPr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5AD" w:rsidRDefault="000305AD" w:rsidP="00030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50">
        <w:rPr>
          <w:rFonts w:ascii="Times New Roman" w:hAnsi="Times New Roman" w:cs="Times New Roman"/>
          <w:b/>
          <w:sz w:val="28"/>
          <w:szCs w:val="28"/>
        </w:rPr>
        <w:lastRenderedPageBreak/>
        <w:t>3.9. Методическое обеспечение</w:t>
      </w:r>
    </w:p>
    <w:p w:rsidR="000305AD" w:rsidRPr="00803A50" w:rsidRDefault="000305AD" w:rsidP="00030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15689" w:type="dxa"/>
        <w:tblLook w:val="04A0" w:firstRow="1" w:lastRow="0" w:firstColumn="1" w:lastColumn="0" w:noHBand="0" w:noVBand="1"/>
      </w:tblPr>
      <w:tblGrid>
        <w:gridCol w:w="675"/>
        <w:gridCol w:w="8896"/>
        <w:gridCol w:w="6118"/>
      </w:tblGrid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образовательная программа дошкольного образования </w:t>
            </w:r>
            <w:r w:rsidRPr="000305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 рождения до школы»</w:t>
            </w: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Под редакцией: Н. Е.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 С. Комаровой, М.А. Васильевой. – 3-е изд.,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М.: Мозаика-Синтез, 2016 (ФГОС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Комарова Т.С.,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М.Б. Интеграция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М.: Мозаика-Синтез, 2014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воспитателя (ежедневное планирование) - старшая гр. Волгоград, 2014 (ФГОС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на каждый день (март-май) -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  Волгоград Учитель, 2015 (ФГОС ДО)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 занятия (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гр.) Волгоград: Учитель, 2014 (ФГОС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9571" w:type="dxa"/>
            <w:gridSpan w:val="2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«Мой родной дом» Н.А </w:t>
            </w:r>
            <w:proofErr w:type="spellStart"/>
            <w:r w:rsidRPr="000305AD">
              <w:rPr>
                <w:rFonts w:ascii="Times New Roman" w:hAnsi="Times New Roman" w:cs="Times New Roman"/>
                <w:sz w:val="24"/>
                <w:szCs w:val="24"/>
              </w:rPr>
              <w:t>Арапова</w:t>
            </w:r>
            <w:proofErr w:type="spellEnd"/>
            <w:r w:rsidRPr="000305AD">
              <w:rPr>
                <w:rFonts w:ascii="Times New Roman" w:hAnsi="Times New Roman" w:cs="Times New Roman"/>
                <w:sz w:val="24"/>
                <w:szCs w:val="24"/>
              </w:rPr>
              <w:t>-Пискарева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по патриотическому воспитанию в детском саду «Наследие»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Н.Авдеева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Н.Князева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Р.Стеркина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Программа «Безопасность»</w:t>
            </w:r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СПб</w:t>
            </w:r>
            <w:proofErr w:type="gramStart"/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.: «</w:t>
            </w:r>
            <w:proofErr w:type="gramEnd"/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Детство-пресс», 2009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 </w:t>
            </w:r>
            <w:proofErr w:type="gram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Алешина</w:t>
            </w:r>
            <w:proofErr w:type="gram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«Патриотическое воспитание дошкольников» 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Виноградова, Н</w:t>
            </w:r>
            <w:proofErr w:type="gram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Позднякова «Сюжетно – ролевые игры для старших дошкольников»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И.Ф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Мулько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«Социально-нравственное воспитание детей»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 Иванова «Театр настроений» коррекция и развитие эмоционально-нравственной сферы дошкольников.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Клюева, Ю.В. Касаткина «Учим детей общению»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Н.М.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Метенова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«Уроки вежливости»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 Тихонова, Н.С. Смирнова «Красна изба»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 Мазурина «Наблюдения и труд в природе»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Т.С Комарова, Л.В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</w:t>
            </w:r>
            <w:proofErr w:type="gram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Павлова «Трудовое воспитание в детском саду»  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Н.Г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Л.Е Осипова «Мы живем в России»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В.Л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Шарохина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«Коррекционно-развивающие занятия» 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Л.И Катаева. Коррекционно-развивающие занятия 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Осипова Л.Е. Я – ребенок, и я имею право.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Лыкова И.А. Художественный труд в детском саду от 4 до 7 лет: планирование, конспекты занятий, методические рекомендации.  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Козлина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«Уроки ручного труда»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О.Н. </w:t>
            </w:r>
            <w:proofErr w:type="gram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Саранская</w:t>
            </w:r>
            <w:proofErr w:type="gram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«Психологический тренинг для дошкольников» - давайте дружить.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 Губанова «Развитие игровой деятельности»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М.Фисенко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«ОБЖ»</w:t>
            </w:r>
          </w:p>
        </w:tc>
      </w:tr>
      <w:tr w:rsidR="000305AD" w:rsidRPr="000305AD" w:rsidTr="00E20838">
        <w:tc>
          <w:tcPr>
            <w:tcW w:w="9571" w:type="dxa"/>
            <w:gridSpan w:val="2"/>
          </w:tcPr>
          <w:p w:rsidR="000305AD" w:rsidRPr="000305AD" w:rsidRDefault="000305AD" w:rsidP="00030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5A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118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М.Ф. Литвинова «Русские народные подвижные игры»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С.Н. «Юный эколог» программа экологического воспитания в детском саду М.: «Мозаика-Синтез», 2010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 Познавательно-исследовательская деятельность дошкольников М.: Мозаика-Синтез, 2014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Тематическое планирование образовательного  процесса в ДОО (старший дошкольный возраст) часть 1, 2  – ФГОС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Москва: Скрипторий, 2015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Л.Л.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Кшнясева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«Чувство природы» экологическая программа для старших дошкольников.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Н.Авдеева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Н.Князева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Р.Стеркина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«Безопасность» СПб</w:t>
            </w:r>
            <w:proofErr w:type="gram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«</w:t>
            </w:r>
            <w:proofErr w:type="gram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Детство-пресс», 2009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в детском саду» В.</w:t>
            </w:r>
            <w:proofErr w:type="gram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Новикова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И.А,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 «Занятия по ФЭМП»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«Экологические занятия с детьми 5-7 лет»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Т.Бондаренко</w:t>
            </w:r>
            <w:proofErr w:type="spellEnd"/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Фалькович</w:t>
            </w:r>
            <w:proofErr w:type="gram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,Л</w:t>
            </w:r>
            <w:proofErr w:type="spellEnd"/>
            <w:proofErr w:type="gram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Барылкина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«Формирование математических представлений детей 4-7 лет»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«Занятия по ФЭМП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 «Занятия по конструированию из строительного материала»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 «Конструирование и ручной труд в детском саду».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«Конспекты интегрированных занятий»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«Естественные научные наблюдения и эксперименты в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ЧЕЛОВЕК  </w:t>
            </w:r>
          </w:p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Иванова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О.В., Рахманова Н.П., Щетинина В.В. </w:t>
            </w:r>
            <w:proofErr w:type="gramStart"/>
            <w:r w:rsidRPr="00030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Неизведанное</w:t>
            </w:r>
            <w:proofErr w:type="gramEnd"/>
            <w:r w:rsidRPr="00030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рядом: Занимательные опыты и эксперименты для дошкольников.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Алешина</w:t>
            </w:r>
            <w:proofErr w:type="gram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 «Ознакомление дошкольников с окружающей и соц. действительностью»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 Николаева «Комплексные занятия по экологии»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«Занятия по формированию элементарных экологических представлений»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9571" w:type="dxa"/>
            <w:gridSpan w:val="2"/>
          </w:tcPr>
          <w:p w:rsidR="000305AD" w:rsidRPr="000305AD" w:rsidRDefault="000305AD" w:rsidP="00030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5A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коррекционного обучения и воспитания детей с общим недоразвитием речи. Авторы: Т. Филичева, Г. Чиркина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Развитие речи в детском саду (старшая гр.) - М.: Мозаика-Синтез, 2015.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Алябьева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 «Развитие воображения и речи детей 4-7 лет» Игровые технологии. - Москва, 2005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 по развитию речи в детском саду» О. Ушакова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 Жукова  «Развитие речи»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«Занятия по развитию речи»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А.Максаков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«Воспитание звуковой культуры речи»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Н.С.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Варенцова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«Обучение дошкольников грамоте 3-7 лет»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Громова О.Е. «Методика формирования начального детского лексикона»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Бондаренко «Комплексные занятия»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Иванова «Развитие связной речи»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Есаулова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«Конспекты занятий по красноречию»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В.Гербова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Н.Ильчук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«Книга для чтения в детском саду» 5-7 лет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Н.В Степанова «Конспекты занятий по развитию речи»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</w:t>
            </w:r>
            <w:proofErr w:type="spellStart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Чудинова</w:t>
            </w:r>
            <w:proofErr w:type="spellEnd"/>
            <w:r w:rsidRPr="0003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«Риторика и культура речи»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9571" w:type="dxa"/>
            <w:gridSpan w:val="2"/>
          </w:tcPr>
          <w:p w:rsidR="000305AD" w:rsidRPr="000305AD" w:rsidRDefault="000305AD" w:rsidP="00030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5A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 Усова «Развитие личности ребенка средствами хореографии»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 (программа «Ладушки») Ясельки.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С-П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.: «Невская нота», 2010</w:t>
            </w: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Программа: И.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«Праздник каждый день»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 «Праздник каждый день» Конспекты муз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анятий с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аудиоприложением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(Старшая гр. + 3 </w:t>
            </w:r>
            <w:r w:rsidRPr="000305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</w:t>
            </w: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)  С-П.: «Композитор», 2007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 «Этот удивительный ритм»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С-П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.: «Композитор», 2005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 «Зимние забавы» - праздники в детском саду.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С-П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.: «Композитор»,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Программа: художественно-эстетического развития детей 2-7 лет в изобразительной деятельности «Цветные ладошки». </w:t>
            </w:r>
            <w:proofErr w:type="spellStart"/>
            <w:proofErr w:type="gramStart"/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</w:t>
            </w:r>
            <w:proofErr w:type="spellEnd"/>
            <w:proofErr w:type="gramEnd"/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И.А. Лыкова М.: Цветной мир, 2014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Лыкова И.А. «Изобразительная деятельность в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аду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» (старшая гр.) планирование, конспекты, методические рекомендации (приложение к  программе «Цветные ладошки»)  М., 2009-2015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Комарова Т.С. Изобразительная деятельность в детском саду (старшая гр.) М.: Мозаика-Синтез, 2014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Шестакова А.В  «Росток». Челябинск 1996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Волчкова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В.Н, Степанова Н.В. «ИЗО» Конспекты занятий детского сада (старшая группа)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Воронеж 2004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 «Коллективное творчество дошкольников». «Сфера» Москва 2004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Казакова Р.Г «Рисование с детьми дошкольного возраста» Нетрадиционные техники, сценарии занятий, планирование, «Сфера» 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Москава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2005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«Радость творчества». «Мозаика-Синтез» Москва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 «Детское художественное творчество». «Мозаика-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Синтез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»М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2005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Опыт работы Петровой И.М «Объемная аппликация». «Детство-Пресс» Санкт-Петербург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Д.Н. «Рисование» «Мозаика-Синтез» Москва 2007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Давыдова Г.Н «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2» «Скорпион» Москва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  «Обучение дошкольников декоративному рисованию, лепке, аппликации»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М.:Скрипторий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, 2008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«Знакомство детей старшего дошкольного возраста с русским народным декоративно-прикладным искусством» М.: Скрипторий, 2009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Гуреева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И.В.. Игры на занятиях по изобразительной деятельности (старшая группа). Волгоград: «Корифей», 2005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Энциклопедия поделок «100 идей на каждый день» М.: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Росмен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,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Сержантова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Т.Б.  «Оригами для всей семьи» М.: «Айрис-Пресс», 2007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Юртакова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А.Э.,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Юртакова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 «Объемные фигурки животных из бумаги» </w:t>
            </w:r>
          </w:p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М.: «ЭКСМО», 2008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Лебедева Е.Г. «Простые поделки из бумаги и пластилина» М.: Айрис-Пресс, 2012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 Конструирование и художественный труд в детском саду. М: Сфера, 2009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Роот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З.Я «Музыкально-дидактические игры для детей дошкольного возраста» </w:t>
            </w:r>
          </w:p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 Москва 2004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Антипина А.Е «Театрализованная  деятельность в детском саду»  Москва 2003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Усова О.В «Театр танца». Шадринск 2002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Куприна Н.Г. «Народная педагогика и музыкальное воспитание детей» </w:t>
            </w:r>
          </w:p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Екатеринбург 2000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Лапшина Г.А. «Календарные и народные праздники в детском саду» (Весна, осень, зима) «Корифей»  Волгоград 2001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М.Ю.  «Русские народные праздники в детском саду» «Мозаика-Синтез» Москва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в детском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саду».»Мозаика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-Синтез» Москва 2003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М.Б, Антонова Т.В. «Праздники и развлечения в детском саду» 3-7 лет. Москва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М.Б. «Музыкальное воспитание в детском саду» Москва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Щеткин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А.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в детском саду» 6-7 лет. Москва 2007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Кашигина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 « Праздники в детском саду» - 8 Марта. Владимир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Щеткин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</w:t>
            </w:r>
            <w:r w:rsidR="00D61BA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сть в детском саду»  «Мозаика-Синтез» Москва 2007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Бодраченко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 «Театральные музыкальные представления для детей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дошк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озраста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» Москва 2007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Льговская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 «Организация и содержание музыкально-игровых досугов детей старшего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дошк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озраста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». Москва 2007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Суворова Т. «Танцевальная разминка для детей» №1, №2, №3, №4, № 5. + 5 дисков. С-П.: «Музык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алитра», 2004,2005,2006, 2007 г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М.Ю. «Праздники в детском саду»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старш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 возраст М.: «Скрипторий», 2008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Гарстанова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«Занятия и развлечения со старшими дошкольниками» </w:t>
            </w:r>
          </w:p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Волг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.: «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Учитель», 2008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Власенко О.П. «Театр кукол и игрушек в детском саду». Волг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.: «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Учитель», 2008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Куприна Н.Г. «Музыкальное развитие дошкольников»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Ек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.: УГПУ,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Полевая Н.В., Перминова Л.В. Комплекс коррекционно-музыкальных занятий.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С-П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Детсктво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-Пресс, 2011г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9571" w:type="dxa"/>
            <w:gridSpan w:val="2"/>
          </w:tcPr>
          <w:p w:rsidR="000305AD" w:rsidRPr="000305AD" w:rsidRDefault="000305AD" w:rsidP="000305AD">
            <w:pPr>
              <w:tabs>
                <w:tab w:val="left" w:pos="1620"/>
                <w:tab w:val="left" w:pos="27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по физическому воспитанию детей 3-7 лет «Играйте на здоровье!»  авт. составители: Волошина Л.Н., Курилова Г.Н. М.: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-Граф, 2015 (ФГОС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 Физическая культура в детском саду (старшая гр.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Мозаика-Синтез, 2014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Э.Я. Сборник подвижных игр. - М.: Мозаика-Синтез, 2014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Савельева Н.</w:t>
            </w:r>
            <w:proofErr w:type="gramStart"/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Береснева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З.И. «Здоровый малыш» Программа оздоровления детей в ДОУ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Кулик Г.И, Сергиенко Н.Н.  Программа «Школа здорового человека»</w:t>
            </w: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М.: Сфера,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Галанов А.С «Игры, которые лечат» от </w:t>
            </w:r>
            <w:proofErr w:type="spellStart"/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5-7 лет. Москва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Бабенкова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Е.А., Федоровская О.М.  «Игры, которые лечат для детей 5-7 лет» М: Сфера, 2009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М.Ю. «Сценарии оздоровительных досугов для детей 6-7 лет» Москва 2004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М.Н. «Система комплексных мероприятий по оздоровлению детей в ДОУ» Москва 2003 «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Аркти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 Ю.Е, Кузнецова М.Н,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Саулина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 «Здоровый дошкольник» Социально-оздоровительная технология </w:t>
            </w:r>
            <w:r w:rsidRPr="000305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  «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Аркти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Москва 2003 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Голицина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  «Нетрадиционные занятия физкультурой в ДОУ» Москва 2005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Кочеткова Л.В. «Оздоровление детей в условиях детского сада» </w:t>
            </w:r>
          </w:p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«Творческий центр» Москва 2005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Э.Я «Физическое воспитание в детском саду». Москва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«Быть здоровыми хотим». « Мозаика-Синтез» Москва 2005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А.Аверина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«Физкультурные минутки и динамические паузы в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аду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» Москва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Вареник Е. «Физкультурно-оздоровительные занятия с детьми 5-7 лет» Москва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Прохорова Г.А. «Утренняя гимнастика для детей 2 – 7 лет» Москва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Маханева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  «С физкультурой дружить – здоровым быть!» М.: Сфера, 2009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М.Ю. «Оздоровительные занятия с детьми 6-7 лет». М.: Сфера, 2008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О.В. Музыка «Физкультурно-оздоровительная работа в ДОУ» комплексное планирование Волг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Учитель, 2010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Т.Г. «Физическое воспитание детей 2-7 лет» перспективное планирование. Волг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Учитель, 2010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И.М. «Формирование представлений о здоровом образе жизни у дошкольников» для детей 5-7 лет. М.: Мозаика-Синтез, 2010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Чеменева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А.А., Ушакова-Славолюбова О.А.  «Коммуникативно-ориентированная предметная среда физкультурного образования дошкольника»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С-Пб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: Детство-</w:t>
            </w: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Пресс, 2013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Аверина А. «Физкультурные минутки и динамические паузы в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аду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» Москва 2006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9571" w:type="dxa"/>
            <w:gridSpan w:val="2"/>
          </w:tcPr>
          <w:p w:rsidR="000305AD" w:rsidRPr="000305AD" w:rsidRDefault="000305AD" w:rsidP="000305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пособия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энциклопедия «Интересный и загадочный мир»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энциклопедия для детей Кирилла и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Мефодия</w:t>
            </w:r>
            <w:proofErr w:type="spellEnd"/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«Маленький искатель»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«Маленький искатель в кукольном театре»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Спасик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команда»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«Правила дорожного движения»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Сказки для слушания Д.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(электронное пособие) Читает </w:t>
            </w:r>
            <w:proofErr w:type="spell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Н.Литвинов</w:t>
            </w:r>
            <w:proofErr w:type="spell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. ООО «Издательство»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Обучающая развивающая программа «Рафаэль Санти. История жизни и картины» из серии «Музыка и живопись»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уроки хорошего поведения из серии «Уроки тётушки Совы». Творческое объединение «Маски»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Мультипликационная азбука-малышка из серии «Уроки тётушки Совы». Творческое объединение «Маски»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времена года из серии «Уроки тётушки Совы». Творческое объединение «Маски»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Мультипликационная утренняя гимнастика для малышей из серии «Уроки тётушки Совы». Творческое объединение «Маски»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уроки осторожности из серии «Уроки тётушки Совы». Творческое объединение «Маски»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Познавательно-речевое развитие детей 5-7 лет. Интерактивные тренажёры (ФГОС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Художественно-творческая деятельность детей (рекомендации, планирование, конспекты занятий) 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Лучшие  развивающие программы для детей «Академия художеств» (130 выпусков)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Физкультурно-оздоровительная работа в ДОУ (программы, рекомендации, слайд-шоу (ФГОС ДО)</w:t>
            </w:r>
            <w:proofErr w:type="gramEnd"/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в ДОУ (комплексы упражнений для детей 3-7 лет) Учитель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Калейдоскоп знаний. Развивающая видеопрограмма (3 диска) (ФГОС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Логопедическая служба. Интерактивные речевые игры. Издательство: Учитель (ФГОС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Интерактивные развивающие познавательно-речевые игры для детей 5-7 лет. Издательство: Учитель  (ФГОС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 помощь логопеду. Общее речевое развитие (диагностика, модели занятий, дидактический материал). Учитель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Праздники: тематические, музыкальные, спортивные. Издательство: Учитель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воспитателя. Ежедневное планирование по программе «От рождения до школы». Подготовительная к школе группа (от 6 до 7 лет). Издательство: Учитель (ФГОС </w:t>
            </w:r>
            <w:proofErr w:type="gramStart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 помощь психологу ДОУ. Диагностика эмоционально-личностной сферы детей дошкольного и младшего школьного возраста (анкеты, опросники, тесты, методики, карты наблюдений) Учитель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В помощь психологу ДОУ. Психологическая работа в ДОУ (коррекционно-развивающие занятия, консультации). Учитель</w:t>
            </w:r>
          </w:p>
        </w:tc>
      </w:tr>
      <w:tr w:rsidR="000305AD" w:rsidRPr="000305AD" w:rsidTr="00E20838">
        <w:trPr>
          <w:gridAfter w:val="1"/>
          <w:wAfter w:w="6118" w:type="dxa"/>
        </w:trPr>
        <w:tc>
          <w:tcPr>
            <w:tcW w:w="675" w:type="dxa"/>
          </w:tcPr>
          <w:p w:rsidR="000305AD" w:rsidRPr="000305AD" w:rsidRDefault="000305AD" w:rsidP="000305AD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0305AD" w:rsidRPr="000305AD" w:rsidRDefault="000305AD" w:rsidP="00030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5A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математических представлений. Тематические презентации-занятия с детьми 5-7 лет. Учитель</w:t>
            </w:r>
          </w:p>
        </w:tc>
      </w:tr>
    </w:tbl>
    <w:p w:rsidR="000305AD" w:rsidRDefault="000305AD" w:rsidP="000305A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211" w:rsidRPr="00827C3D" w:rsidRDefault="00A46211" w:rsidP="00A4621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7C3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Краткое описание рабочей программы</w:t>
      </w:r>
    </w:p>
    <w:p w:rsidR="00A46211" w:rsidRPr="00827C3D" w:rsidRDefault="00A46211" w:rsidP="00A4621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старшей</w:t>
      </w:r>
      <w:r w:rsidRPr="00827C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группы (дети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5-6 </w:t>
      </w:r>
      <w:r w:rsidRPr="00827C3D">
        <w:rPr>
          <w:rFonts w:ascii="Times New Roman" w:hAnsi="Times New Roman" w:cs="Times New Roman"/>
          <w:b/>
          <w:sz w:val="28"/>
          <w:szCs w:val="28"/>
          <w:lang w:eastAsia="ru-RU"/>
        </w:rPr>
        <w:t>лет)</w:t>
      </w:r>
    </w:p>
    <w:p w:rsidR="00A46211" w:rsidRDefault="00A46211" w:rsidP="00A462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старшей </w:t>
      </w: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 группы (далее Программа) разработана и утверждена Муниципальным бюджетным дошкольным образовательным учреждением «Детский сад с приоритетным осуществлением деятельности по физическому направлению  развития детей № 30» (далее МБДОУ № 30),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  <w:proofErr w:type="gramEnd"/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ориентирована на детей дошкольного возраста от 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 лет и реализуется в течение всего времени их пребывания в дошкольной образовательной организации.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документами, регламентирующими ценностно-целевые и методологические основы Программы, являются: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 декабря </w:t>
      </w:r>
      <w:r w:rsidR="008F3C4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12 года № 273-ФЗ Российской Федерации «Об образовании в Российской Федерации»;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августа 2013 г. № 1014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№1155 от 17.10.2013 года);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протокол от 20 мая 2015 г. № 2/15);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(зарегистрировано министерство юстиции РФ 29.05.2013 г., регистрационный № 28564);</w:t>
      </w:r>
    </w:p>
    <w:p w:rsidR="00A46211" w:rsidRPr="000C6FF6" w:rsidRDefault="008F3C43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46211"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программа дошкольного образования МБДОУ № 30 (принята решением Педагогич</w:t>
      </w:r>
      <w:r w:rsidR="00171E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еского Совета от 12.12.2018г  протокол № 14</w:t>
      </w:r>
      <w:r w:rsidR="00A46211"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8F3C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призвана обеспечить </w:t>
      </w:r>
      <w:proofErr w:type="spellStart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гуманизацию</w:t>
      </w:r>
      <w:proofErr w:type="spellEnd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индивидуализацию образовательного процесса на основе: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учета потребностей воспитанников детского сада, их родителей;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отбора содержания и его реализации в соответствии с возможностями и потребностями детей;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и совершенствования методик образовательного процесса и образовательных технологий;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сотрудничества дошкольной образовательной организации и семей воспитанников.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физическому воспитанию, сохранению и укреплению здоровья детей, развитию личности ребенка, а также воспитанию у дошкольников таких качеств, как: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патриотизм;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активная жизненная позиция;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подход в решении различных жизненных ситуаций;</w:t>
      </w:r>
    </w:p>
    <w:p w:rsidR="00A46211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традиционным ценностям.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первостепенное значение имеют:</w:t>
      </w:r>
    </w:p>
    <w:p w:rsidR="00A46211" w:rsidRPr="000C6FF6" w:rsidRDefault="00A46211" w:rsidP="000305A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A46211" w:rsidRPr="000C6FF6" w:rsidRDefault="00A46211" w:rsidP="000305A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A46211" w:rsidRPr="000C6FF6" w:rsidRDefault="00A46211" w:rsidP="000305A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A46211" w:rsidRPr="000C6FF6" w:rsidRDefault="00A46211" w:rsidP="000305A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творческая организация (креативность) </w:t>
      </w:r>
      <w:proofErr w:type="spell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воспитательн</w:t>
      </w:r>
      <w:proofErr w:type="gram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процесса;</w:t>
      </w:r>
    </w:p>
    <w:p w:rsidR="00A46211" w:rsidRPr="000C6FF6" w:rsidRDefault="00A46211" w:rsidP="000305A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A46211" w:rsidRPr="000C6FF6" w:rsidRDefault="00A46211" w:rsidP="000305A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A46211" w:rsidRPr="000C6FF6" w:rsidRDefault="00A46211" w:rsidP="000305A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A46211" w:rsidRPr="000C6FF6" w:rsidRDefault="00A46211" w:rsidP="000305A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</w:p>
    <w:p w:rsidR="00A46211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состоит из трёх разделов: </w:t>
      </w:r>
      <w:proofErr w:type="gramStart"/>
      <w:r w:rsidRPr="0026251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целеполагающий</w:t>
      </w:r>
      <w:proofErr w:type="gramEnd"/>
      <w:r w:rsidRPr="0026251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содержательный, организационный.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211" w:rsidRPr="001B0513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Целевой раздел </w:t>
      </w:r>
      <w:r w:rsidRPr="001B0513">
        <w:rPr>
          <w:rFonts w:ascii="Times New Roman" w:hAnsi="Times New Roman" w:cs="Times New Roman"/>
          <w:sz w:val="24"/>
          <w:szCs w:val="24"/>
        </w:rPr>
        <w:t>определяет ее цели и задачи, принципы и подходы к формированию Программы, планируемые результаты ее освоения в виде целевых ориентиров</w:t>
      </w:r>
      <w:r>
        <w:rPr>
          <w:rFonts w:ascii="Times New Roman" w:hAnsi="Times New Roman" w:cs="Times New Roman"/>
          <w:sz w:val="24"/>
          <w:szCs w:val="24"/>
        </w:rPr>
        <w:t xml:space="preserve"> к 7 годам</w:t>
      </w:r>
      <w:r w:rsidRPr="001B0513">
        <w:rPr>
          <w:rFonts w:ascii="Times New Roman" w:hAnsi="Times New Roman" w:cs="Times New Roman"/>
          <w:sz w:val="24"/>
          <w:szCs w:val="24"/>
        </w:rPr>
        <w:t>.</w:t>
      </w:r>
    </w:p>
    <w:p w:rsidR="00A46211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FF6">
        <w:rPr>
          <w:rFonts w:ascii="Times New Roman" w:eastAsia="Times New Roman" w:hAnsi="Times New Roman" w:cs="Times New Roman"/>
          <w:sz w:val="24"/>
          <w:szCs w:val="24"/>
        </w:rPr>
        <w:t xml:space="preserve">В содержательном разделе </w:t>
      </w:r>
      <w:proofErr w:type="gramStart"/>
      <w:r w:rsidRPr="000C6FF6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0C6FF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46211" w:rsidRPr="0026251E" w:rsidRDefault="00A46211" w:rsidP="00A462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51E">
        <w:rPr>
          <w:rFonts w:ascii="Times New Roman" w:hAnsi="Times New Roman" w:cs="Times New Roman"/>
          <w:sz w:val="24"/>
          <w:szCs w:val="24"/>
        </w:rPr>
        <w:t xml:space="preserve">-  примерное содержание образовательных областей с учетом возрастных и индивидуальных особенностей детей в различных видах деятельности: </w:t>
      </w:r>
      <w:r w:rsidRPr="00802E74">
        <w:rPr>
          <w:rFonts w:ascii="Times New Roman" w:hAnsi="Times New Roman" w:cs="Times New Roman"/>
          <w:sz w:val="24"/>
          <w:szCs w:val="24"/>
        </w:rPr>
        <w:t>игровой, коммуникативной, познавательно-исследовательской, восприятия художественной литературы,  самообслуживания и элементарного бытового труда, конструирования, изобразительной и музыкальной деятельности, двигательной формы активности.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FF6">
        <w:rPr>
          <w:rFonts w:ascii="Times New Roman" w:eastAsia="Times New Roman" w:hAnsi="Times New Roman" w:cs="Times New Roman"/>
          <w:sz w:val="24"/>
          <w:szCs w:val="24"/>
        </w:rPr>
        <w:t>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FF6">
        <w:rPr>
          <w:rFonts w:ascii="Times New Roman" w:eastAsia="Times New Roman" w:hAnsi="Times New Roman" w:cs="Times New Roman"/>
          <w:sz w:val="24"/>
          <w:szCs w:val="24"/>
        </w:rPr>
        <w:t xml:space="preserve">–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 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SimSun" w:hAnsi="Times New Roman" w:cs="Times New Roman"/>
          <w:color w:val="0070C0"/>
          <w:sz w:val="24"/>
          <w:szCs w:val="24"/>
        </w:rPr>
      </w:pPr>
      <w:r w:rsidRPr="000C6FF6">
        <w:rPr>
          <w:rFonts w:ascii="Times New Roman" w:eastAsia="SimSun" w:hAnsi="Times New Roman" w:cs="Times New Roman"/>
          <w:sz w:val="24"/>
          <w:szCs w:val="24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 w:rsidRPr="000C6FF6">
        <w:rPr>
          <w:rFonts w:ascii="Times New Roman" w:eastAsia="SimSun" w:hAnsi="Times New Roman" w:cs="Times New Roman"/>
          <w:color w:val="0070C0"/>
          <w:sz w:val="24"/>
          <w:szCs w:val="24"/>
        </w:rPr>
        <w:t xml:space="preserve"> </w:t>
      </w:r>
      <w:r w:rsidRPr="000C6FF6">
        <w:rPr>
          <w:rFonts w:ascii="Times New Roman" w:eastAsia="SimSun" w:hAnsi="Times New Roman" w:cs="Times New Roman"/>
          <w:sz w:val="24"/>
          <w:szCs w:val="24"/>
        </w:rPr>
        <w:t>педагогические наблюдения, педагогическую диагностику, связанную с оценкой эффективности педагогических действий с целью их дальнейшей оптимизации.</w:t>
      </w:r>
    </w:p>
    <w:p w:rsidR="00A46211" w:rsidRPr="001B0513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 раздел </w:t>
      </w: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 </w:t>
      </w:r>
    </w:p>
    <w:p w:rsidR="00A46211" w:rsidRPr="001B0513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особенностей организации развивающей предметно-пространственной среды, 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обеспечивает возможность реализации разных видов детской активности, с учетом специфики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пр., а также  в соответствии с потребностями детей </w:t>
      </w:r>
      <w:r w:rsidR="00171E92">
        <w:rPr>
          <w:rFonts w:ascii="Times New Roman" w:eastAsia="Times New Roman" w:hAnsi="Times New Roman" w:cs="Times New Roman"/>
          <w:sz w:val="24"/>
          <w:szCs w:val="24"/>
          <w:lang w:eastAsia="ru-RU"/>
        </w:rPr>
        <w:t>5-6</w:t>
      </w:r>
      <w:bookmarkStart w:id="6" w:name="_GoBack"/>
      <w:bookmarkEnd w:id="6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охраны и укрепления их здоровья, возможностями учета особенностей и коррекции недостатков их развития.</w:t>
      </w:r>
      <w:proofErr w:type="gramEnd"/>
    </w:p>
    <w:p w:rsidR="00A46211" w:rsidRPr="001B0513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особенностей образовательной деятельности разных видов и культурных практик,</w:t>
      </w:r>
    </w:p>
    <w:p w:rsidR="00A46211" w:rsidRPr="001B0513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способов и направлений поддержки детской инициативы, </w:t>
      </w:r>
    </w:p>
    <w:p w:rsidR="00A46211" w:rsidRPr="001B0513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особенностей взаимодействия педагогического коллектива с семьями дошкольников, </w:t>
      </w:r>
    </w:p>
    <w:p w:rsidR="00A46211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основывается на комплексно-тематическом планировании, которое включает в себя 15 тематических блоков. Это дает детям возможность «погрузиться» в предложенную тему, избежать утери интереса, обогащает впечатления детей, информационную базу, расширяет активный словарь. 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семьями воспитанников выстраивается в целях создания в детском саду необходимых условии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в области воспитания.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совместной деятельности семьи и дошкольного учреждения заложены следующие принципы: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Единый подход к процессу воспитания ребёнка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Открытость дошкольного учреждения для родителей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Взаимное доверие во взаимоотношениях педагогов и родителей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и доброжелательность друг к другу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Дифференц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ированный подход к каждой семье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психолого-педагогических знаний родителей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Приобщение родителей к участию в жизни дошкольной образовательной организации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Оказание помощи семьям воспитанников в развитии, воспитании и обучении детей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Изучение и пропаганда лучшего семейного опыта</w:t>
      </w:r>
    </w:p>
    <w:p w:rsidR="00A46211" w:rsidRPr="000C6FF6" w:rsidRDefault="00A46211" w:rsidP="00A462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211" w:rsidRPr="0026251E" w:rsidRDefault="00A46211" w:rsidP="00A46211"/>
    <w:p w:rsidR="00A46211" w:rsidRPr="004637F5" w:rsidRDefault="00A46211" w:rsidP="00B555E6">
      <w:pPr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46211" w:rsidRPr="004637F5" w:rsidSect="005424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8ED" w:rsidRDefault="00E928ED" w:rsidP="00EF6579">
      <w:pPr>
        <w:spacing w:after="0" w:line="240" w:lineRule="auto"/>
      </w:pPr>
      <w:r>
        <w:separator/>
      </w:r>
    </w:p>
  </w:endnote>
  <w:endnote w:type="continuationSeparator" w:id="0">
    <w:p w:rsidR="00E928ED" w:rsidRDefault="00E928ED" w:rsidP="00EF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96E" w:rsidRDefault="00DA696E" w:rsidP="006E3A0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A696E" w:rsidRDefault="00DA696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2580984"/>
      <w:docPartObj>
        <w:docPartGallery w:val="Page Numbers (Bottom of Page)"/>
        <w:docPartUnique/>
      </w:docPartObj>
    </w:sdtPr>
    <w:sdtEndPr/>
    <w:sdtContent>
      <w:p w:rsidR="00DA696E" w:rsidRDefault="00DA69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E92">
          <w:rPr>
            <w:noProof/>
          </w:rPr>
          <w:t>98</w:t>
        </w:r>
        <w:r>
          <w:fldChar w:fldCharType="end"/>
        </w:r>
      </w:p>
    </w:sdtContent>
  </w:sdt>
  <w:p w:rsidR="00DA696E" w:rsidRDefault="00DA696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529369"/>
      <w:docPartObj>
        <w:docPartGallery w:val="Page Numbers (Bottom of Page)"/>
        <w:docPartUnique/>
      </w:docPartObj>
    </w:sdtPr>
    <w:sdtEndPr/>
    <w:sdtContent>
      <w:p w:rsidR="00DA696E" w:rsidRDefault="00DA696E">
        <w:pPr>
          <w:pStyle w:val="a6"/>
          <w:jc w:val="center"/>
        </w:pPr>
        <w:r>
          <w:t>39</w:t>
        </w:r>
      </w:p>
    </w:sdtContent>
  </w:sdt>
  <w:p w:rsidR="00DA696E" w:rsidRDefault="00DA696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8ED" w:rsidRDefault="00E928ED" w:rsidP="00EF6579">
      <w:pPr>
        <w:spacing w:after="0" w:line="240" w:lineRule="auto"/>
      </w:pPr>
      <w:r>
        <w:separator/>
      </w:r>
    </w:p>
  </w:footnote>
  <w:footnote w:type="continuationSeparator" w:id="0">
    <w:p w:rsidR="00E928ED" w:rsidRDefault="00E928ED" w:rsidP="00EF6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A09"/>
    <w:multiLevelType w:val="hybridMultilevel"/>
    <w:tmpl w:val="B030AD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FE0C95"/>
    <w:multiLevelType w:val="hybridMultilevel"/>
    <w:tmpl w:val="9E76A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8C01AC"/>
    <w:multiLevelType w:val="hybridMultilevel"/>
    <w:tmpl w:val="B080A6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E369CD"/>
    <w:multiLevelType w:val="hybridMultilevel"/>
    <w:tmpl w:val="6DC832C6"/>
    <w:lvl w:ilvl="0" w:tplc="F94A17D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130F4EB1"/>
    <w:multiLevelType w:val="hybridMultilevel"/>
    <w:tmpl w:val="50147440"/>
    <w:lvl w:ilvl="0" w:tplc="15221AA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C124CF"/>
    <w:multiLevelType w:val="hybridMultilevel"/>
    <w:tmpl w:val="B3AEC408"/>
    <w:lvl w:ilvl="0" w:tplc="F94A17DC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EE3587"/>
    <w:multiLevelType w:val="hybridMultilevel"/>
    <w:tmpl w:val="91FA8AE2"/>
    <w:lvl w:ilvl="0" w:tplc="34FAC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57E7F"/>
    <w:multiLevelType w:val="hybridMultilevel"/>
    <w:tmpl w:val="75B65F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A2F4562"/>
    <w:multiLevelType w:val="hybridMultilevel"/>
    <w:tmpl w:val="F9582AE2"/>
    <w:lvl w:ilvl="0" w:tplc="5810F12E">
      <w:start w:val="1"/>
      <w:numFmt w:val="decimal"/>
      <w:lvlText w:val="%1."/>
      <w:lvlJc w:val="left"/>
      <w:pPr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3579B"/>
    <w:multiLevelType w:val="hybridMultilevel"/>
    <w:tmpl w:val="34B2DC82"/>
    <w:lvl w:ilvl="0" w:tplc="34FAC8B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1C3E35F9"/>
    <w:multiLevelType w:val="hybridMultilevel"/>
    <w:tmpl w:val="7D6C357A"/>
    <w:lvl w:ilvl="0" w:tplc="ACE2F4D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1DAA3D86"/>
    <w:multiLevelType w:val="hybridMultilevel"/>
    <w:tmpl w:val="0130F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FB2CF1"/>
    <w:multiLevelType w:val="hybridMultilevel"/>
    <w:tmpl w:val="36D4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BA4826"/>
    <w:multiLevelType w:val="hybridMultilevel"/>
    <w:tmpl w:val="4F32BEB4"/>
    <w:lvl w:ilvl="0" w:tplc="AC5E278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25160934"/>
    <w:multiLevelType w:val="hybridMultilevel"/>
    <w:tmpl w:val="73D67B3C"/>
    <w:lvl w:ilvl="0" w:tplc="15221AA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90D0C5B"/>
    <w:multiLevelType w:val="hybridMultilevel"/>
    <w:tmpl w:val="7A0ED104"/>
    <w:lvl w:ilvl="0" w:tplc="ACE2F4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F940ACD"/>
    <w:multiLevelType w:val="hybridMultilevel"/>
    <w:tmpl w:val="24C03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09D2416"/>
    <w:multiLevelType w:val="hybridMultilevel"/>
    <w:tmpl w:val="4C082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9C6435"/>
    <w:multiLevelType w:val="hybridMultilevel"/>
    <w:tmpl w:val="29922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BC4082"/>
    <w:multiLevelType w:val="hybridMultilevel"/>
    <w:tmpl w:val="DFAEB4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3F3C2566"/>
    <w:multiLevelType w:val="hybridMultilevel"/>
    <w:tmpl w:val="6156B6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1F225F5"/>
    <w:multiLevelType w:val="hybridMultilevel"/>
    <w:tmpl w:val="D8946690"/>
    <w:lvl w:ilvl="0" w:tplc="34FAC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2062F"/>
    <w:multiLevelType w:val="hybridMultilevel"/>
    <w:tmpl w:val="CBA2A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0272BA"/>
    <w:multiLevelType w:val="hybridMultilevel"/>
    <w:tmpl w:val="994CA3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77646BB"/>
    <w:multiLevelType w:val="hybridMultilevel"/>
    <w:tmpl w:val="36D4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A10417"/>
    <w:multiLevelType w:val="hybridMultilevel"/>
    <w:tmpl w:val="11E605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AB4214D"/>
    <w:multiLevelType w:val="hybridMultilevel"/>
    <w:tmpl w:val="78166C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3AC37DD"/>
    <w:multiLevelType w:val="hybridMultilevel"/>
    <w:tmpl w:val="C762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073C46"/>
    <w:multiLevelType w:val="hybridMultilevel"/>
    <w:tmpl w:val="994CA3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8C676F7"/>
    <w:multiLevelType w:val="hybridMultilevel"/>
    <w:tmpl w:val="599E6776"/>
    <w:lvl w:ilvl="0" w:tplc="34FAC8B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>
    <w:nsid w:val="6093252E"/>
    <w:multiLevelType w:val="hybridMultilevel"/>
    <w:tmpl w:val="44247910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626D3F8D"/>
    <w:multiLevelType w:val="hybridMultilevel"/>
    <w:tmpl w:val="8C226ABC"/>
    <w:lvl w:ilvl="0" w:tplc="15221AA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6290A89"/>
    <w:multiLevelType w:val="hybridMultilevel"/>
    <w:tmpl w:val="DA9412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D412AC3"/>
    <w:multiLevelType w:val="hybridMultilevel"/>
    <w:tmpl w:val="6C26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CE4E55"/>
    <w:multiLevelType w:val="hybridMultilevel"/>
    <w:tmpl w:val="A8B6BB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51E5A09"/>
    <w:multiLevelType w:val="hybridMultilevel"/>
    <w:tmpl w:val="BE4A9E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5B6149D"/>
    <w:multiLevelType w:val="hybridMultilevel"/>
    <w:tmpl w:val="1982C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944C90"/>
    <w:multiLevelType w:val="hybridMultilevel"/>
    <w:tmpl w:val="D08C34F4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>
    <w:nsid w:val="7BEC6612"/>
    <w:multiLevelType w:val="hybridMultilevel"/>
    <w:tmpl w:val="FA2A9E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E0B3B62"/>
    <w:multiLevelType w:val="hybridMultilevel"/>
    <w:tmpl w:val="BF84DE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8"/>
  </w:num>
  <w:num w:numId="3">
    <w:abstractNumId w:val="20"/>
  </w:num>
  <w:num w:numId="4">
    <w:abstractNumId w:val="4"/>
  </w:num>
  <w:num w:numId="5">
    <w:abstractNumId w:val="33"/>
  </w:num>
  <w:num w:numId="6">
    <w:abstractNumId w:val="15"/>
  </w:num>
  <w:num w:numId="7">
    <w:abstractNumId w:val="36"/>
  </w:num>
  <w:num w:numId="8">
    <w:abstractNumId w:val="25"/>
  </w:num>
  <w:num w:numId="9">
    <w:abstractNumId w:val="14"/>
  </w:num>
  <w:num w:numId="10">
    <w:abstractNumId w:val="6"/>
  </w:num>
  <w:num w:numId="11">
    <w:abstractNumId w:val="21"/>
  </w:num>
  <w:num w:numId="12">
    <w:abstractNumId w:val="5"/>
  </w:num>
  <w:num w:numId="13">
    <w:abstractNumId w:val="3"/>
  </w:num>
  <w:num w:numId="14">
    <w:abstractNumId w:val="18"/>
  </w:num>
  <w:num w:numId="15">
    <w:abstractNumId w:val="9"/>
  </w:num>
  <w:num w:numId="16">
    <w:abstractNumId w:val="0"/>
  </w:num>
  <w:num w:numId="17">
    <w:abstractNumId w:val="26"/>
  </w:num>
  <w:num w:numId="18">
    <w:abstractNumId w:val="13"/>
  </w:num>
  <w:num w:numId="19">
    <w:abstractNumId w:val="30"/>
  </w:num>
  <w:num w:numId="20">
    <w:abstractNumId w:val="40"/>
  </w:num>
  <w:num w:numId="21">
    <w:abstractNumId w:val="17"/>
  </w:num>
  <w:num w:numId="22">
    <w:abstractNumId w:val="2"/>
  </w:num>
  <w:num w:numId="23">
    <w:abstractNumId w:val="34"/>
  </w:num>
  <w:num w:numId="24">
    <w:abstractNumId w:val="27"/>
  </w:num>
  <w:num w:numId="25">
    <w:abstractNumId w:val="11"/>
  </w:num>
  <w:num w:numId="26">
    <w:abstractNumId w:val="16"/>
  </w:num>
  <w:num w:numId="27">
    <w:abstractNumId w:val="28"/>
  </w:num>
  <w:num w:numId="28">
    <w:abstractNumId w:val="7"/>
  </w:num>
  <w:num w:numId="29">
    <w:abstractNumId w:val="10"/>
  </w:num>
  <w:num w:numId="30">
    <w:abstractNumId w:val="31"/>
  </w:num>
  <w:num w:numId="31">
    <w:abstractNumId w:val="23"/>
  </w:num>
  <w:num w:numId="32">
    <w:abstractNumId w:val="37"/>
  </w:num>
  <w:num w:numId="33">
    <w:abstractNumId w:val="32"/>
  </w:num>
  <w:num w:numId="34">
    <w:abstractNumId w:val="39"/>
  </w:num>
  <w:num w:numId="35">
    <w:abstractNumId w:val="38"/>
  </w:num>
  <w:num w:numId="36">
    <w:abstractNumId w:val="1"/>
  </w:num>
  <w:num w:numId="37">
    <w:abstractNumId w:val="24"/>
  </w:num>
  <w:num w:numId="38">
    <w:abstractNumId w:val="29"/>
  </w:num>
  <w:num w:numId="39">
    <w:abstractNumId w:val="19"/>
  </w:num>
  <w:num w:numId="40">
    <w:abstractNumId w:val="12"/>
  </w:num>
  <w:num w:numId="41">
    <w:abstractNumId w:val="35"/>
  </w:num>
  <w:num w:numId="42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9B"/>
    <w:rsid w:val="00022391"/>
    <w:rsid w:val="000305AD"/>
    <w:rsid w:val="000675B1"/>
    <w:rsid w:val="000C0DB8"/>
    <w:rsid w:val="000D5B1F"/>
    <w:rsid w:val="000F1E9C"/>
    <w:rsid w:val="00171E92"/>
    <w:rsid w:val="0017397B"/>
    <w:rsid w:val="001A37E5"/>
    <w:rsid w:val="001B39FE"/>
    <w:rsid w:val="001F024F"/>
    <w:rsid w:val="001F3D02"/>
    <w:rsid w:val="00215FE1"/>
    <w:rsid w:val="00224C1E"/>
    <w:rsid w:val="00243A06"/>
    <w:rsid w:val="00250502"/>
    <w:rsid w:val="002A14EF"/>
    <w:rsid w:val="002F6436"/>
    <w:rsid w:val="002F76F8"/>
    <w:rsid w:val="0031417A"/>
    <w:rsid w:val="0031429D"/>
    <w:rsid w:val="00331AB2"/>
    <w:rsid w:val="00332D12"/>
    <w:rsid w:val="003520DD"/>
    <w:rsid w:val="00391D6F"/>
    <w:rsid w:val="003A479F"/>
    <w:rsid w:val="003A489E"/>
    <w:rsid w:val="003E7F23"/>
    <w:rsid w:val="004637F5"/>
    <w:rsid w:val="004B1279"/>
    <w:rsid w:val="004B322B"/>
    <w:rsid w:val="00525446"/>
    <w:rsid w:val="00542452"/>
    <w:rsid w:val="005461FA"/>
    <w:rsid w:val="00573ED9"/>
    <w:rsid w:val="005853E9"/>
    <w:rsid w:val="005D0316"/>
    <w:rsid w:val="006365DD"/>
    <w:rsid w:val="006377C3"/>
    <w:rsid w:val="006516CC"/>
    <w:rsid w:val="006A59FB"/>
    <w:rsid w:val="006B13BF"/>
    <w:rsid w:val="006D5F64"/>
    <w:rsid w:val="006E3A09"/>
    <w:rsid w:val="006F386B"/>
    <w:rsid w:val="00730CA0"/>
    <w:rsid w:val="007533A3"/>
    <w:rsid w:val="00762A06"/>
    <w:rsid w:val="00786DB7"/>
    <w:rsid w:val="0079334C"/>
    <w:rsid w:val="007A022B"/>
    <w:rsid w:val="007A3579"/>
    <w:rsid w:val="007D3A76"/>
    <w:rsid w:val="007F131E"/>
    <w:rsid w:val="00823B96"/>
    <w:rsid w:val="008315FC"/>
    <w:rsid w:val="00836D4F"/>
    <w:rsid w:val="00843D85"/>
    <w:rsid w:val="00887C64"/>
    <w:rsid w:val="008E6AA7"/>
    <w:rsid w:val="008F3C43"/>
    <w:rsid w:val="00912CA2"/>
    <w:rsid w:val="009865CF"/>
    <w:rsid w:val="009867A1"/>
    <w:rsid w:val="009A117D"/>
    <w:rsid w:val="009B7B0A"/>
    <w:rsid w:val="009D4DC2"/>
    <w:rsid w:val="009E161B"/>
    <w:rsid w:val="00A06D1A"/>
    <w:rsid w:val="00A32E04"/>
    <w:rsid w:val="00A443C1"/>
    <w:rsid w:val="00A46211"/>
    <w:rsid w:val="00A66B04"/>
    <w:rsid w:val="00A7201C"/>
    <w:rsid w:val="00A937FC"/>
    <w:rsid w:val="00AB36F7"/>
    <w:rsid w:val="00B156E0"/>
    <w:rsid w:val="00B555E6"/>
    <w:rsid w:val="00B801F6"/>
    <w:rsid w:val="00BD276A"/>
    <w:rsid w:val="00BD3548"/>
    <w:rsid w:val="00C01AE9"/>
    <w:rsid w:val="00C0394D"/>
    <w:rsid w:val="00C179CB"/>
    <w:rsid w:val="00C26CB5"/>
    <w:rsid w:val="00CB6FD0"/>
    <w:rsid w:val="00CC4995"/>
    <w:rsid w:val="00CD4739"/>
    <w:rsid w:val="00CD4971"/>
    <w:rsid w:val="00CE7F95"/>
    <w:rsid w:val="00D201E2"/>
    <w:rsid w:val="00D54433"/>
    <w:rsid w:val="00D55908"/>
    <w:rsid w:val="00D61BA3"/>
    <w:rsid w:val="00D80A84"/>
    <w:rsid w:val="00D920D8"/>
    <w:rsid w:val="00DA696E"/>
    <w:rsid w:val="00DA78D9"/>
    <w:rsid w:val="00DF2E73"/>
    <w:rsid w:val="00E07A12"/>
    <w:rsid w:val="00E2264B"/>
    <w:rsid w:val="00E37FD7"/>
    <w:rsid w:val="00E4059B"/>
    <w:rsid w:val="00E50CDD"/>
    <w:rsid w:val="00E81384"/>
    <w:rsid w:val="00E928ED"/>
    <w:rsid w:val="00EF1A80"/>
    <w:rsid w:val="00EF6579"/>
    <w:rsid w:val="00F02755"/>
    <w:rsid w:val="00F42FC8"/>
    <w:rsid w:val="00F43465"/>
    <w:rsid w:val="00F50C8E"/>
    <w:rsid w:val="00F517EE"/>
    <w:rsid w:val="00F9016F"/>
    <w:rsid w:val="00FA2854"/>
    <w:rsid w:val="00FA4636"/>
    <w:rsid w:val="00F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Заголовок №7_"/>
    <w:basedOn w:val="a0"/>
    <w:link w:val="71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character" w:customStyle="1" w:styleId="70">
    <w:name w:val="Заголовок №7"/>
    <w:basedOn w:val="7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E4059B"/>
    <w:pPr>
      <w:widowControl w:val="0"/>
      <w:shd w:val="clear" w:color="auto" w:fill="FFFFFF"/>
      <w:spacing w:before="360" w:after="120" w:line="245" w:lineRule="exact"/>
      <w:outlineLvl w:val="6"/>
    </w:pPr>
    <w:rPr>
      <w:rFonts w:ascii="Arial" w:hAnsi="Arial" w:cs="Arial"/>
      <w:sz w:val="26"/>
      <w:szCs w:val="26"/>
    </w:rPr>
  </w:style>
  <w:style w:type="character" w:customStyle="1" w:styleId="2">
    <w:name w:val="Основной текст (2)_"/>
    <w:basedOn w:val="a0"/>
    <w:link w:val="21"/>
    <w:uiPriority w:val="99"/>
    <w:rsid w:val="00E4059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E4059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4059B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4">
    <w:name w:val="Заголовок №4_"/>
    <w:basedOn w:val="a0"/>
    <w:link w:val="41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character" w:customStyle="1" w:styleId="40">
    <w:name w:val="Заголовок №4"/>
    <w:basedOn w:val="4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332D12"/>
    <w:pPr>
      <w:widowControl w:val="0"/>
      <w:shd w:val="clear" w:color="auto" w:fill="FFFFFF"/>
      <w:spacing w:before="960" w:after="0" w:line="317" w:lineRule="exact"/>
      <w:outlineLvl w:val="3"/>
    </w:pPr>
    <w:rPr>
      <w:rFonts w:ascii="Arial" w:hAnsi="Arial" w:cs="Arial"/>
      <w:sz w:val="32"/>
      <w:szCs w:val="32"/>
    </w:rPr>
  </w:style>
  <w:style w:type="paragraph" w:styleId="a3">
    <w:name w:val="No Spacing"/>
    <w:uiPriority w:val="1"/>
    <w:qFormat/>
    <w:rsid w:val="00332D1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6579"/>
  </w:style>
  <w:style w:type="paragraph" w:styleId="a6">
    <w:name w:val="footer"/>
    <w:basedOn w:val="a"/>
    <w:link w:val="a7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6579"/>
  </w:style>
  <w:style w:type="character" w:styleId="a8">
    <w:name w:val="page number"/>
    <w:basedOn w:val="a0"/>
    <w:rsid w:val="006E3A09"/>
  </w:style>
  <w:style w:type="table" w:styleId="a9">
    <w:name w:val="Table Grid"/>
    <w:basedOn w:val="a1"/>
    <w:rsid w:val="006E3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E161B"/>
    <w:pPr>
      <w:ind w:left="720"/>
      <w:contextualSpacing/>
    </w:pPr>
  </w:style>
  <w:style w:type="table" w:customStyle="1" w:styleId="1">
    <w:name w:val="Сетка таблицы1"/>
    <w:basedOn w:val="a1"/>
    <w:next w:val="a9"/>
    <w:rsid w:val="00F90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rsid w:val="006516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2">
    <w:name w:val="Сетка таблицы2"/>
    <w:basedOn w:val="a1"/>
    <w:next w:val="a9"/>
    <w:rsid w:val="00C03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rsid w:val="006B1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9"/>
    <w:uiPriority w:val="59"/>
    <w:rsid w:val="006A5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4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3D8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9"/>
    <w:uiPriority w:val="59"/>
    <w:rsid w:val="0003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Заголовок №7_"/>
    <w:basedOn w:val="a0"/>
    <w:link w:val="71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character" w:customStyle="1" w:styleId="70">
    <w:name w:val="Заголовок №7"/>
    <w:basedOn w:val="7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E4059B"/>
    <w:pPr>
      <w:widowControl w:val="0"/>
      <w:shd w:val="clear" w:color="auto" w:fill="FFFFFF"/>
      <w:spacing w:before="360" w:after="120" w:line="245" w:lineRule="exact"/>
      <w:outlineLvl w:val="6"/>
    </w:pPr>
    <w:rPr>
      <w:rFonts w:ascii="Arial" w:hAnsi="Arial" w:cs="Arial"/>
      <w:sz w:val="26"/>
      <w:szCs w:val="26"/>
    </w:rPr>
  </w:style>
  <w:style w:type="character" w:customStyle="1" w:styleId="2">
    <w:name w:val="Основной текст (2)_"/>
    <w:basedOn w:val="a0"/>
    <w:link w:val="21"/>
    <w:uiPriority w:val="99"/>
    <w:rsid w:val="00E4059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E4059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4059B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4">
    <w:name w:val="Заголовок №4_"/>
    <w:basedOn w:val="a0"/>
    <w:link w:val="41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character" w:customStyle="1" w:styleId="40">
    <w:name w:val="Заголовок №4"/>
    <w:basedOn w:val="4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332D12"/>
    <w:pPr>
      <w:widowControl w:val="0"/>
      <w:shd w:val="clear" w:color="auto" w:fill="FFFFFF"/>
      <w:spacing w:before="960" w:after="0" w:line="317" w:lineRule="exact"/>
      <w:outlineLvl w:val="3"/>
    </w:pPr>
    <w:rPr>
      <w:rFonts w:ascii="Arial" w:hAnsi="Arial" w:cs="Arial"/>
      <w:sz w:val="32"/>
      <w:szCs w:val="32"/>
    </w:rPr>
  </w:style>
  <w:style w:type="paragraph" w:styleId="a3">
    <w:name w:val="No Spacing"/>
    <w:uiPriority w:val="1"/>
    <w:qFormat/>
    <w:rsid w:val="00332D1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6579"/>
  </w:style>
  <w:style w:type="paragraph" w:styleId="a6">
    <w:name w:val="footer"/>
    <w:basedOn w:val="a"/>
    <w:link w:val="a7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6579"/>
  </w:style>
  <w:style w:type="character" w:styleId="a8">
    <w:name w:val="page number"/>
    <w:basedOn w:val="a0"/>
    <w:rsid w:val="006E3A09"/>
  </w:style>
  <w:style w:type="table" w:styleId="a9">
    <w:name w:val="Table Grid"/>
    <w:basedOn w:val="a1"/>
    <w:rsid w:val="006E3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E161B"/>
    <w:pPr>
      <w:ind w:left="720"/>
      <w:contextualSpacing/>
    </w:pPr>
  </w:style>
  <w:style w:type="table" w:customStyle="1" w:styleId="1">
    <w:name w:val="Сетка таблицы1"/>
    <w:basedOn w:val="a1"/>
    <w:next w:val="a9"/>
    <w:rsid w:val="00F90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rsid w:val="006516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2">
    <w:name w:val="Сетка таблицы2"/>
    <w:basedOn w:val="a1"/>
    <w:next w:val="a9"/>
    <w:rsid w:val="00C03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rsid w:val="006B1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9"/>
    <w:uiPriority w:val="59"/>
    <w:rsid w:val="006A5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4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3D8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9"/>
    <w:uiPriority w:val="59"/>
    <w:rsid w:val="0003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6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E2A32-F2B4-4305-BC12-363F0533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41043</Words>
  <Characters>233951</Characters>
  <Application>Microsoft Office Word</Application>
  <DocSecurity>0</DocSecurity>
  <Lines>1949</Lines>
  <Paragraphs>548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47</cp:revision>
  <cp:lastPrinted>2016-09-23T08:12:00Z</cp:lastPrinted>
  <dcterms:created xsi:type="dcterms:W3CDTF">2015-07-21T06:38:00Z</dcterms:created>
  <dcterms:modified xsi:type="dcterms:W3CDTF">2019-03-13T06:27:00Z</dcterms:modified>
</cp:coreProperties>
</file>