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C" w:rsidRDefault="00171E92" w:rsidP="00793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-582295</wp:posOffset>
            </wp:positionV>
            <wp:extent cx="7356475" cy="10398125"/>
            <wp:effectExtent l="0" t="0" r="0" b="3175"/>
            <wp:wrapSquare wrapText="bothSides"/>
            <wp:docPr id="1" name="Рисунок 1" descr="G:\2019-03-13\СТАРШ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03-13\СТАРШ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103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34C" w:rsidRPr="0079334C" w:rsidRDefault="0079334C" w:rsidP="007933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 «Детский сад с приоритетным осуществлением деятельности по физическому направлению развития детей № 30» (далее МБДОУ № 30)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образования, присмотр и уход за детьми.</w:t>
      </w:r>
    </w:p>
    <w:p w:rsidR="00836D4F" w:rsidRPr="003D3717" w:rsidRDefault="00836D4F" w:rsidP="00836D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hAnsi="Times New Roman" w:cs="Times New Roman"/>
          <w:sz w:val="24"/>
          <w:szCs w:val="24"/>
          <w:lang w:eastAsia="ru-RU"/>
        </w:rPr>
        <w:t>Обучение и воспитание в МБДОУ № 30 ведутся на русском языке с учетом возрастных и индивидуальных особенностей воспитанников.</w:t>
      </w:r>
    </w:p>
    <w:p w:rsidR="00836D4F" w:rsidRPr="003D3717" w:rsidRDefault="00836D4F" w:rsidP="00836D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старшей 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>группы (далее Программа) разработана и утверждена Муниципальным бюджетным дошкольным образовательным учреждением «Детский сад с приоритетным осуществлением деятельности по физическому направлению  развития детей № 30» (далее МБДОУ № 30),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  <w:proofErr w:type="gramEnd"/>
    </w:p>
    <w:p w:rsidR="00836D4F" w:rsidRPr="003D3717" w:rsidRDefault="00836D4F" w:rsidP="00836D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ориентирована на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 от 5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D3717">
        <w:rPr>
          <w:rFonts w:ascii="Times New Roman" w:hAnsi="Times New Roman" w:cs="Times New Roman"/>
          <w:sz w:val="24"/>
          <w:szCs w:val="24"/>
          <w:lang w:eastAsia="ru-RU"/>
        </w:rPr>
        <w:t xml:space="preserve"> лет и реализуется в течение всего времени их пребывания в дошкольн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образовательной организации.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регламентирующими ценностно-целевые и методологические основы Программы, являются: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</w:t>
      </w:r>
      <w:r w:rsidR="008F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12 года № 273-ФЗ Российской Федерации «Об образовании в Российской Федерации»;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№1155 от 17.10.2013 года);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 мая 2015 г. № 2/15);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(зарегистрировано министерство юстиции РФ 29.05.2013 г., регистрационный № 28564);</w:t>
      </w:r>
    </w:p>
    <w:p w:rsidR="00836D4F" w:rsidRDefault="008F3C43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бразовательная программа дошкольного образования МБДОУ № 30 </w:t>
      </w:r>
      <w:r w:rsidR="00836D4F" w:rsidRP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(принята решением Педагогич</w:t>
      </w:r>
      <w:r w:rsidR="00171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 от 12.12.2018г  протокол № 14</w:t>
      </w:r>
      <w:r w:rsidR="00836D4F" w:rsidRPr="004903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</w:t>
      </w:r>
      <w:proofErr w:type="spellStart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индивидуализацию образовательного процесса на основе: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потребностей воспитанников детского сада, их родителей;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отбора содержания и его реализации в соответствии с возможностями и потребностями детей;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и совершенствования методик образовательного процесса и образовательных технологий;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сотрудничества дошкольной образовательной организации и семей воспитанников.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взаимодополняющими.</w:t>
      </w:r>
    </w:p>
    <w:p w:rsidR="00836D4F" w:rsidRPr="003D371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обязательной части Программы составляет 60% от ее общего объема, объем части, формируемой участниками образовательных отношений - 40%.</w:t>
      </w:r>
    </w:p>
    <w:p w:rsidR="00836D4F" w:rsidRDefault="00836D4F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4F" w:rsidRDefault="00836D4F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4F" w:rsidRDefault="00836D4F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36D4F" w:rsidRPr="0084581D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lastRenderedPageBreak/>
        <w:t>I</w:t>
      </w:r>
      <w:r w:rsidRPr="00243A0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Pr="0084581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ЦЕЛЕВОЙ РАЗДЕЛ</w:t>
      </w:r>
    </w:p>
    <w:p w:rsidR="00836D4F" w:rsidRPr="0084581D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4F" w:rsidRPr="0084581D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 записка</w:t>
      </w:r>
    </w:p>
    <w:p w:rsidR="00836D4F" w:rsidRPr="0084581D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1.1.Цели и задачи реализаций Программы</w:t>
      </w:r>
    </w:p>
    <w:p w:rsidR="00836D4F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ФГОС дошкольного образования, Программа обеспечивает развитие личности детей дошкольного возраста с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развития: физическому, социально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-коммуникативному, познавательному, речевому, художественно-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эстетическому.</w:t>
      </w:r>
    </w:p>
    <w:p w:rsidR="00836D4F" w:rsidRPr="00913227" w:rsidRDefault="00836D4F" w:rsidP="00836D4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836D4F" w:rsidRPr="00913227" w:rsidRDefault="00836D4F" w:rsidP="00836D4F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Программы достигается через решение следующих </w:t>
      </w:r>
      <w:r w:rsidRPr="009132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задач: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36D4F" w:rsidRPr="00913227" w:rsidRDefault="00836D4F" w:rsidP="00836D4F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836D4F" w:rsidRPr="00913227" w:rsidRDefault="00836D4F" w:rsidP="00836D4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36D4F" w:rsidRPr="00913227" w:rsidRDefault="00836D4F" w:rsidP="00836D4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836D4F" w:rsidRPr="00913227" w:rsidRDefault="00836D4F" w:rsidP="00836D4F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любви к малой Роди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не, осознание ее многонациональ</w:t>
      </w: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многоаспектности.</w:t>
      </w: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физическому воспитанию, сохранению и укреплению здоровья детей, развитию личности ребенка, а также воспитанию у дошкольников таких качеств, как:</w:t>
      </w: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патриотизм;</w:t>
      </w: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жизненная позиция;</w:t>
      </w: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различных жизненных ситуаций;</w:t>
      </w:r>
    </w:p>
    <w:p w:rsidR="00836D4F" w:rsidRPr="00913227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2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традиционным ценностям.</w:t>
      </w:r>
    </w:p>
    <w:p w:rsidR="00836D4F" w:rsidRPr="00802E74" w:rsidRDefault="00836D4F" w:rsidP="00836D4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E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цели реализуются в процессе разнообраз</w:t>
      </w:r>
      <w:r w:rsidRPr="00802E74">
        <w:rPr>
          <w:rFonts w:ascii="Times New Roman" w:hAnsi="Times New Roman" w:cs="Times New Roman"/>
          <w:sz w:val="24"/>
          <w:szCs w:val="24"/>
        </w:rPr>
        <w:t>ных видов детской деятельности: игровой, коммуникативной, познавательно-исследовательской, восприятия художественной литературы,  самообслуживания и элементарного бытового труда, конструирования, изобразительной и музыкальной деятельности, двигательной формы активности.</w:t>
      </w:r>
    </w:p>
    <w:p w:rsidR="00836D4F" w:rsidRDefault="00836D4F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D4F" w:rsidRDefault="00836D4F" w:rsidP="00836D4F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="006A59FB"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Программы первостепенное значение имеют: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6A59FB" w:rsidRPr="006A59FB" w:rsidRDefault="006A59FB" w:rsidP="000305AD">
      <w:pPr>
        <w:numPr>
          <w:ilvl w:val="0"/>
          <w:numId w:val="14"/>
        </w:numPr>
        <w:tabs>
          <w:tab w:val="left" w:pos="851"/>
          <w:tab w:val="left" w:pos="1276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Часть, формируемая участниками образовательных отношений</w:t>
      </w: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следующих целей и задач: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разностороннего и гармонического развития воспитанников, укрепление их физического и психического здоровья, развитие двигательной активности и физических качеств, формирование привычки к здоровому образу жизни.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Задачи: 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Сохранять, укреплять и охранять здоровье детей.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привычку здорового образа жизни.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условия для осознания воспитанниками своих физических возможностей на основе развития представлений о своем теле.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Обеспечивать гармоничное физическое развитие, совершенствовать умения и навыки в основных видах движений, воспитывать красоту,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гра¬циозность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выразительность движений, формировать правильную осанку.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инициативу, самостоятельность и творчество в двигательной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актив¬ности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способность к самоконтролю, самооценке при выполнении движений.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интерес к спорту, к участию в подвижных играх и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фи¬зических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упражнениях.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устойчивый интерес к играм с элементами спорта, спортивным упражнениям, желание использовать их в самостоятельной двигательной активности.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волевые качества, целеустремленность, выносливость, настойчивость, через участие в спортивных играх и соревнованиях.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Вовлекать семьи воспитанников в образовательное пространство  дошкольной образовательной организации, посредством участия в спортивных мероприятиях.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и задач Программы первостепенное значение имеют: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здоровье, эмоциональном благополучии и своевременном всестороннем развитии каждого ребенка;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атмосферы гуманного и доброжелательного отношения ко всем воспитанникам, что позволяет растить их </w:t>
      </w:r>
      <w:proofErr w:type="gram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организация (креативность)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вариативность использования образовательного материала, позволяющая развивать физические качества детского организма и творческую инициативу в соответствии с интересами и наклонностями каждого ребенка;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результатам деятельности воспитанников;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подходов к воспитанию детей в условиях дошкольной образовательной организации и семьи;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работе МБДОУ № 30 и Детско-юношеской спортивной школы № 25 преемственности, исключающей физические перегрузки в содержании образования детей дошкольного возраста.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DA696E" w:rsidRDefault="00DA696E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4059B" w:rsidRPr="00DA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Принципы и подходы </w:t>
      </w:r>
    </w:p>
    <w:p w:rsidR="00E4059B" w:rsidRPr="00DA696E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формированию Программы</w:t>
      </w:r>
    </w:p>
    <w:p w:rsidR="00E4059B" w:rsidRPr="0084581D" w:rsidRDefault="00E4059B" w:rsidP="00E4059B">
      <w:pPr>
        <w:tabs>
          <w:tab w:val="left" w:pos="1620"/>
          <w:tab w:val="left" w:pos="2700"/>
        </w:tabs>
        <w:autoSpaceDE w:val="0"/>
        <w:autoSpaceDN w:val="0"/>
        <w:adjustRightInd w:val="0"/>
        <w:spacing w:after="0" w:line="240" w:lineRule="auto"/>
        <w:ind w:firstLine="540"/>
        <w:rPr>
          <w:rFonts w:ascii="PetersburgC" w:eastAsia="Times New Roman" w:hAnsi="PetersburgC" w:cs="PetersburgC"/>
          <w:lang w:eastAsia="ru-RU"/>
        </w:rPr>
      </w:pP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 Программа построена на следующих принципах: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Поддержка разнообразия детства.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 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Сохранение уникальности и самоценности детства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Личностно-развивающий и гуманистический характер взаимодействия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(родителей(законных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Содействие и сотрудничество детей и взрослых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Сотрудничество Организации с семьей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Сетевое взаимодействие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Индивидуализация дошкольного образования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Возрастная адекватность образования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Развивающее вариативное образование.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содержания и интеграция отдельных образовательных областей.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E4059B" w:rsidRPr="0084581D" w:rsidRDefault="00E4059B" w:rsidP="00E4059B">
      <w:pPr>
        <w:shd w:val="clear" w:color="auto" w:fill="FFFFFF"/>
        <w:tabs>
          <w:tab w:val="left" w:pos="610"/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84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Инвариантность ценностей и целей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вариативности средств реализации и достижения целей Программы. 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т.п., самостоятельной деятельно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подходы: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Программы лежит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культурно-исторический и системно­деятельностный подходы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ребенка, являющиеся методологией ФГОС, которые предполагают: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 инициативы детей в различных видах деятельности;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партнерство с семьей;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возрастную адекватность (соответствия условий, требований, методов возрасту  и особенностям развития);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этнокультурной ситуации развития детей.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дошкольного общего  и  начального общего образования.</w:t>
      </w:r>
    </w:p>
    <w:p w:rsidR="00E4059B" w:rsidRPr="0084581D" w:rsidRDefault="00E4059B" w:rsidP="000305AD">
      <w:pPr>
        <w:numPr>
          <w:ilvl w:val="0"/>
          <w:numId w:val="1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для детей дошкольного возраста: 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игровая деятельность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и взаимодействие со взрослыми и сверстниками);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познавательно-исследовательская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(исследования объектов окружающего мира и экспериментирования с ними;  восприятие художественной литературы и фольклора);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самообслуживание и элементарный бытовой труд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помещении и на улице);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конструирование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разного материала, включая конструкторы, модули, бумагу, природный и иной материал;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(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рисования, лепки, аппликации);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музыкальная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8458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двигательная </w:t>
      </w:r>
      <w:r w:rsidRPr="008458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(овладение основными движениями) активность ребенка.</w:t>
      </w: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84581D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252"/>
      </w:tblGrid>
      <w:tr w:rsidR="00E4059B" w:rsidRPr="0084581D" w:rsidTr="00B555E6">
        <w:trPr>
          <w:trHeight w:val="538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E4059B" w:rsidRPr="0084581D" w:rsidTr="00B555E6">
        <w:trPr>
          <w:trHeight w:val="712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firstLine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двигательная (как двигательная активность)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(как познание и исследование организма человека)</w:t>
            </w:r>
          </w:p>
        </w:tc>
      </w:tr>
      <w:tr w:rsidR="00E4059B" w:rsidRPr="0084581D" w:rsidTr="00B555E6">
        <w:trPr>
          <w:trHeight w:val="2109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социализация, общение, нравственное воспитание.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(общение и взаимодействие со взрослыми и сверстниками)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нравственно-патриотическое воспитание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(как познание и исследование социального окружения)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самообслуживание, самостоятельность и элементарный бытовой труд (в помещении и на улице)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безопасности</w:t>
            </w:r>
          </w:p>
        </w:tc>
      </w:tr>
      <w:tr w:rsidR="00E4059B" w:rsidRPr="0084581D" w:rsidTr="00B555E6">
        <w:trPr>
          <w:trHeight w:val="1374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(формирование элементарных математических представлений, исследование объектов окружающего мира и экспериментирование с ними)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конструктивно-модельная деятельность (конструирование из разного материала, включая конструкторы, модули, бумагу, природный и иной материал)</w:t>
            </w:r>
          </w:p>
        </w:tc>
      </w:tr>
      <w:tr w:rsidR="00E4059B" w:rsidRPr="0084581D" w:rsidTr="00B555E6">
        <w:trPr>
          <w:trHeight w:val="260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 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художественной литературы и фольклора</w:t>
            </w:r>
          </w:p>
        </w:tc>
      </w:tr>
      <w:tr w:rsidR="00E4059B" w:rsidRPr="0084581D" w:rsidTr="00B555E6">
        <w:trPr>
          <w:trHeight w:val="896"/>
        </w:trPr>
        <w:tc>
          <w:tcPr>
            <w:tcW w:w="3255" w:type="dxa"/>
            <w:shd w:val="clear" w:color="auto" w:fill="auto"/>
          </w:tcPr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</w:t>
            </w: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эстетическое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6252" w:type="dxa"/>
            <w:shd w:val="clear" w:color="auto" w:fill="auto"/>
          </w:tcPr>
          <w:p w:rsidR="00E4059B" w:rsidRPr="0084581D" w:rsidRDefault="00DA696E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изобразительная (рисование, лепка, аппликация</w:t>
            </w:r>
            <w:r w:rsidR="00E4059B"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059B" w:rsidRPr="0084581D" w:rsidRDefault="00E4059B" w:rsidP="00CC4995">
            <w:pPr>
              <w:tabs>
                <w:tab w:val="left" w:pos="1620"/>
                <w:tab w:val="left" w:pos="270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(восприятие и понимание смысла музыкальных произведений, пение, музыкально- ритмические движения, игры на детских музыкальных инструментах)</w:t>
            </w:r>
          </w:p>
        </w:tc>
      </w:tr>
    </w:tbl>
    <w:p w:rsidR="00912CA2" w:rsidRDefault="00912CA2" w:rsidP="006A59FB">
      <w:pPr>
        <w:tabs>
          <w:tab w:val="left" w:pos="1620"/>
          <w:tab w:val="left" w:pos="27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59B" w:rsidRPr="0084581D" w:rsidRDefault="00DA696E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E4059B" w:rsidRPr="0084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Характеристики особенностей развития детей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детей 5-6 лет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Физическое развитие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процесс окостенения скелета ребенка. Дошкольник более совершенно овладевает различными видами движений.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- мягкие, плавные).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 совершенствуется развитие мелкой моторики пальцев рук. Некоторые дети могут продеть шнурок в ботинок и завязать бантиком.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возрасте продолжают совершенствоваться культурно- гигиенические навыки: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привычки способствуют усвоению основ здорового образа жизни.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Познавательное развитие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проявляют высокую познавательную активность.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деятельности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- по возрастанию или убыванию —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 основой словесно-логического мышления. 5-6 лет - это возраст творческого воображения. Дети самостоятельно могут сочинить оригинальные правдоподобные истории. Наблюдается переход от непроизвольного к произвольному вниманию.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Речевое развитие</w:t>
      </w:r>
    </w:p>
    <w:p w:rsidR="006365DD" w:rsidRDefault="006365DD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</w:t>
      </w: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лексика: активно используются синонимы и антонимы. Развивается связная речь; дети могут пересказывать, рассказывать по картинке, передавая не только главное, но и детали.</w:t>
      </w:r>
    </w:p>
    <w:p w:rsidR="006A59FB" w:rsidRPr="006A59FB" w:rsidRDefault="006A59FB" w:rsidP="006A59F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Социально-коммуникативное развитие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 проявляет интерес к игре.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деятельности 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трудовой деятельности, освоенные ранее виды детского труда, выполняются качественно, быстро, осознанно. Активно развиваются планирование и самооценивание трудовой деятельности.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Художественно-эстетическое развитие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изобразительной деятельности 5-6 летний ребенок свободно может изображать предметы круглой, овальной, прямоугольной формы, состоящих из частей разной формы и соединений разных линий. Расширяются представления о цвете (знают основные цвета и оттенки, самостоятельно может приготовить розовый и голубой цвет). Старший возраст — это возраст активного рисования. Рисунки могут быть самыми разнообразными по содержанию: это жизненные впечатления детей, иллюстрации к фильмам и книгам, 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н эмоциональном состоянии изображенного человека. Рисунки отдельных детей отличаются оригинальностью, креативностью.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лепке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 отличает яркая эмоциональная реакция на музыку.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6365DD" w:rsidRPr="006365DD" w:rsidRDefault="006365DD" w:rsidP="006365DD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5E6" w:rsidRDefault="00B555E6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1.3. Планируемые результаты</w:t>
      </w: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дошкольного образования рассматриваются как </w:t>
      </w:r>
      <w:r w:rsidRPr="001246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Программы</w:t>
      </w: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Программы представляют собой возрастные характеристики возможных достижений ребёнка на этапе начала дошкольного возраста и на этапе завершения уровня дошкольного образования. </w:t>
      </w:r>
    </w:p>
    <w:p w:rsidR="00DA696E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96E" w:rsidRDefault="00DA696E" w:rsidP="00DA696E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ориентиры на этапе</w:t>
      </w: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завершения дошкольного образования </w:t>
      </w: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семи годам:</w:t>
      </w:r>
    </w:p>
    <w:p w:rsidR="00DA696E" w:rsidRPr="00124666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игре, общении, конструировании и других видах детской активности. Способен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ебенок положительно относится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достоинства.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участвует в совместных играх. </w:t>
      </w:r>
      <w:proofErr w:type="gramStart"/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обладает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 и прежде всего в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игре.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достаточно хорошо владеет устной речью, может высказывать свои мысли и желания,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ребенка развита крупная и мелкая моторика. Он подвижен, вынослив, владеет основными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произвольными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движениями, может контролировать свои движения и управлять ими; </w:t>
      </w: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способен к волевым усилиям,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D61BA3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ребенок проявляет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любознательность, 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наблюдать, экспериментировать, </w:t>
      </w:r>
      <w:r w:rsidRPr="00DA696E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смысловую картину окружающей реальности,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обладает начальными знаниями о себе, о природном и социа</w:t>
      </w:r>
      <w:r w:rsidR="00D61B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льном мире, в котором он живет.</w:t>
      </w:r>
    </w:p>
    <w:p w:rsidR="00DA696E" w:rsidRPr="00DA696E" w:rsidRDefault="00DA696E" w:rsidP="000305AD">
      <w:pPr>
        <w:pStyle w:val="aa"/>
        <w:numPr>
          <w:ilvl w:val="0"/>
          <w:numId w:val="28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Способен</w:t>
      </w:r>
      <w:proofErr w:type="gramEnd"/>
      <w:r w:rsidRPr="00DA696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 принятию собственных решений</w:t>
      </w:r>
      <w:r w:rsidRPr="00DA69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опираясь на свои знания и умения в различных видах деятельности.</w:t>
      </w:r>
    </w:p>
    <w:p w:rsidR="00DA696E" w:rsidRPr="00124666" w:rsidRDefault="00DA696E" w:rsidP="00DA696E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A696E" w:rsidRPr="00124666" w:rsidRDefault="00DA696E" w:rsidP="00DA696E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основе общих </w:t>
      </w:r>
      <w:proofErr w:type="gramStart"/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развития личности детей дошкольного возраста</w:t>
      </w:r>
      <w:proofErr w:type="gramEnd"/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сенситивных периодов в развитии.</w:t>
      </w:r>
    </w:p>
    <w:p w:rsidR="00DA696E" w:rsidRPr="00714C54" w:rsidRDefault="00DA696E" w:rsidP="00DA696E">
      <w:pPr>
        <w:tabs>
          <w:tab w:val="left" w:pos="360"/>
          <w:tab w:val="left" w:pos="567"/>
          <w:tab w:val="left" w:pos="9540"/>
          <w:tab w:val="left" w:pos="99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DA696E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696E" w:rsidRPr="00714C54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1.4. Развивающее оценивание качества </w:t>
      </w:r>
    </w:p>
    <w:p w:rsidR="00DA696E" w:rsidRPr="00714C54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4C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деятельности по Программе</w:t>
      </w:r>
    </w:p>
    <w:p w:rsidR="00DA696E" w:rsidRDefault="00DA696E" w:rsidP="00DA696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96E" w:rsidRPr="00124666" w:rsidRDefault="00DA696E" w:rsidP="00DA696E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ориентиры, представленные в Программе: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</w:t>
      </w:r>
      <w:proofErr w:type="gramStart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детей; 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DA696E" w:rsidRPr="00DA696E" w:rsidRDefault="00DA696E" w:rsidP="00DA696E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следующие уровни системы оценки качества: 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Программе; 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оценка, самооценка МБДОУ № 30;</w:t>
      </w:r>
    </w:p>
    <w:p w:rsidR="00DA696E" w:rsidRPr="00DA696E" w:rsidRDefault="00DA696E" w:rsidP="000305AD">
      <w:pPr>
        <w:pStyle w:val="aa"/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оценка МБДОУ № 30, в том числе независимая профессиональная и общественная оценка.</w:t>
      </w:r>
    </w:p>
    <w:p w:rsidR="00DA696E" w:rsidRPr="00E4059B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 проводится педагогическими работниками в рамках:</w:t>
      </w:r>
    </w:p>
    <w:p w:rsidR="00DA696E" w:rsidRPr="00DA696E" w:rsidRDefault="00DA696E" w:rsidP="000305AD">
      <w:pPr>
        <w:pStyle w:val="aa"/>
        <w:numPr>
          <w:ilvl w:val="0"/>
          <w:numId w:val="29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Педагогической диагностики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используется для построения индивидуальной образовательной траектории, оценки эффективности педагогических действий и дальнейшего планирования.</w:t>
      </w:r>
    </w:p>
    <w:p w:rsidR="00DA696E" w:rsidRPr="00DA696E" w:rsidRDefault="00DA696E" w:rsidP="000305AD">
      <w:pPr>
        <w:pStyle w:val="aa"/>
        <w:numPr>
          <w:ilvl w:val="0"/>
          <w:numId w:val="29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Психологической диагностики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детей, которую проводят педагоги-специалисты (учитель-логопед, педагог-психолог) с целью выявления и изучения индивидуально-психологических особенностей детей, для решения задач психологического сопровождения и проведения квалифицированной коррекции развития детей. Участие ребенка в психологической диагностике  допускается только с согласия его родителей (законных представителей).</w:t>
      </w:r>
    </w:p>
    <w:p w:rsidR="00DA696E" w:rsidRPr="00E4059B" w:rsidRDefault="00DA696E" w:rsidP="00DA696E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696E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5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 осуществляется следующими методами:</w:t>
      </w:r>
    </w:p>
    <w:p w:rsidR="00DA696E" w:rsidRPr="00912CA2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696E" w:rsidRPr="00DA696E" w:rsidRDefault="00DA696E" w:rsidP="000305AD">
      <w:pPr>
        <w:pStyle w:val="aa"/>
        <w:numPr>
          <w:ilvl w:val="0"/>
          <w:numId w:val="30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активностью детей в спонтанной и специально организованной деятельности</w:t>
      </w:r>
    </w:p>
    <w:p w:rsidR="00DA696E" w:rsidRPr="00DA696E" w:rsidRDefault="00DA696E" w:rsidP="000305AD">
      <w:pPr>
        <w:pStyle w:val="aa"/>
        <w:numPr>
          <w:ilvl w:val="0"/>
          <w:numId w:val="30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DA696E" w:rsidRPr="00DA696E" w:rsidRDefault="00DA696E" w:rsidP="000305AD">
      <w:pPr>
        <w:pStyle w:val="aa"/>
        <w:numPr>
          <w:ilvl w:val="0"/>
          <w:numId w:val="30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Игра-опрос</w:t>
      </w:r>
    </w:p>
    <w:p w:rsidR="00DA696E" w:rsidRPr="00DA696E" w:rsidRDefault="00DA696E" w:rsidP="000305AD">
      <w:pPr>
        <w:pStyle w:val="aa"/>
        <w:numPr>
          <w:ilvl w:val="0"/>
          <w:numId w:val="30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</w:t>
      </w:r>
    </w:p>
    <w:p w:rsidR="00DA696E" w:rsidRPr="00DA696E" w:rsidRDefault="00DA696E" w:rsidP="000305AD">
      <w:pPr>
        <w:pStyle w:val="aa"/>
        <w:numPr>
          <w:ilvl w:val="0"/>
          <w:numId w:val="30"/>
        </w:num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DA696E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05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фиксируются в картах наблюдений детского развития с рекомендациями по выстраиванию индивидуальной траектории развития 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B555E6" w:rsidRDefault="00B555E6" w:rsidP="00DA696E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4059B" w:rsidRPr="004B4FFB" w:rsidRDefault="00DA696E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="00E4059B" w:rsidRPr="004B4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СОДЕРЖАТЕЛЬНЫЙ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B4FF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РАЗДЕЛ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B4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2.1.</w:t>
      </w:r>
      <w:r w:rsidRPr="004B4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4B4F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образовательной деятельности по освоению детьми образовательных областей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3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с детьми </w:t>
      </w:r>
      <w:r w:rsidR="009A117D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дается по образовательным областям: </w:t>
      </w:r>
      <w:r w:rsidRPr="004B4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«Социально-коммуникативное развитие», «Познавательное развитие», «Речевое развитие», «Художественно-эстетичес</w:t>
      </w:r>
      <w:r w:rsidRPr="004B4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кое развитие», «Физическое развитие».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ориентировано на разностороннее развитие дошкольников с учетом их возрастных и ин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ласти, с обязательным психологическим сопровождением.</w:t>
      </w: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912CA2" w:rsidRDefault="00912CA2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73"/>
    </w:p>
    <w:p w:rsidR="00E4059B" w:rsidRPr="00CC4995" w:rsidRDefault="00912CA2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2.1.1. </w:t>
      </w:r>
      <w:r w:rsidR="00CC4995"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</w:t>
      </w:r>
    </w:p>
    <w:p w:rsidR="00E4059B" w:rsidRDefault="00E4059B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«СОЦИАЛЬНО-КОММУНИКАТИВНОЕ</w:t>
      </w:r>
      <w:bookmarkStart w:id="1" w:name="bookmark74"/>
      <w:bookmarkEnd w:id="0"/>
      <w:r w:rsidRPr="00CC4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РАЗВИТИЕ»</w:t>
      </w:r>
      <w:bookmarkEnd w:id="1"/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59B" w:rsidRPr="004B4FFB" w:rsidRDefault="00E4059B" w:rsidP="00E4059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«Социально-коммуникативное развитие» направлено на усвоение норм и ценностей, принятых в обществе, включая моральные и нравственные цен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 развитие общения и взаимодействия ребенка со взрослыми и сверс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тниками; становление самостоятельности, целенаправленности и саморе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обществу детей и взрослых в Организации; формирование позитивных ус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тановок к различным видам труда и творчества; формирование основ безо</w:t>
      </w:r>
      <w:r w:rsidRPr="004B4F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пасного поведения в быту, социуме, природе» (ФГОС ДО).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96E" w:rsidRPr="00A247BB" w:rsidRDefault="00DA696E" w:rsidP="00DA696E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 (от 3 до 7 лет)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A247BB">
        <w:rPr>
          <w:rFonts w:ascii="Times New Roman" w:eastAsia="Calibri" w:hAnsi="Times New Roman" w:cs="Times New Roman"/>
          <w:b/>
          <w:i/>
          <w:sz w:val="24"/>
          <w:szCs w:val="24"/>
        </w:rPr>
        <w:t>задачами</w:t>
      </w: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являются создание условий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положительного отношения ребенка к себе и другим людям;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– развития игровой деятельности;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компетентности в виртуальном поиске.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положительного отношения ребенка к себе и другим людям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коммуникативной и социальной компетентности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образом</w:t>
      </w:r>
      <w:proofErr w:type="gramEnd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создавая условия освоения ребенком этических правил и норм поведения.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участии</w:t>
      </w:r>
      <w:proofErr w:type="gramEnd"/>
      <w:r w:rsidRPr="00A247B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игровой деятельности</w:t>
      </w:r>
    </w:p>
    <w:p w:rsidR="00DA696E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DA696E" w:rsidRPr="00DA696E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9B" w:rsidRPr="007432F2" w:rsidRDefault="00E4059B" w:rsidP="00E40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F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психолого-педагогической работы</w:t>
      </w:r>
    </w:p>
    <w:p w:rsidR="00E4059B" w:rsidRPr="00DA696E" w:rsidRDefault="00E4059B" w:rsidP="00E4059B">
      <w:pPr>
        <w:pStyle w:val="71"/>
        <w:keepNext/>
        <w:keepLines/>
        <w:shd w:val="clear" w:color="auto" w:fill="auto"/>
        <w:spacing w:before="0" w:after="91" w:line="240" w:lineRule="exact"/>
        <w:ind w:right="-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77"/>
      <w:r w:rsidRPr="00DA696E">
        <w:rPr>
          <w:rStyle w:val="70"/>
          <w:rFonts w:ascii="Times New Roman" w:hAnsi="Times New Roman" w:cs="Times New Roman"/>
          <w:b/>
          <w:color w:val="000000"/>
          <w:sz w:val="24"/>
          <w:szCs w:val="24"/>
        </w:rPr>
        <w:t>Социализация, развитие общения, нравственное воспитание</w:t>
      </w:r>
      <w:bookmarkEnd w:id="2"/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ресные занятия.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уважительное отношение к окружающим.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оценивать свои поступки и поступки сверстни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ков. Развивать стремление детей выражать свое отношение к окружающе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му, самостоятельно находить для этого различные речевые средства.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о правилах поведения в общественных мес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тах; об обязанностях в группе детского сада, дома.</w:t>
      </w:r>
    </w:p>
    <w:p w:rsidR="006365DD" w:rsidRPr="00DA696E" w:rsidRDefault="006365DD" w:rsidP="00B555E6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Обогащать словарь детей вежливыми словами (здравствуйте, до сви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родного языка в формировании основ нравственности.</w:t>
      </w:r>
    </w:p>
    <w:p w:rsidR="006365DD" w:rsidRPr="00DA696E" w:rsidRDefault="006365DD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Pr="00DA696E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 в семье и сообществе</w:t>
      </w:r>
    </w:p>
    <w:p w:rsidR="00E4059B" w:rsidRPr="00DA696E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 Я.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средства углублять представления ребенка о себе в прошлом, настоящем и будущем.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Семья.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Детский сад.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формировать интерес к ближайшей окружа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Вызывать стремление поддерживать чистоту и порядок в группе, укра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ные детьми изделия, рисунки, аппликации (птички, бабочки, снежинки, веточки с листьями и т. п.).</w:t>
      </w:r>
    </w:p>
    <w:p w:rsidR="006365DD" w:rsidRPr="00DA696E" w:rsidRDefault="006365DD" w:rsidP="006365DD">
      <w:pPr>
        <w:widowControl w:val="0"/>
        <w:spacing w:after="286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местно с родителями (спектакли, спортивные праздники и развлечения, подготовка выставок детских работ).</w:t>
      </w:r>
    </w:p>
    <w:p w:rsidR="00DA696E" w:rsidRDefault="00DA696E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96E" w:rsidRDefault="00DA696E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96E" w:rsidRDefault="00DA696E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Pr="00DA696E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Самообслуживание, самостоятельность, трудовое воспитание</w:t>
      </w:r>
    </w:p>
    <w:p w:rsidR="00E4059B" w:rsidRPr="00DA696E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Культурно-гигиенические навыки.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ледить за чистотой ногтей; при кашле и чихании закрывать рот и нос платком.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замечать и самостоятельно устранять непорядок в своем внешнем виде.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годарить.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Самообслуживание.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умение самостоятельно и своевременно готовить матери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алы и пособия к занятию, учить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раскладывать подготов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Общественно-полезный труд.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желание участвовать в совместной трудовой деятельнос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чатое дело до конца. Развивать творчество и инициативу при выполнении различных видов труда.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детей с наиболее экономными приемами работы. Воспиты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 культуру трудовой деятельности, бережное отношение к материалам и инструментам.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оценивать результат своей работы (с помощью взрослого).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дружеские взаимоотношения между детьми; привычку иг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рать, трудиться, заниматься сообща. Развивать желание помогать друг другу.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стижении конечного результата.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Продолжать учить детей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взрослым поддерживать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порядок в группе: протирать игрушки, строительный материал и т. п.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наводить порядок на участке детского сада (под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метать и очищать дорожки от мусора, зимой — от снега, поливать песок в песочнице и пр.).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Приучать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добросовестно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выполнять обязанности дежурных по столо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вой: сервировать стол, приводить его в порядок после еды.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 в природе.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Поощрять желание выполнять различные поруче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фигур и построек из снега;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весной — к посеву семян овощей, цветов, высадке рассады; летом — к рыхлению почвы, поливке грядок и клумб.</w:t>
      </w:r>
    </w:p>
    <w:p w:rsidR="002F76F8" w:rsidRPr="00DA696E" w:rsidRDefault="006365DD" w:rsidP="00B555E6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Уважение к труду взрослых.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тям чувство благодарности к людям за их труд.</w:t>
      </w:r>
    </w:p>
    <w:p w:rsidR="00E4059B" w:rsidRPr="00DA696E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безопасности</w:t>
      </w:r>
    </w:p>
    <w:p w:rsidR="002F76F8" w:rsidRPr="00DA696E" w:rsidRDefault="002F76F8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Безопасное поведение в природе.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основы экологической культуры и безопасного поведения в природе.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ному и растительному миру.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Знакомить с явлениями неживой природы (гроза, гром, молния, раду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га), с правилами поведения при грозе.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детей с правилами оказания первой помощи при ушибах и укусах насекомых.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 на дорогах.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с названиями ближайших к детскому саду улиц и улиц, на которых живут дети.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с правилами дорожного движения, правилами передвиже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пешеходов и велосипедистов.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Продолжать знакомить с дорожными знаками: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  <w:proofErr w:type="gramEnd"/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Безопасность собственной жизнедеятельности.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основы безопасности жизнедеятельности человека.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6365DD" w:rsidRPr="00DA696E" w:rsidRDefault="006365DD" w:rsidP="006365DD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обращаться за помощью к взрослым.</w:t>
      </w:r>
    </w:p>
    <w:p w:rsidR="00B555E6" w:rsidRPr="00DA696E" w:rsidRDefault="006365DD" w:rsidP="00DA696E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называть свое имя, фамилию, возраст, домашний адрес, телефон.</w:t>
      </w:r>
    </w:p>
    <w:p w:rsidR="009D4DC2" w:rsidRPr="00DA696E" w:rsidRDefault="009D4DC2" w:rsidP="009D4DC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3" w:name="bookmark102"/>
      <w:r w:rsidRPr="00DA6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психолого-педагогической работы</w:t>
      </w:r>
      <w:r w:rsidRPr="00DA6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основной образовательной программе дошкольного образования </w:t>
      </w:r>
      <w:r w:rsidRPr="00DA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9D4DC2" w:rsidRDefault="009D4DC2" w:rsidP="009D4DC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A2854" w:rsidRPr="009D4DC2" w:rsidRDefault="00FA2854" w:rsidP="009D4DC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4DC2">
        <w:rPr>
          <w:rFonts w:ascii="Times New Roman" w:hAnsi="Times New Roman" w:cs="Times New Roman"/>
          <w:i/>
          <w:sz w:val="24"/>
          <w:szCs w:val="24"/>
          <w:lang w:eastAsia="ru-RU"/>
        </w:rPr>
        <w:t>Виды интеграции образовательной области</w:t>
      </w:r>
    </w:p>
    <w:p w:rsidR="00FA2854" w:rsidRPr="009D4DC2" w:rsidRDefault="00FA2854" w:rsidP="009D4DC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D4DC2">
        <w:rPr>
          <w:rFonts w:ascii="Times New Roman" w:hAnsi="Times New Roman" w:cs="Times New Roman"/>
          <w:i/>
          <w:sz w:val="24"/>
          <w:szCs w:val="24"/>
          <w:lang w:eastAsia="ru-RU"/>
        </w:rPr>
        <w:t>«Социально-коммуникативное развитие»</w:t>
      </w:r>
    </w:p>
    <w:p w:rsidR="00FA2854" w:rsidRPr="009D4DC2" w:rsidRDefault="00FA2854" w:rsidP="009D4DC2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0"/>
        <w:gridCol w:w="4830"/>
      </w:tblGrid>
      <w:tr w:rsidR="00FA2854" w:rsidRPr="00FA2854" w:rsidTr="00B555E6">
        <w:trPr>
          <w:trHeight w:val="193"/>
        </w:trPr>
        <w:tc>
          <w:tcPr>
            <w:tcW w:w="9670" w:type="dxa"/>
            <w:gridSpan w:val="2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FA2854" w:rsidRPr="00FA2854" w:rsidTr="00B555E6">
        <w:trPr>
          <w:trHeight w:val="233"/>
        </w:trPr>
        <w:tc>
          <w:tcPr>
            <w:tcW w:w="4840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830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FA2854" w:rsidRPr="00FA2854" w:rsidTr="00B555E6">
        <w:trPr>
          <w:trHeight w:val="3752"/>
        </w:trPr>
        <w:tc>
          <w:tcPr>
            <w:tcW w:w="4840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18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«Физическое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(развитие игровой деятельности в части подвижных игр, игр с правилами и других видов совместной двигательной деятельности с детьми и взрослыми; формирование основ безопасности собственной жизнедеятельности в семье и обществе, а также безопасности окружающего мира).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«Познавательное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4830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(использование подвижных игр и физических упражнений для реализации образовательной области «Социально-коммуникативное развитие).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«Познавательное развитие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»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«Речевое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«Художественно-эстетическое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(использование средств продуктивных видов деятельности для обогащения содержания, закрепления результатов освоения области «Социально-коммуникативное развитие)</w:t>
            </w:r>
          </w:p>
        </w:tc>
      </w:tr>
    </w:tbl>
    <w:p w:rsidR="002F76F8" w:rsidRDefault="002F76F8" w:rsidP="00B555E6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560"/>
        <w:gridCol w:w="2822"/>
        <w:gridCol w:w="2212"/>
      </w:tblGrid>
      <w:tr w:rsidR="006365DD" w:rsidRPr="006365DD" w:rsidTr="00B555E6">
        <w:trPr>
          <w:trHeight w:val="312"/>
        </w:trPr>
        <w:tc>
          <w:tcPr>
            <w:tcW w:w="4861" w:type="dxa"/>
            <w:gridSpan w:val="2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2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21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</w:tr>
      <w:tr w:rsidR="006365DD" w:rsidRPr="006365DD" w:rsidTr="00B555E6">
        <w:trPr>
          <w:trHeight w:val="320"/>
        </w:trPr>
        <w:tc>
          <w:tcPr>
            <w:tcW w:w="2301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2560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82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21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365DD" w:rsidRPr="006365DD" w:rsidTr="00B555E6">
        <w:trPr>
          <w:trHeight w:val="320"/>
        </w:trPr>
        <w:tc>
          <w:tcPr>
            <w:tcW w:w="9895" w:type="dxa"/>
            <w:gridSpan w:val="4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365DD" w:rsidRPr="006365DD" w:rsidTr="00B555E6">
        <w:trPr>
          <w:trHeight w:val="320"/>
        </w:trPr>
        <w:tc>
          <w:tcPr>
            <w:tcW w:w="2301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82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12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6365DD" w:rsidRPr="006365DD" w:rsidTr="00B555E6">
        <w:trPr>
          <w:trHeight w:val="320"/>
        </w:trPr>
        <w:tc>
          <w:tcPr>
            <w:tcW w:w="9895" w:type="dxa"/>
            <w:gridSpan w:val="4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365DD" w:rsidRPr="006365DD" w:rsidTr="00B555E6">
        <w:trPr>
          <w:trHeight w:val="320"/>
        </w:trPr>
        <w:tc>
          <w:tcPr>
            <w:tcW w:w="2301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морального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Объяснение Ситуативный разговор с детьми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 морального выбора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Похвала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Театральные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282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Дежурство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(индивидуальная,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со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сверстниками)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Самообслуживание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</w:t>
            </w:r>
          </w:p>
        </w:tc>
        <w:tc>
          <w:tcPr>
            <w:tcW w:w="2212" w:type="dxa"/>
            <w:shd w:val="clear" w:color="auto" w:fill="auto"/>
          </w:tcPr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Развлечение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акции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</w:t>
            </w:r>
          </w:p>
          <w:p w:rsidR="006365DD" w:rsidRPr="006365DD" w:rsidRDefault="006365DD" w:rsidP="006365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Конкурсы</w:t>
            </w:r>
          </w:p>
        </w:tc>
      </w:tr>
    </w:tbl>
    <w:p w:rsidR="006365DD" w:rsidRDefault="006365DD" w:rsidP="00B555E6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6579" w:rsidRDefault="00EF6579" w:rsidP="00EF6579">
      <w:pPr>
        <w:pStyle w:val="a3"/>
        <w:tabs>
          <w:tab w:val="left" w:pos="2775"/>
          <w:tab w:val="center" w:pos="5031"/>
        </w:tabs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</w:p>
    <w:p w:rsidR="00332D12" w:rsidRPr="00332D12" w:rsidRDefault="00912CA2" w:rsidP="00CC4995">
      <w:pPr>
        <w:pStyle w:val="a3"/>
        <w:tabs>
          <w:tab w:val="left" w:pos="2775"/>
          <w:tab w:val="center" w:pos="5031"/>
        </w:tabs>
        <w:jc w:val="center"/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2.1.2.</w:t>
      </w:r>
      <w:r w:rsidR="00332D12" w:rsidRPr="00332D12"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</w:t>
      </w:r>
    </w:p>
    <w:p w:rsidR="00332D12" w:rsidRDefault="00332D12" w:rsidP="00332D12">
      <w:pPr>
        <w:pStyle w:val="a3"/>
        <w:jc w:val="center"/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</w:pPr>
      <w:r w:rsidRPr="00332D12">
        <w:rPr>
          <w:rStyle w:val="40"/>
          <w:rFonts w:ascii="Times New Roman" w:hAnsi="Times New Roman" w:cs="Times New Roman"/>
          <w:b/>
          <w:color w:val="000000"/>
          <w:sz w:val="28"/>
          <w:szCs w:val="28"/>
        </w:rPr>
        <w:t>«ПОЗНАВАТЕЛЬНОЕ РАЗВИТИЕ»</w:t>
      </w:r>
      <w:bookmarkEnd w:id="3"/>
    </w:p>
    <w:p w:rsidR="00FA2854" w:rsidRPr="00332D12" w:rsidRDefault="00FA2854" w:rsidP="00332D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действий, становление сознания; развитие воображения и твор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активности; формирование первичных представлений о себе, дру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FA28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 (ФГОС ДО).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96E" w:rsidRPr="00A247BB" w:rsidRDefault="00DA696E" w:rsidP="00DA696E">
      <w:pPr>
        <w:keepNext/>
        <w:keepLines/>
        <w:widowControl w:val="0"/>
        <w:tabs>
          <w:tab w:val="left" w:pos="1620"/>
          <w:tab w:val="left" w:pos="2700"/>
        </w:tabs>
        <w:spacing w:after="196" w:line="278" w:lineRule="exact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247B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Дошкольный возраст (от 3 до 7 лет)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 области познавательного развития ребенка основными </w:t>
      </w:r>
      <w:r w:rsidRPr="00A247BB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любознательности, познавательной активности, познавательных способностей детей;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A247BB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любознательности, познавательной активности, познавательных способностей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lastRenderedPageBreak/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оказывает стойкий долговременный эффект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47BB">
        <w:rPr>
          <w:rFonts w:ascii="Times New Roman" w:eastAsia="Calibri" w:hAnsi="Times New Roman" w:cs="Times New Roman"/>
          <w:i/>
          <w:sz w:val="24"/>
          <w:szCs w:val="24"/>
        </w:rPr>
        <w:t>В сфере развития представлений в разных сферах знаний об окружающей действительности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</w:t>
      </w:r>
      <w:r w:rsidRPr="00A2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кст вз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>аимодействия в конкретных ситуациях.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DA696E" w:rsidRPr="00A247BB" w:rsidRDefault="00DA696E" w:rsidP="00DA69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47BB">
        <w:rPr>
          <w:rFonts w:ascii="Times New Roman" w:eastAsia="Calibri" w:hAnsi="Times New Roman" w:cs="Times New Roman"/>
          <w:sz w:val="24"/>
          <w:szCs w:val="24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B555E6" w:rsidRDefault="00B555E6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55E6" w:rsidRDefault="00B555E6" w:rsidP="00DA696E">
      <w:pPr>
        <w:widowControl w:val="0"/>
        <w:tabs>
          <w:tab w:val="left" w:pos="1620"/>
          <w:tab w:val="left" w:pos="2700"/>
        </w:tabs>
        <w:spacing w:after="0" w:line="216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332D12" w:rsidRDefault="00332D12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и счет.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создавать множества (группы предме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тов) из разных по качеству элементов (предметов разного цвета, раз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определять большую (меньшую) часть множества или их равенство.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считать до 10; последовательно знакомить с образованием каж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дого числа в пределах от 5 до 10 (на наглядной основе).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понимать отношения рядом стоящих чисел (5 &lt; 6 на 1, 6 &gt; 5 на 1).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Отсчитывать предметы из большого количества по образцу и задан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ному числу (в пределах 10).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личество звуков, движений по образцу и заданному числу (в пределах 10).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цифрами от 0 до 9.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порядковым счетом в пределах 10, учить различать воп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росы «Сколько?», «Который?» («Какой?») и правильно отвечать на них.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Упражнять детей в понимании того, что число не зависит от ве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личины предметов, расстояния между предметами, формы, их распо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ложения, а также направления счета (справа налево, слева направо, с любого предмета).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Величина.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устанавливать размерные отношения между 5-10 предметами разной длины (высоты, ширины) или толщины: сис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леная уже желтой и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всех остальных лент» и т. д.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Сравнивать два предмета по величине (длине, ширине, высоте) опосре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дованно — с помощью третьего (условной меры), равного одному из сравни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ваемых предметов.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детей с овалом на основе сравнения его с кругом и прямоугольником.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меты одинаковой и разной формы: книги, картина, одеяла, крышки сто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 — прямоугольные, поднос и блюдо — овальные, тарелки — круглые и т. д.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представления о том, как из одной формы сделать другую.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Ориентировка в пространстве.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ориентироваться на листе бумаги (справа — слева, вверху — вни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зу, в середине, в углу).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Ориентировка во времени.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Дать детям представление о том, что утро, вечер, день и ночь составляют сутки.</w:t>
      </w:r>
    </w:p>
    <w:p w:rsidR="00D80A84" w:rsidRPr="00DA696E" w:rsidRDefault="00D80A84" w:rsidP="00B555E6">
      <w:pPr>
        <w:widowControl w:val="0"/>
        <w:spacing w:after="226" w:line="264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на конкретных примерах устанавливать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последовательность различных событий: что было раньше (сначала), что позже (потом), опре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делять, какой день сегодня, какой был вчера, какой будет завтра.</w:t>
      </w:r>
    </w:p>
    <w:p w:rsidR="00332D12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познавательно-исследовательской деятельности</w:t>
      </w:r>
    </w:p>
    <w:p w:rsidR="00EF6579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5E6" w:rsidRPr="00DA696E" w:rsidRDefault="00B555E6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Познавательно-исследовательская деятельность.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использовать обобщенные способы обследования объектов с помо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щью специально разработанной системы сенсорных эталонов, перцеп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тивных действий.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цессе его исследования.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Сенсорное развитие.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восприятие, умение выделять раз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Продолжать знакомить с различными геометрическими фигура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ми, учить использовать в качестве эталонов плоскостные и объемные формы.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обследовать предметы разной формы; при обсле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довании включать движения рук по предмету. Расширять представления о фактуре предметов (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гладкий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пушистый, шероховатый и т. п.). Совер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шенствовать глазомер.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познавательно-исследовательский интерес, показывая за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нимательные опыты, фокусы, привлекая к простейшим экспериментам.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Проектная деятельность.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проектную деятельность исследовательского типа. Органи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зовывать презентации проектов. Формировать у детей представления об авторстве проекта.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Создавать условия для реализации проектной деятельности твор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ческого типа. (Творческие проекты в этом возрасте носят индивиду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альный характер.)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развитию проектной деятельности нормативного ти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Дидактические игры.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Организовывать дидактические игры, объ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единяя детей в подгруппы по 2-4 человека; учить выполнять правила игры.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Развивать в играх память, внимание, воображение, мышление, речь, сенсорные способности детей.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сравнивать предметы, подмечать не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детей к самостоятельности в игре, вызывая у них эмоцио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нально-положительный отклик на игровое действие.</w:t>
      </w:r>
    </w:p>
    <w:p w:rsidR="00D80A84" w:rsidRPr="00DA696E" w:rsidRDefault="00D80A84" w:rsidP="00D80A84">
      <w:pPr>
        <w:widowControl w:val="0"/>
        <w:spacing w:after="286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подчиняться правилам в групповых играх. Воспитывать твор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E4059B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предметным окружением</w:t>
      </w:r>
    </w:p>
    <w:p w:rsidR="00EF6579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обогащать представления детей о мире предметов. Объ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яснять назначение незнакомых предметов.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представление о предметах, облегчающих труд человека в быту (кофемолка, миксер, мясо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рубка и др.), создающих комфорт (бра, картины, ковер и т. п.).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сравнивать предметы (по назначению, цвету, форме, мате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риалу), классифицировать их (посуда - фарфоровая, стеклянная, керами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ческая, пластмассовая).</w:t>
      </w:r>
      <w:proofErr w:type="gramEnd"/>
    </w:p>
    <w:p w:rsidR="00D80A84" w:rsidRPr="00DA696E" w:rsidRDefault="00D80A84" w:rsidP="00D80A84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D920D8" w:rsidRPr="00DA696E" w:rsidRDefault="00D920D8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социальным миром</w:t>
      </w:r>
    </w:p>
    <w:p w:rsidR="00D80A84" w:rsidRPr="00DA696E" w:rsidRDefault="00D80A84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Обогащать представления детей о профессиях.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об учебных заведениях (детский сад, шко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ла, колледж, вуз), сферах человеческой деятельности (наука, искусство, производство, сельское хозяйство).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деньгами, их функциями (средство для оп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латы труда, расчетов при покупках), бюджетом и возможностями семьи.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Формировать элементарные представления об истории человечества (Древ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ний мир, Средние века, современное общество) через знакомство с произведени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ями искусства (живопись, скульптура, мифы и легенды народов мира), реконс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трукцию образа жизни людей разных времен (одежда, утварь, традиции и др.).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Рассказывать детям о профессиях воспитателя, учителя, врача, стро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с трудом людей творческих профессий: художников, писа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телей, композиторов, мастеров народного декоративно-прикладного искус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ства; с результатами их труда (картинами, книгами, нотами, предметами декоративного искусства).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Прививать чувство благодарности к человеку за его труд.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тельных людях, прославивших свой край.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D80A84" w:rsidRPr="00DA696E" w:rsidRDefault="00D80A84" w:rsidP="00D80A84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B555E6" w:rsidRPr="00DA696E" w:rsidRDefault="00B555E6" w:rsidP="00DA696E">
      <w:pPr>
        <w:widowControl w:val="0"/>
        <w:tabs>
          <w:tab w:val="left" w:pos="1620"/>
          <w:tab w:val="left" w:pos="2700"/>
        </w:tabs>
        <w:spacing w:after="0" w:line="216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059B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Ознакомление с миром природы</w:t>
      </w:r>
    </w:p>
    <w:p w:rsidR="00EF6579" w:rsidRPr="00DA696E" w:rsidRDefault="00EF6579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и уточнять представления детей о природе. Учить наблю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дать, развивать любознательность.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представления о растениях ближайшего окружения: де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ревьях, кустарниках и травянистых растениях. Познакомить с понятиями «лес», «луг» и «сад».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комнатными растениями.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ухаживать за растениями. Рассказать о способах вегетативного размножения растений.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о домашних животных, их повадках, зави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симости от человека.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детей ухаживать за обитателями уголка природы.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представления о чередовании времен года, частей суток и их некоторых характеристиках.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Показать, как человек в своей жизни использует воду, песок, глину, камни.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представления о том, что человек — часть природы и что он должен беречь, охранять и защищать ее.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укреплять свое здоровье в процессе общения с природой.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устанавливать причинно-следственные связи между природны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ми явлениями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(сезон — растительность — труд людей).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Показать взаимодействие живой и неживой природы.</w:t>
      </w:r>
    </w:p>
    <w:p w:rsidR="00D80A84" w:rsidRPr="00DA696E" w:rsidRDefault="00D80A84" w:rsidP="00D80A84">
      <w:pPr>
        <w:widowControl w:val="0"/>
        <w:spacing w:after="211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Рассказывать о значении солнца и воздуха в жизни человека, живот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и растений.</w:t>
      </w:r>
    </w:p>
    <w:p w:rsidR="00D80A84" w:rsidRDefault="00D80A84" w:rsidP="00DA696E">
      <w:pPr>
        <w:widowControl w:val="0"/>
        <w:spacing w:after="0" w:line="220" w:lineRule="exact"/>
        <w:ind w:firstLine="44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Сезонные наблюдения</w:t>
      </w:r>
    </w:p>
    <w:p w:rsidR="00DA696E" w:rsidRPr="00DA696E" w:rsidRDefault="00DA696E" w:rsidP="00DA696E">
      <w:pPr>
        <w:widowControl w:val="0"/>
        <w:spacing w:after="0" w:line="220" w:lineRule="exact"/>
        <w:ind w:firstLine="44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Осень.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представления о том, как похолодание и сокра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щение продолжительности дня изменяют жизнь растений, животных и человека.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Зима.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Весна.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дование птиц (ворон и др.).</w:t>
      </w:r>
    </w:p>
    <w:p w:rsidR="00D80A84" w:rsidRPr="00DA696E" w:rsidRDefault="00D80A84" w:rsidP="00D80A84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Лето.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Расширять и обогащать представления о влиянии тепла, сол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нечного света на жизнь людей, животных и растений (природа «расцве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тает», много ягод, фруктов, овощей; много корма для зверей, птиц и их детенышей).</w:t>
      </w:r>
    </w:p>
    <w:p w:rsidR="00D80A84" w:rsidRPr="00DA696E" w:rsidRDefault="00D80A84" w:rsidP="00D80A84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Дать представления о съедобных и несъедобных грибах (съедобные — мас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лята, опята, лисички и т. п.; несъедобные — мухомор, ложный опенок).</w:t>
      </w:r>
      <w:proofErr w:type="gramEnd"/>
    </w:p>
    <w:p w:rsidR="004637F5" w:rsidRPr="00DA696E" w:rsidRDefault="004637F5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E4059B" w:rsidRPr="00DA696E" w:rsidRDefault="004637F5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Конструктивно-модельная деятельность</w:t>
      </w:r>
    </w:p>
    <w:p w:rsidR="004637F5" w:rsidRPr="00DA696E" w:rsidRDefault="004637F5" w:rsidP="00EF6579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4" w:name="bookmark135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умение детей устанавливать связь между созда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рудование и т. п.).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выделять основные части и характерные детали конструкций.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Поощрять самостоятельность, творчество, инициативу, дружелюбие.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собственной постройки.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создавать различные по величине и конструкции постройки одного и того же объекта.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строить по рисунку, самостоятельно подбирать необходимый строительный материал.</w:t>
      </w:r>
    </w:p>
    <w:p w:rsidR="003A479F" w:rsidRPr="00DA696E" w:rsidRDefault="003A479F" w:rsidP="003A479F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A479F" w:rsidRPr="00DA696E" w:rsidRDefault="00525446" w:rsidP="00525446">
      <w:pPr>
        <w:tabs>
          <w:tab w:val="left" w:pos="1620"/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психолого-педагогической работы</w:t>
      </w:r>
      <w:r w:rsidRPr="00DA6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основной образовательной программе дошкольного образования </w:t>
      </w:r>
      <w:r w:rsidRPr="00DA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Васильевой.</w:t>
      </w:r>
    </w:p>
    <w:p w:rsidR="003A479F" w:rsidRPr="00DA696E" w:rsidRDefault="003A479F" w:rsidP="003A479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A2854" w:rsidRPr="00FA2854" w:rsidRDefault="00FA2854" w:rsidP="00FA2854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Виды интеграции образовательной области </w:t>
      </w:r>
    </w:p>
    <w:p w:rsidR="00FA2854" w:rsidRDefault="00FA2854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28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</w:t>
      </w:r>
      <w:r w:rsid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вательное  развитие»</w:t>
      </w:r>
    </w:p>
    <w:p w:rsidR="00525446" w:rsidRPr="004637F5" w:rsidRDefault="00525446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789"/>
      </w:tblGrid>
      <w:tr w:rsidR="00FA2854" w:rsidRPr="00FA2854" w:rsidTr="00B555E6">
        <w:trPr>
          <w:trHeight w:val="243"/>
        </w:trPr>
        <w:tc>
          <w:tcPr>
            <w:tcW w:w="9580" w:type="dxa"/>
            <w:gridSpan w:val="2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FA2854" w:rsidRPr="00FA2854" w:rsidTr="00B555E6">
        <w:trPr>
          <w:trHeight w:val="294"/>
        </w:trPr>
        <w:tc>
          <w:tcPr>
            <w:tcW w:w="4791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788" w:type="dxa"/>
            <w:shd w:val="clear" w:color="auto" w:fill="auto"/>
          </w:tcPr>
          <w:p w:rsidR="00FA2854" w:rsidRPr="00FA2854" w:rsidRDefault="00FA2854" w:rsidP="00FA2854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FA2854" w:rsidRPr="00FA2854" w:rsidTr="00B555E6">
        <w:trPr>
          <w:trHeight w:val="4063"/>
        </w:trPr>
        <w:tc>
          <w:tcPr>
            <w:tcW w:w="4791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«Социально-коммуникативное развитие», «Речевое развитие» 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«Художественно-эстетическое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(расширение кругозора в части музыкального и изобразительного искусства)</w:t>
            </w:r>
          </w:p>
        </w:tc>
        <w:tc>
          <w:tcPr>
            <w:tcW w:w="4788" w:type="dxa"/>
            <w:shd w:val="clear" w:color="auto" w:fill="auto"/>
          </w:tcPr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(использование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подвижных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игр и физических упражнений для реализации задач образовательной области «Познавательное развитие). </w:t>
            </w: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«Художественно-эстетическое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(использование музыкальных произведений, продуктивной деятельности детей для обогащения содержания области «Познавательное развитие;</w:t>
            </w:r>
          </w:p>
          <w:p w:rsidR="00FA2854" w:rsidRPr="00FA2854" w:rsidRDefault="00FA2854" w:rsidP="00FA2854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A2854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«Речевое развитие»</w:t>
            </w:r>
            <w:r w:rsidRPr="00FA285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спользование художественных произведений для формирования целостной картины мира).</w:t>
            </w:r>
          </w:p>
        </w:tc>
      </w:tr>
    </w:tbl>
    <w:p w:rsidR="00823B96" w:rsidRDefault="00823B96" w:rsidP="00823B96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формы организации образовательного процесса</w:t>
      </w: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1"/>
        <w:gridCol w:w="2443"/>
        <w:gridCol w:w="2281"/>
        <w:gridCol w:w="2053"/>
      </w:tblGrid>
      <w:tr w:rsidR="003A479F" w:rsidRPr="003A479F" w:rsidTr="00B555E6">
        <w:trPr>
          <w:trHeight w:val="320"/>
        </w:trPr>
        <w:tc>
          <w:tcPr>
            <w:tcW w:w="5154" w:type="dxa"/>
            <w:gridSpan w:val="2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0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3A479F" w:rsidRPr="003A479F" w:rsidTr="00B555E6">
        <w:trPr>
          <w:trHeight w:val="328"/>
        </w:trPr>
        <w:tc>
          <w:tcPr>
            <w:tcW w:w="271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244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2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0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3A479F" w:rsidRPr="003A479F" w:rsidTr="00B555E6">
        <w:trPr>
          <w:trHeight w:val="328"/>
        </w:trPr>
        <w:tc>
          <w:tcPr>
            <w:tcW w:w="9488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A479F" w:rsidRPr="003A479F" w:rsidTr="00B555E6">
        <w:trPr>
          <w:trHeight w:val="328"/>
        </w:trPr>
        <w:tc>
          <w:tcPr>
            <w:tcW w:w="271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4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0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A479F" w:rsidRPr="003A479F" w:rsidTr="00B555E6">
        <w:trPr>
          <w:trHeight w:val="328"/>
        </w:trPr>
        <w:tc>
          <w:tcPr>
            <w:tcW w:w="9488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A479F" w:rsidRPr="003A479F" w:rsidTr="00B555E6">
        <w:trPr>
          <w:trHeight w:val="328"/>
        </w:trPr>
        <w:tc>
          <w:tcPr>
            <w:tcW w:w="271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Проблемно-поисковая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Рассматривание Создание коллекций Сюжетно-ролевая игра 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Коллекционирование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Мини-музей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Проблемная 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 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Развивающая игра 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 чертежей, схем Ситуативный разговор Создание коллекций Сюжетно-ролевая игра Тематическая вставка Трудовая деятельность 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(развивающая,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подвижная, со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строительным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материалом)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Опыты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Рассматривание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 в уголке природы</w:t>
            </w:r>
          </w:p>
        </w:tc>
        <w:tc>
          <w:tcPr>
            <w:tcW w:w="20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Коллекционирование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коллекций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развивающей среды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Экскурсия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Экспериментирование</w:t>
            </w:r>
          </w:p>
        </w:tc>
      </w:tr>
    </w:tbl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6579" w:rsidRPr="00EF6579" w:rsidRDefault="00912CA2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2.1.3. </w:t>
      </w:r>
      <w:r w:rsidR="00EF6579" w:rsidRPr="00EF657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EF6579" w:rsidRDefault="00EF6579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579">
        <w:rPr>
          <w:rFonts w:ascii="Times New Roman" w:hAnsi="Times New Roman" w:cs="Times New Roman"/>
          <w:b/>
          <w:sz w:val="28"/>
          <w:szCs w:val="28"/>
          <w:lang w:eastAsia="ru-RU"/>
        </w:rPr>
        <w:t>«РЕЧЕВОЕ РАЗВИТИЕ»</w:t>
      </w:r>
      <w:bookmarkEnd w:id="4"/>
    </w:p>
    <w:p w:rsidR="00CC4995" w:rsidRPr="00EF6579" w:rsidRDefault="00CC4995" w:rsidP="00EF65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 правильной диалогической и монологической речи; развитие речево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творчества; развитие звуковой и интонационной культуры речи, фонема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звуковой аналитико-синтетической активности как предпосылки обучения грамоте» (ФГОС ДО).</w:t>
      </w:r>
    </w:p>
    <w:p w:rsidR="00E4059B" w:rsidRDefault="00E4059B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696E" w:rsidRPr="005C2DA5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Дошкольный возраст (от 3 до 7 лет)</w:t>
      </w:r>
    </w:p>
    <w:p w:rsidR="00DA696E" w:rsidRPr="005C2DA5" w:rsidRDefault="00DA696E" w:rsidP="00DA696E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речевого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является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формирования основы речевой и языковой культуры, совершенствования разных сторон речи ребенка;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приобщения детей к культуре чтения художественной литературы.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разных сторон речи ребенка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звук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словопроизношения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, поощряют разучивание стихотворений, скороговорок, </w:t>
      </w:r>
      <w:proofErr w:type="spellStart"/>
      <w:r w:rsidRPr="005C2DA5">
        <w:rPr>
          <w:rFonts w:ascii="Times New Roman" w:eastAsia="Calibri" w:hAnsi="Times New Roman" w:cs="Times New Roman"/>
          <w:sz w:val="24"/>
          <w:szCs w:val="24"/>
        </w:rPr>
        <w:t>чистоговорок</w:t>
      </w:r>
      <w:proofErr w:type="spellEnd"/>
      <w:r w:rsidRPr="005C2DA5">
        <w:rPr>
          <w:rFonts w:ascii="Times New Roman" w:eastAsia="Calibri" w:hAnsi="Times New Roman" w:cs="Times New Roman"/>
          <w:sz w:val="24"/>
          <w:szCs w:val="24"/>
        </w:rPr>
        <w:t>, песен; организуют речевые игры, стимулируют словотворчество.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приобщения детей к культуре чтения литературных произведений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</w:t>
      </w:r>
      <w:r w:rsidRPr="005C2DA5">
        <w:rPr>
          <w:rFonts w:ascii="Times New Roman" w:eastAsia="Calibri" w:hAnsi="Times New Roman" w:cs="Times New Roman"/>
          <w:sz w:val="24"/>
          <w:szCs w:val="24"/>
        </w:rPr>
        <w:lastRenderedPageBreak/>
        <w:t>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DA696E" w:rsidRPr="005C2DA5" w:rsidRDefault="00DA696E" w:rsidP="00DA696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823B96" w:rsidRDefault="00823B96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96E" w:rsidRDefault="00DA696E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CC4995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речи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Развивающая речевая среда.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Поощрять попытки ребенка делиться с педагогом и другими детьми раз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детей решать спорные вопросы и улаживать конфликты с помо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щью речи: убеждать, доказывать, объяснять.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словаря.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Обогащать речь детей существительными, обозначающими предметы бытового окружения; прилагательными, харак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Упражнять в подборе существительных к прилагательному (бе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лый — снег, сахар, мел), слов со сходным значением (шалун — озор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 — проказник), с противоположным значением (слабый — сильный, пасмурно — солнечно).</w:t>
      </w:r>
      <w:proofErr w:type="gramEnd"/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детям употреблять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речи слова в точном соответствии со смыслом.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Звуковая культура речи.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правильное, отчетливое произ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несение звуков. Учить различать на слух и отчетливо произносить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сходные</w:t>
      </w:r>
      <w:proofErr w:type="gramEnd"/>
    </w:p>
    <w:p w:rsidR="003A479F" w:rsidRPr="00DA696E" w:rsidRDefault="003A479F" w:rsidP="003A479F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артикуляции и звучанию согласные звуки: с — з, с — ц, ш — ж,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— ц, с — ш, ж — з, л — р.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фонематический слух. Учить определять место звука в слове (начало, середина, конец).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Отрабатывать интонационную выразительность речи.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Грамматический строй речи.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умение согласовы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леное брюшко).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детям замечать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неправильную постановку уда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рения в слове, ошибку в чередовании согласных, предоставлять возмож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 самостоятельно ее исправить.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с разными способами образования слов (сахарница, хлеб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ница; масленка, солонка; воспитатель, учитель, строитель).</w:t>
      </w:r>
      <w:proofErr w:type="gramEnd"/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Упражнять в образовании однокоренных слов (медведь — медведи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ца — медвежонок — медвежья), в том числе глаголов с приставками (забе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жал — выбежал — перебежал).</w:t>
      </w:r>
      <w:proofErr w:type="gramEnd"/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Помогать детям правильно употреблять существительные множест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венного числа в именительном и винительном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падежах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 глаголы в пове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лительном наклонении; прилагательные и наречия в сравнительной сте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пени; несклоняемые существительные.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составлять по образцу простые и сложные предложения.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умение пользоваться прямой и косвенной речью.</w:t>
      </w:r>
    </w:p>
    <w:p w:rsidR="00B555E6" w:rsidRPr="00DA696E" w:rsidRDefault="00B555E6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Связная речь. 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умение поддерживать беседу.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диалогическую форму речи. Поощрять попытки вы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сказывать свою точку зрения, согласие или несогласие с ответом товарища.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монологическую форму речи.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связно, последовательно и выразительно пересказывать не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большие сказки, рассказы.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умение составлять рассказы о событиях из личного опыта, придумывать свои концовки к сказкам.</w:t>
      </w:r>
    </w:p>
    <w:p w:rsidR="003A479F" w:rsidRPr="00DA696E" w:rsidRDefault="003A479F" w:rsidP="003A479F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E4059B" w:rsidRPr="00DA696E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Приобщение к художественной литературе</w:t>
      </w:r>
    </w:p>
    <w:p w:rsidR="00CC4995" w:rsidRPr="00DA696E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художественной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формированию эмоционального отношения к литера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турным произведениям.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рассказывать о своем восприятии конкретного поступка ли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тературного персонажа. </w:t>
      </w:r>
      <w:proofErr w:type="gramStart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детям понять</w:t>
      </w:r>
      <w:proofErr w:type="gramEnd"/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скрытые мотивы поведения героев произведения.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объяснять (с опорой на прочитанное произведение) до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ступные детям жанровые особенности сказок, рассказов, стихотворений.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тами. Учить детей вслушиваться в ритм и мелодику поэтического текста.</w:t>
      </w:r>
    </w:p>
    <w:p w:rsidR="003A479F" w:rsidRPr="00DA696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3A479F" w:rsidRPr="00DA696E" w:rsidRDefault="003A479F" w:rsidP="003A479F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1B39FE" w:rsidRPr="00DA696E" w:rsidRDefault="001B39FE" w:rsidP="001B39F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психолого-педагогической работы</w:t>
      </w:r>
      <w:r w:rsidRPr="00DA6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основной образовательной программе дошкольного образования </w:t>
      </w:r>
      <w:r w:rsidRPr="00DA69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CC4995" w:rsidRPr="00DA696E" w:rsidRDefault="00CC4995" w:rsidP="00CC4995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4995" w:rsidRPr="00DA696E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Интеграция образовательной Области «Речевое развитие» </w:t>
      </w:r>
    </w:p>
    <w:p w:rsidR="00CC4995" w:rsidRPr="00DA696E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CA2" w:rsidRPr="00DA696E" w:rsidRDefault="00CC4995" w:rsidP="00823B96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образовательной области «Речевое развитие» осуществляется со всеми образовательными областями способом «оречетвления» всех форм образовательной деятельности и в</w:t>
      </w:r>
      <w:r w:rsidR="00823B96" w:rsidRPr="00DA69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видов деятельности ребенка</w:t>
      </w:r>
    </w:p>
    <w:p w:rsidR="00912CA2" w:rsidRDefault="00912CA2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696E" w:rsidRDefault="00DA696E" w:rsidP="00CC499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C4995" w:rsidRPr="00CC4995" w:rsidRDefault="00912CA2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5" w:name="bookmark152"/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2.1.4. </w:t>
      </w:r>
      <w:r w:rsidR="00CC4995"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</w:p>
    <w:p w:rsidR="00CC4995" w:rsidRDefault="00CC4995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t>«ХУДОЖЕСТВЕННО</w:t>
      </w:r>
      <w:r w:rsidRPr="00CC4995">
        <w:rPr>
          <w:rFonts w:ascii="Times New Roman" w:hAnsi="Times New Roman" w:cs="Times New Roman"/>
          <w:b/>
          <w:sz w:val="28"/>
          <w:szCs w:val="28"/>
          <w:lang w:eastAsia="ru-RU"/>
        </w:rPr>
        <w:softHyphen/>
        <w:t>-ЭСТЕТИЧЕСКООЕ РАЗВИТИЕ»</w:t>
      </w:r>
      <w:bookmarkEnd w:id="5"/>
    </w:p>
    <w:p w:rsidR="00CC4995" w:rsidRPr="00CC4995" w:rsidRDefault="00CC4995" w:rsidP="00CC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4995" w:rsidRPr="00CC4995" w:rsidRDefault="00CC4995" w:rsidP="00CC4995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«Художественно-эстетическое развитие предполагает развитие пред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</w:t>
      </w:r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ной, музыкальной и др.)» (ФГОС </w:t>
      </w:r>
      <w:proofErr w:type="gramStart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C499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7F23" w:rsidRDefault="003E7F23" w:rsidP="003E7F23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E7F23" w:rsidRPr="005C2DA5" w:rsidRDefault="003E7F23" w:rsidP="003E7F23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Дошкольный возраст (с 3 до 7 лет)</w:t>
      </w:r>
    </w:p>
    <w:p w:rsidR="003E7F23" w:rsidRPr="005C2DA5" w:rsidRDefault="003E7F23" w:rsidP="003E7F2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– развития способности к восприятию музыки, художественной литературы, фольклора;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position w:val="-2"/>
          <w:sz w:val="24"/>
          <w:szCs w:val="24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3E7F23" w:rsidRPr="005C2DA5" w:rsidRDefault="003E7F23" w:rsidP="003E7F23">
      <w:pPr>
        <w:tabs>
          <w:tab w:val="left" w:pos="56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Эстетическое отношение к миру </w:t>
      </w:r>
      <w:proofErr w:type="gramStart"/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опирается</w:t>
      </w:r>
      <w:proofErr w:type="gramEnd"/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 xml:space="preserve"> прежде всего на восприятие действительности разными органами чувств. Взрослые 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position w:val="-2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position w:val="-2"/>
          <w:sz w:val="24"/>
          <w:szCs w:val="24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position w:val="-2"/>
          <w:sz w:val="24"/>
          <w:szCs w:val="24"/>
        </w:rPr>
        <w:t>Взрослые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3E7F23" w:rsidRPr="005C2DA5" w:rsidRDefault="003E7F23" w:rsidP="003E7F2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3E7F23" w:rsidRPr="00CC4995" w:rsidRDefault="003E7F23" w:rsidP="003E7F23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</w:p>
    <w:p w:rsidR="003E7F23" w:rsidRDefault="003E7F23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9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психолого-педагогической работы</w:t>
      </w:r>
    </w:p>
    <w:p w:rsidR="00CC4995" w:rsidRP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059B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Приобщение к искусству</w:t>
      </w:r>
    </w:p>
    <w:p w:rsidR="00CC4995" w:rsidRDefault="00CC4995" w:rsidP="001B39FE">
      <w:pPr>
        <w:widowControl w:val="0"/>
        <w:tabs>
          <w:tab w:val="left" w:pos="1620"/>
          <w:tab w:val="left" w:pos="2700"/>
        </w:tabs>
        <w:spacing w:after="0" w:line="216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формировать интерес к музыке, живописи, литературе, народному искусству.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эстетические чувства, эмоции, эстетический вкус, эстетичес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хитектура, театр).</w:t>
      </w:r>
      <w:proofErr w:type="gramEnd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</w:t>
      </w:r>
      <w:proofErr w:type="gramStart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раторов детских книг (Ю. Васнецов, Е. Рачев, Е. Чарушин, И. Билибин и др.).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Продолжать знакомить с архитектурой. </w:t>
      </w:r>
      <w:proofErr w:type="gramStart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знания о том, что су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турных сооружений одинакового назначения: форма, пропорции (высота, длина, украшения — декор и т. д.).</w:t>
      </w:r>
      <w:proofErr w:type="gramEnd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Подводить дошкольников к пониманию за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висимости конструкции здания от его назначения: жилой дом, театр, храм и т. д.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Развивать наблюдательность, учить </w:t>
      </w:r>
      <w:proofErr w:type="gramStart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рассматривать зда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3A479F" w:rsidRPr="001B39FE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понятиями «народное искусство», «виды и жанры на</w:t>
      </w: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823B96" w:rsidRPr="001B39FE" w:rsidRDefault="003A479F" w:rsidP="003A479F">
      <w:pPr>
        <w:widowControl w:val="0"/>
        <w:spacing w:after="286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39F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 детей бережное отношение к произведениям искусства.</w:t>
      </w:r>
    </w:p>
    <w:p w:rsidR="00E4059B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Изобразительная деятельность</w:t>
      </w:r>
    </w:p>
    <w:p w:rsidR="00CC4995" w:rsidRDefault="00CC499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метов и объектов природы.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восприятие, учить созерцать красоту окру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относительно друг друга.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способность наблюдать, всматриваться (вслушиваться) в яв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ления и объекты природы, замечать их изменения (например, как изменяют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способность наблюдать явления природы, замечать их дина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мику, форму и цвет медленно плывущих облаков.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чувство формы, цвета, пропорций.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с народным декоративно-прикладным искусст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вом (Городец, Полхов-Майдан, Гжель), расширять представления о народ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ных игрушках (матрешки — городецкая, богородская; бирюльки).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риалы, сохранять рабочее место в чистоте, по окончании работы приводить его в порядок.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детей рассматривать работы (ри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Предметное рисование.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пе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метов по форме, величине, пропорциям частей; побуждать их передавать эти отличия в рисунках.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овладению композиционными умениями: учить рас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полагать предмет на листе с учетом его пропорций (если предмет вытя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нообразные кисти и т. п).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Вырабатывать навыки рисования контура предмета простым каранда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рисовать акварелью в соответствии с ее спецификой (прозрач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ностью и легкостью цвета, плавностью перехода одного цвета в другой).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даш. В карандашном исполнении дети могут, регулируя нажим, передать до трех оттенков цвета.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Сюжетное рисование.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детей создавать сюжетные компози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ции на темы окружающей жизни и на темы литературных произведений («Кого встретил Колобок», «Два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жадных медвежонка», «Где обедал во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робей?» и др.).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композиционные умения, учить располагать изображения на полосе внизу листа, по всему листу.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Обращать внимание детей на соотношение по величине разных пред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Декоративное рисование.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детей с изделиями народных промыслов, закреплять и углублять знания о дымковской и ф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росписью Полхов-Майдана. Включать городецкую и по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ративным искусством. Учить составлять узоры по мотивам городецкой, по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создавать узоры на листах в форме народного изделия (поднос, солонка, чашка, розетка и др.).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развития творчества в декоративной деятельности использовать деко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ративные ткани. Предоставлять детям бумагу в форме одежды и головных убо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ров (кокошник, платок, свитер и др.), предметов быта (салфетка, полотенце).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ритмично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располагать узор. Предлагать расписывать бумажные силуэты и объемные фигуры.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Лепка.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детей с особенностями лепки из глины, пластилина и пластической массы.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умение лепить с натуры и по представлению знакомые пред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передавать в лепке выразительность образа, лепить фигуры че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тами», «Два жадных медвежонка нашли сыр», «Дети на прогулке» и др.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 детей умения лепить по представлению героев лите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формировать умение лепить мелкие детали; пользуясь сте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формировать технические умения и навыки работы с разнооб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навыки аккуратной лепки.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навык тщательно мыть руки по окончании лепки.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Декоративная лепка.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лепить птиц, животных, людей по типу народных игрушек (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дымковской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филимоновской, каргопольской и др.).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стеку.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обмакивать пальцы в воду, чтобы сгладить неровности вылеп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ленного изображения, когда это необходимо для передачи образа.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Аппликация.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рические фигуры в другие: квадрат — в два-четыре треугольника, пря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тивные композиции.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вырезать одинаковые фигуры или их детали из бумаги, сложен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Прикладное творчество.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умение работать с бума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детей делать игрушки, сувениры из природно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создавать игрушки для сюжетно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Привлекать детей к изготовлению пособий для занятий и самосто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ятельной деятельности (коробки, счетный материал), ремонту книг, настольно-печатных игр.</w:t>
      </w:r>
    </w:p>
    <w:p w:rsidR="003A479F" w:rsidRPr="003E7F23" w:rsidRDefault="003A479F" w:rsidP="003A479F">
      <w:pPr>
        <w:widowControl w:val="0"/>
        <w:spacing w:after="286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E4059B" w:rsidRPr="003E7F23" w:rsidRDefault="004637F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 деятельность</w:t>
      </w:r>
    </w:p>
    <w:p w:rsidR="004637F5" w:rsidRPr="003E7F23" w:rsidRDefault="004637F5" w:rsidP="00E4059B">
      <w:pPr>
        <w:widowControl w:val="0"/>
        <w:tabs>
          <w:tab w:val="left" w:pos="1620"/>
          <w:tab w:val="left" w:pos="2700"/>
        </w:tabs>
        <w:spacing w:after="0" w:line="216" w:lineRule="exac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интерес и любовь к музыке, музыкальную от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зывчивость на нее.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музыкальную культуру на основе знакомства с класси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ческой, народной и современной музыкой.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музыкальные способности детей: звуковысо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тный, ритмический, тембровый, динамический слух.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ментах; творческой активности детей.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различать жанры музыкальных произведений (марш, танец, песня).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кальная фраза).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Совершенствовать навык различения звуков по высоте в преде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лах квинты, звучания музыкальных инструментова (клавишно-ударные и струнные: фортепиано, скрипка, виолончель, балалайка).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Пение.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Содействовать проявлению самостоятельности и творческому испол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нению песен разного характера.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песенный музыкальный вкус.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Песенное творчество.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импровизировать мелодию на заданный текст.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детей сочинять мелодии различного характера: ласковую колы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бельную, задорный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или бодрый марш, плавный вальс, веселую плясовую.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Музыкально-ритмические движения.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чувство ритма, уме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 передавать через движения характер музыки, ее эмоционально-образ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ное содержание.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свободно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ленному темпу, менять движения в соответствии с музыкальными фразами.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ставлением ноги вперед).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Познакомить с русским хороводом, пляской, а также с танцами других народов.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Продолжать развивать навыки инсценирования песен; учить изоб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Музыкально-игровое и танцевальное творчество.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тан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придумывать движения, отражающие содер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жание песни.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Побуждать к инсценированию содержания песен, хороводов.</w:t>
      </w:r>
    </w:p>
    <w:p w:rsidR="003A479F" w:rsidRPr="003E7F23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на детских музыкальных инструментах. 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щую динамику и темп.</w:t>
      </w:r>
    </w:p>
    <w:p w:rsidR="00823B96" w:rsidRPr="003E7F23" w:rsidRDefault="003A479F" w:rsidP="003A479F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Развивать творчество детей, побуждать их к активным самостоятель</w:t>
      </w:r>
      <w:r w:rsidRPr="003E7F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ным действиям.</w:t>
      </w:r>
    </w:p>
    <w:p w:rsidR="001B39FE" w:rsidRPr="003E7F23" w:rsidRDefault="001B39FE" w:rsidP="001B39FE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7F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 психолого-педагогической работы</w:t>
      </w:r>
      <w:r w:rsidRPr="003E7F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основной образовательной программе дошкольного образования </w:t>
      </w:r>
      <w:r w:rsidRPr="003E7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3E7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823B96" w:rsidRDefault="00823B96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Виды интеграции образовательной области </w:t>
      </w:r>
    </w:p>
    <w:p w:rsidR="004637F5" w:rsidRPr="003A479F" w:rsidRDefault="004637F5" w:rsidP="003A479F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</w:t>
      </w:r>
      <w:r w:rsid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ственно-эстетическое» развитие»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1"/>
        <w:gridCol w:w="4829"/>
      </w:tblGrid>
      <w:tr w:rsidR="004637F5" w:rsidRPr="004637F5" w:rsidTr="00B555E6">
        <w:trPr>
          <w:trHeight w:val="247"/>
        </w:trPr>
        <w:tc>
          <w:tcPr>
            <w:tcW w:w="9670" w:type="dxa"/>
            <w:gridSpan w:val="2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4637F5" w:rsidRPr="004637F5" w:rsidTr="00B555E6">
        <w:trPr>
          <w:trHeight w:val="299"/>
        </w:trPr>
        <w:tc>
          <w:tcPr>
            <w:tcW w:w="4841" w:type="dxa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829" w:type="dxa"/>
            <w:shd w:val="clear" w:color="auto" w:fill="auto"/>
          </w:tcPr>
          <w:p w:rsidR="004637F5" w:rsidRPr="004637F5" w:rsidRDefault="004637F5" w:rsidP="004637F5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4637F5" w:rsidRPr="004637F5" w:rsidTr="00B555E6">
        <w:trPr>
          <w:trHeight w:val="3885"/>
        </w:trPr>
        <w:tc>
          <w:tcPr>
            <w:tcW w:w="4841" w:type="dxa"/>
            <w:shd w:val="clear" w:color="auto" w:fill="auto"/>
            <w:vAlign w:val="bottom"/>
          </w:tcPr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«Физическое развитие»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«Социально-коммуникативное развитие» 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(формирование первичных представлений о себе, своих чувствах и эмоциях, а также окружающем мире в части культуры и музыкального искусства, развитие свободного общения со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«Познавательное развитие»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4829" w:type="dxa"/>
            <w:shd w:val="clear" w:color="auto" w:fill="auto"/>
          </w:tcPr>
          <w:p w:rsidR="004637F5" w:rsidRPr="004637F5" w:rsidRDefault="004637F5" w:rsidP="004637F5">
            <w:pPr>
              <w:widowControl w:val="0"/>
              <w:tabs>
                <w:tab w:val="left" w:pos="1620"/>
                <w:tab w:val="left" w:pos="270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Содержание и результаты всех областей Программы могут быть обогащены и закреплены с использованием средств продуктивной и музыкальной деятельности детей </w:t>
            </w:r>
            <w:r w:rsidRPr="0046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 xml:space="preserve">«Речевое развитие» 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(использование художественных произведений для обогащения содержания области «Художественно</w:t>
            </w:r>
            <w:r w:rsidRPr="004637F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softHyphen/>
              <w:t>эстетическое развитие»)</w:t>
            </w:r>
          </w:p>
        </w:tc>
      </w:tr>
    </w:tbl>
    <w:p w:rsidR="00823B96" w:rsidRDefault="00823B96" w:rsidP="003A479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55E6" w:rsidRDefault="00B555E6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7F23" w:rsidRDefault="003E7F23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79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521"/>
        <w:gridCol w:w="2353"/>
        <w:gridCol w:w="2118"/>
      </w:tblGrid>
      <w:tr w:rsidR="003A479F" w:rsidRPr="003A479F" w:rsidTr="00B555E6">
        <w:trPr>
          <w:trHeight w:val="323"/>
        </w:trPr>
        <w:tc>
          <w:tcPr>
            <w:tcW w:w="5318" w:type="dxa"/>
            <w:gridSpan w:val="2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3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11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3A479F" w:rsidRPr="003A479F" w:rsidTr="00B555E6">
        <w:trPr>
          <w:trHeight w:val="331"/>
        </w:trPr>
        <w:tc>
          <w:tcPr>
            <w:tcW w:w="2797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252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3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11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3A479F" w:rsidRPr="003A479F" w:rsidTr="00B555E6">
        <w:trPr>
          <w:trHeight w:val="331"/>
        </w:trPr>
        <w:tc>
          <w:tcPr>
            <w:tcW w:w="9788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A479F" w:rsidRPr="003A479F" w:rsidTr="00B555E6">
        <w:trPr>
          <w:trHeight w:val="331"/>
        </w:trPr>
        <w:tc>
          <w:tcPr>
            <w:tcW w:w="2797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52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3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11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3A479F" w:rsidRPr="003A479F" w:rsidTr="00B555E6">
        <w:trPr>
          <w:trHeight w:val="331"/>
        </w:trPr>
        <w:tc>
          <w:tcPr>
            <w:tcW w:w="9788" w:type="dxa"/>
            <w:gridSpan w:val="4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A479F" w:rsidRPr="003A479F" w:rsidTr="00B555E6">
        <w:trPr>
          <w:trHeight w:val="331"/>
        </w:trPr>
        <w:tc>
          <w:tcPr>
            <w:tcW w:w="2797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Двигательный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пластический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танцевальный этюд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Концерт-импровизация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дидактическая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 сюжетная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упражнение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Совместное 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музыки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Попевка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Распевка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Творческое задание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Инсценировка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Творческое задание</w:t>
            </w:r>
          </w:p>
        </w:tc>
        <w:tc>
          <w:tcPr>
            <w:tcW w:w="2521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Концерт-импровизация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прогулке)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подвижная 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Слушание музыки.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сопровождающей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режимных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моментов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в книжном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различных видов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КВН, 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литературный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Проблемная ситуация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 с детьми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Ситуативный разговор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детьми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Сочинение загадок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353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Импровизация 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инструментах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содержания песен,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хороводов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Придумывание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песенок, Танцевальных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Танец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Продуктивная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книжном уголке.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уголке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театрализованной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(рассматривание,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инсценировка и т.д.)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Словотворчество</w:t>
            </w:r>
          </w:p>
        </w:tc>
        <w:tc>
          <w:tcPr>
            <w:tcW w:w="2118" w:type="dxa"/>
            <w:shd w:val="clear" w:color="auto" w:fill="auto"/>
          </w:tcPr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коллекций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соответствующей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предметно-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развивающей среды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Театрализованные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спектакли,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Викторина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Посещение музея.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театра, выставки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Театрализация,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47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инсценирование</w:t>
            </w:r>
          </w:p>
          <w:p w:rsidR="003A479F" w:rsidRPr="003A479F" w:rsidRDefault="003A479F" w:rsidP="003A479F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A479F" w:rsidRPr="003A479F" w:rsidRDefault="003A479F" w:rsidP="003A479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79F" w:rsidRDefault="003A479F" w:rsidP="003A479F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55E6" w:rsidRDefault="00B555E6" w:rsidP="00B555E6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7F5" w:rsidRPr="004637F5" w:rsidRDefault="00912CA2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2.1.5. </w:t>
      </w:r>
      <w:r w:rsidR="004637F5" w:rsidRPr="0046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«ФИЗИЧЕСКОЕ РАЗВИТИЕ»</w:t>
      </w:r>
    </w:p>
    <w:p w:rsidR="004637F5" w:rsidRPr="004637F5" w:rsidRDefault="004637F5" w:rsidP="004637F5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2CA2" w:rsidRPr="00912CA2" w:rsidRDefault="004637F5" w:rsidP="00912CA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целенаправленности и саморегуляции в двигательной сфере; становле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ценностей здорового образа жизни, овладение его элементарными нор</w:t>
      </w:r>
      <w:r w:rsidRPr="004637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мами и правилами (в питании, двигательном режиме, закаливании, при формировании полезных привычек и др.)» (ФГОС ДО).</w:t>
      </w:r>
    </w:p>
    <w:p w:rsidR="00331AB2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Дошкольный возраст (от 3 до 7 лет)</w:t>
      </w: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 области физического развития ребенка основными </w:t>
      </w:r>
      <w:r w:rsidRPr="005C2DA5">
        <w:rPr>
          <w:rFonts w:ascii="Times New Roman" w:eastAsia="Calibri" w:hAnsi="Times New Roman" w:cs="Times New Roman"/>
          <w:b/>
          <w:i/>
          <w:sz w:val="24"/>
          <w:szCs w:val="24"/>
        </w:rPr>
        <w:t>задачами образовательной деятельности</w:t>
      </w: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являются создание условий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становления у детей ценностей здорового образа жизни;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 развития представлений о своем теле и своих физических возможностях;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– приобретения двигательного опыта и совершенствования двигательной активности; 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становления у детей ценностей здорового образа жизни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2DA5">
        <w:rPr>
          <w:rFonts w:ascii="Times New Roman" w:eastAsia="Calibri" w:hAnsi="Times New Roman" w:cs="Times New Roman"/>
          <w:i/>
          <w:sz w:val="24"/>
          <w:szCs w:val="24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C2DA5">
        <w:rPr>
          <w:rFonts w:ascii="Times New Roman" w:eastAsia="Calibri" w:hAnsi="Times New Roman" w:cs="Times New Roman"/>
          <w:sz w:val="24"/>
          <w:szCs w:val="24"/>
        </w:rPr>
        <w:t>помещения</w:t>
      </w:r>
      <w:proofErr w:type="gramEnd"/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3A479F" w:rsidRDefault="00331AB2" w:rsidP="0033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DA5">
        <w:rPr>
          <w:rFonts w:ascii="Times New Roman" w:eastAsia="Calibri" w:hAnsi="Times New Roman" w:cs="Times New Roman"/>
          <w:sz w:val="24"/>
          <w:szCs w:val="24"/>
        </w:rPr>
        <w:t xml:space="preserve"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</w:t>
      </w:r>
      <w:r w:rsidRPr="005C2DA5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331AB2" w:rsidRPr="00331AB2" w:rsidRDefault="00331AB2" w:rsidP="0033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психолого-педагогической работы</w:t>
      </w:r>
    </w:p>
    <w:p w:rsidR="004637F5" w:rsidRP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об особенностях функционирования и це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лостности человеческого организма. Акцентировать внимание детей на осо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составляющих (важных компонентах) здо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Формировать представления о зависимости здоровья человека от пра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вильного питания; умения определять качество продуктов, основываясь на сенсорных ощущениях.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Расширять представления о роли гигиены и режима дня для здоровья человека.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Формировать представления о правилах ухода за больным (забо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титься о нем, не шуметь, выполнять его просьбы и поручения). Воспи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тывать сочувствие к болеющим. Формировать умение характеризовать свое самочувствие.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Знакомить детей с возможностями здорового человека.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Формировать у детей потребность в здоровом образе жизни. При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вивать интерес к физической культуре и спорту и желание заниматься физкультурой и спортом.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Знакомить с доступными сведениями из истории олимпийского движения.</w:t>
      </w:r>
    </w:p>
    <w:p w:rsidR="003A479F" w:rsidRPr="003A479F" w:rsidRDefault="003A479F" w:rsidP="003A479F">
      <w:pPr>
        <w:widowControl w:val="0"/>
        <w:spacing w:after="222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4637F5" w:rsidRPr="004637F5" w:rsidRDefault="004637F5" w:rsidP="004637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Продолжать формировать правильную осанку; умение осознанно вы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полнять движения.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Совершенствовать двигательные умения и навыки детей.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Развивать быстроту, силу, выносливость, гибкость.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Закреплять умение легко ходить и бегать, энергично отталкиваясь от опоры.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бегать наперегонки, с преодолением препятствий.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лазать по гимнастической стенке, меняя темп.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кате, отталкиваясь одной ногой (правой и левой). Учить ориентироваться в пространстве.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элементам спортивных игр, играм с элементами соревнования, играм-эстафетам.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3A479F" w:rsidRPr="003A479F" w:rsidRDefault="003A479F" w:rsidP="003A479F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A479F" w:rsidRPr="003A479F" w:rsidRDefault="003A479F" w:rsidP="00C179CB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 xml:space="preserve">Подвижные игры. 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Продолжать учить детей самостоятельно органи</w:t>
      </w: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softHyphen/>
        <w:t>зовывать знакомые подвижные игры, проявляя инициативу и творчество.</w:t>
      </w:r>
    </w:p>
    <w:p w:rsidR="003A479F" w:rsidRPr="003A479F" w:rsidRDefault="003A479F" w:rsidP="00C179CB">
      <w:pPr>
        <w:widowControl w:val="0"/>
        <w:spacing w:after="0" w:line="259" w:lineRule="exact"/>
        <w:ind w:firstLine="440"/>
        <w:jc w:val="both"/>
        <w:rPr>
          <w:rFonts w:ascii="Times New Roman" w:eastAsia="Arial Unicode MS" w:hAnsi="Times New Roman" w:cs="Times New Roman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Воспитывать у детей стремление участвовать в играх с элементами соревнования, играх-эстафетах.</w:t>
      </w:r>
    </w:p>
    <w:p w:rsidR="00C179CB" w:rsidRDefault="003A479F" w:rsidP="00C179CB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lang w:eastAsia="ru-RU"/>
        </w:rPr>
      </w:pPr>
      <w:r w:rsidRPr="003A479F">
        <w:rPr>
          <w:rFonts w:ascii="Times New Roman" w:eastAsia="Arial Unicode MS" w:hAnsi="Times New Roman" w:cs="Times New Roman"/>
          <w:color w:val="000000"/>
          <w:lang w:eastAsia="ru-RU"/>
        </w:rPr>
        <w:t>Учить спортивным играм и упражнениям.</w:t>
      </w:r>
    </w:p>
    <w:p w:rsidR="00C179CB" w:rsidRDefault="00C179CB" w:rsidP="003A479F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30CA0" w:rsidRPr="00730CA0" w:rsidRDefault="00730CA0" w:rsidP="00730CA0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0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Содержание психолого-педагогической работы</w:t>
      </w:r>
      <w:r w:rsidRPr="00730C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в основной образовательной программе дошкольного образования </w:t>
      </w:r>
      <w:r w:rsidRPr="00730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Pr="0073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Pr="00730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730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Pr="00730C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823B96" w:rsidRDefault="00823B96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23B96" w:rsidRDefault="00823B96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интеграция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образовательной области «Физическое развитие»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1"/>
        <w:gridCol w:w="4064"/>
      </w:tblGrid>
      <w:tr w:rsidR="006E3A09" w:rsidRPr="006E3A09" w:rsidTr="00B555E6">
        <w:trPr>
          <w:trHeight w:val="251"/>
        </w:trPr>
        <w:tc>
          <w:tcPr>
            <w:tcW w:w="9475" w:type="dxa"/>
            <w:gridSpan w:val="2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интеграции</w:t>
            </w:r>
          </w:p>
        </w:tc>
      </w:tr>
      <w:tr w:rsidR="006E3A09" w:rsidRPr="006E3A09" w:rsidTr="00B555E6">
        <w:trPr>
          <w:trHeight w:val="303"/>
        </w:trPr>
        <w:tc>
          <w:tcPr>
            <w:tcW w:w="541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0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6E3A09" w:rsidRPr="006E3A09" w:rsidTr="00B555E6">
        <w:trPr>
          <w:trHeight w:val="937"/>
        </w:trPr>
        <w:tc>
          <w:tcPr>
            <w:tcW w:w="5411" w:type="dxa"/>
            <w:shd w:val="clear" w:color="auto" w:fill="auto"/>
            <w:vAlign w:val="bottom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«Социально-коммуникативное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нормам и правилам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со сверстниками и взрослыми в совместной двигательной активности, овладение навыками ухода за физкультурным инвентарём и спортивной одеждой;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«Речевое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свободного общения со взрослыми и детьми в части необходимости двигательной активности и физического совершенствования; игровое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общение)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«Познавательное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операциональным составом различных видов детской деятельности), формирования элементарных математических представлений (ориентировка в пространстве, временные, количественные отношения и т. д.).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«Художественно-эстетическое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(развитие музыкально-ритмической деятельности, выразительности движений, двигательного творчества на основе физических качеств и основных движений детей).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0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«Речевое развитие»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(речевое сопровождение всех видов двигательной активности детей, использование художественных произведений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для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формирования первичных ценностных представлений о здоровом образе жизни). 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«Художественно</w:t>
            </w:r>
            <w:r w:rsidRPr="006E3A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softHyphen/>
              <w:t>-эстетическое развитие»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(использование музыкально-ритмической и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продуктивной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с целью развития представлений и воображения для освоения двигательных эталонов в творческой</w:t>
            </w: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форме, моторики; использование музыкальных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произведений в качестве музыкального сопровождения различных видов двигательной активности).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555E6" w:rsidRDefault="00B555E6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физического воспитания</w:t>
      </w: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247" w:type="dxa"/>
        <w:jc w:val="center"/>
        <w:tblInd w:w="-1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5"/>
        <w:gridCol w:w="3248"/>
        <w:gridCol w:w="3074"/>
      </w:tblGrid>
      <w:tr w:rsidR="006B13BF" w:rsidRPr="00823B96" w:rsidTr="00B555E6">
        <w:trPr>
          <w:trHeight w:hRule="exact" w:val="10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Гигиенические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(психогигиенические)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Естественные силы природы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(солнце воздух, вода)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Физические упражнения</w:t>
            </w:r>
          </w:p>
        </w:tc>
      </w:tr>
      <w:tr w:rsidR="006B13BF" w:rsidRPr="00823B96" w:rsidTr="00B555E6">
        <w:trPr>
          <w:trHeight w:hRule="exact" w:val="2154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занятий, отдыха и сна;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одежды, обуви, помещения, оборудования.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Закаливание: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меры закаливания (водные, воздушные, солнечные)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упражнения;</w:t>
            </w:r>
          </w:p>
          <w:p w:rsidR="006B13BF" w:rsidRPr="00823B96" w:rsidRDefault="006B13BF" w:rsidP="00E07A12">
            <w:pPr>
              <w:tabs>
                <w:tab w:val="left" w:pos="1620"/>
                <w:tab w:val="left" w:pos="2700"/>
              </w:tabs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Простейший туризм.</w:t>
            </w:r>
          </w:p>
        </w:tc>
      </w:tr>
    </w:tbl>
    <w:p w:rsidR="006B13BF" w:rsidRDefault="006B13BF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Default="00331AB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Default="00331AB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Default="00331AB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Default="00331AB2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3A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Основные формы организации образовательного процесса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93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2412"/>
        <w:gridCol w:w="2251"/>
        <w:gridCol w:w="2028"/>
      </w:tblGrid>
      <w:tr w:rsidR="006E3A09" w:rsidRPr="006E3A09" w:rsidTr="00B555E6">
        <w:trPr>
          <w:trHeight w:val="321"/>
        </w:trPr>
        <w:tc>
          <w:tcPr>
            <w:tcW w:w="5088" w:type="dxa"/>
            <w:gridSpan w:val="2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5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</w:t>
            </w:r>
          </w:p>
        </w:tc>
        <w:tc>
          <w:tcPr>
            <w:tcW w:w="202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</w:t>
            </w:r>
          </w:p>
        </w:tc>
      </w:tr>
      <w:tr w:rsidR="006E3A09" w:rsidRPr="006E3A09" w:rsidTr="00B555E6">
        <w:trPr>
          <w:trHeight w:val="329"/>
        </w:trPr>
        <w:tc>
          <w:tcPr>
            <w:tcW w:w="2677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 осуществляемая в процессе организации различных видов детской деятельности</w:t>
            </w:r>
          </w:p>
        </w:tc>
        <w:tc>
          <w:tcPr>
            <w:tcW w:w="241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деятельность, осуществляемая в режимных моментах</w:t>
            </w:r>
          </w:p>
        </w:tc>
        <w:tc>
          <w:tcPr>
            <w:tcW w:w="225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 детей</w:t>
            </w:r>
          </w:p>
        </w:tc>
        <w:tc>
          <w:tcPr>
            <w:tcW w:w="202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семьёй</w:t>
            </w:r>
          </w:p>
        </w:tc>
      </w:tr>
      <w:tr w:rsidR="006E3A09" w:rsidRPr="006E3A09" w:rsidTr="00B555E6">
        <w:trPr>
          <w:trHeight w:val="329"/>
        </w:trPr>
        <w:tc>
          <w:tcPr>
            <w:tcW w:w="9367" w:type="dxa"/>
            <w:gridSpan w:val="4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E3A09" w:rsidRPr="006E3A09" w:rsidTr="00B555E6">
        <w:trPr>
          <w:trHeight w:val="329"/>
        </w:trPr>
        <w:tc>
          <w:tcPr>
            <w:tcW w:w="2677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25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02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</w:tr>
      <w:tr w:rsidR="006E3A09" w:rsidRPr="006E3A09" w:rsidTr="00B555E6">
        <w:trPr>
          <w:trHeight w:val="329"/>
        </w:trPr>
        <w:tc>
          <w:tcPr>
            <w:tcW w:w="9367" w:type="dxa"/>
            <w:gridSpan w:val="4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E3A09" w:rsidRPr="006E3A09" w:rsidTr="00B555E6">
        <w:trPr>
          <w:trHeight w:val="329"/>
        </w:trPr>
        <w:tc>
          <w:tcPr>
            <w:tcW w:w="2677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физкультурный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Экспериментирование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гимнастика: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-классическая,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-игровая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музыкально-ритмическая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Полоса препятствий,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Имитационные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2251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Подвижные, спортивные игры и упражнения</w:t>
            </w:r>
          </w:p>
        </w:tc>
        <w:tc>
          <w:tcPr>
            <w:tcW w:w="202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праздники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Фотовыставки</w:t>
            </w:r>
          </w:p>
        </w:tc>
      </w:tr>
    </w:tbl>
    <w:p w:rsidR="00823B96" w:rsidRDefault="00823B96" w:rsidP="006B13BF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12CA2" w:rsidRDefault="00912CA2" w:rsidP="00912CA2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B13BF" w:rsidRDefault="006B13BF" w:rsidP="00B555E6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F5" w:rsidRDefault="004637F5" w:rsidP="00823B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3BF" w:rsidRDefault="006B13BF" w:rsidP="00B55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E6" w:rsidRDefault="00B555E6" w:rsidP="00B555E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31AB2" w:rsidRDefault="00331AB2" w:rsidP="006B1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331AB2" w:rsidRDefault="00331AB2" w:rsidP="006B1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331AB2" w:rsidRDefault="00331AB2" w:rsidP="006B1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</w:p>
    <w:p w:rsidR="006B13BF" w:rsidRPr="006B13BF" w:rsidRDefault="006B13BF" w:rsidP="006B1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13BF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lastRenderedPageBreak/>
        <w:t>Режим двигательной активности</w:t>
      </w:r>
    </w:p>
    <w:p w:rsidR="006B13BF" w:rsidRPr="006B13BF" w:rsidRDefault="006B13BF" w:rsidP="006B13B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6B13B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Старшая группа (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5-6 лет</w:t>
      </w:r>
      <w:r w:rsidRPr="006B13B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)</w:t>
      </w:r>
    </w:p>
    <w:p w:rsidR="006B13BF" w:rsidRPr="006B13BF" w:rsidRDefault="006B13BF" w:rsidP="006B13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702" w:type="dxa"/>
        <w:tblInd w:w="250" w:type="dxa"/>
        <w:tblLook w:val="01E0" w:firstRow="1" w:lastRow="1" w:firstColumn="1" w:lastColumn="1" w:noHBand="0" w:noVBand="0"/>
      </w:tblPr>
      <w:tblGrid>
        <w:gridCol w:w="3301"/>
        <w:gridCol w:w="2899"/>
        <w:gridCol w:w="3502"/>
      </w:tblGrid>
      <w:tr w:rsidR="006B13BF" w:rsidRPr="006B13BF" w:rsidTr="00B555E6">
        <w:trPr>
          <w:trHeight w:val="55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i/>
                <w:sz w:val="24"/>
                <w:szCs w:val="24"/>
              </w:rPr>
            </w:pPr>
            <w:r w:rsidRPr="006B13BF">
              <w:rPr>
                <w:i/>
                <w:sz w:val="24"/>
                <w:szCs w:val="24"/>
              </w:rPr>
              <w:t>Формы двигательной активности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i/>
                <w:sz w:val="24"/>
                <w:szCs w:val="24"/>
              </w:rPr>
            </w:pPr>
            <w:r w:rsidRPr="006B13BF">
              <w:rPr>
                <w:i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i/>
                <w:sz w:val="24"/>
                <w:szCs w:val="24"/>
              </w:rPr>
            </w:pPr>
            <w:r w:rsidRPr="006B13BF">
              <w:rPr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6B13BF" w:rsidRPr="006B13BF" w:rsidTr="00B555E6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b/>
                <w:sz w:val="24"/>
                <w:szCs w:val="24"/>
              </w:rPr>
            </w:pPr>
            <w:r w:rsidRPr="006B13BF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6B13BF" w:rsidRPr="006B13BF" w:rsidTr="00B555E6">
        <w:trPr>
          <w:trHeight w:val="10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A59FB" w:rsidP="006B1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образовательная деятельность п</w:t>
            </w:r>
            <w:r w:rsidR="006B13BF" w:rsidRPr="006B13BF">
              <w:rPr>
                <w:sz w:val="24"/>
                <w:szCs w:val="24"/>
              </w:rPr>
              <w:t>о физической культуре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25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2 раза в неделю в группе, 1 раз на улице</w:t>
            </w:r>
          </w:p>
        </w:tc>
      </w:tr>
      <w:tr w:rsidR="006B13BF" w:rsidRPr="006B13BF" w:rsidTr="00B555E6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b/>
                <w:sz w:val="24"/>
                <w:szCs w:val="24"/>
              </w:rPr>
            </w:pPr>
            <w:r w:rsidRPr="006B13BF">
              <w:rPr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</w:tr>
      <w:tr w:rsidR="006B13BF" w:rsidRPr="006B13BF" w:rsidTr="00B555E6">
        <w:trPr>
          <w:trHeight w:val="2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10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</w:t>
            </w:r>
          </w:p>
        </w:tc>
      </w:tr>
      <w:tr w:rsidR="006B13BF" w:rsidRPr="006B13BF" w:rsidTr="00B555E6">
        <w:trPr>
          <w:trHeight w:val="2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5-8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</w:t>
            </w:r>
          </w:p>
        </w:tc>
      </w:tr>
      <w:tr w:rsidR="006B13BF" w:rsidRPr="006B13BF" w:rsidTr="00B555E6">
        <w:trPr>
          <w:trHeight w:val="55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Ходьба по массажной «Дорожке здоровья»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7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 после сна</w:t>
            </w:r>
          </w:p>
        </w:tc>
      </w:tr>
      <w:tr w:rsidR="006B13BF" w:rsidRPr="006B13BF" w:rsidTr="00B555E6">
        <w:trPr>
          <w:trHeight w:val="136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3 минуты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ежедневно, по мере необходимости, в зависимости от вида и содержания занятий и  состояния  детей</w:t>
            </w:r>
          </w:p>
        </w:tc>
      </w:tr>
      <w:tr w:rsidR="006B13BF" w:rsidRPr="006B13BF" w:rsidTr="00B555E6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b/>
                <w:sz w:val="24"/>
                <w:szCs w:val="24"/>
              </w:rPr>
            </w:pPr>
            <w:r w:rsidRPr="006B13BF">
              <w:rPr>
                <w:b/>
                <w:sz w:val="24"/>
                <w:szCs w:val="24"/>
              </w:rPr>
              <w:t>Совместная деятельность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Подвижные игры и физические упражнения на прогулках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15-20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ежедневно, во время прогулок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Подвижные игры и физические упражнения в группе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12-15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 xml:space="preserve">ежедневно утром и вечером 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Индивидуальная  работа  с  детьми  по  освоению основных видов движений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10-15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 во время прогулки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Спортивные упражнения:</w:t>
            </w:r>
          </w:p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- велосипед</w:t>
            </w:r>
          </w:p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- лыжи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</w:p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8-15 мин</w:t>
            </w:r>
          </w:p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15 мин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В зависимости от сезона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Оздоровительный бег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</w:p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4-5 минут</w:t>
            </w:r>
          </w:p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 раз  в неделю, проводится во время утренней прогулки (в теплый период года)</w:t>
            </w:r>
          </w:p>
        </w:tc>
      </w:tr>
      <w:tr w:rsidR="006B13BF" w:rsidRPr="006B13BF" w:rsidTr="00B555E6">
        <w:trPr>
          <w:trHeight w:val="54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Целевые  прогулки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25-30минут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 раз в неделю в теплый период года</w:t>
            </w:r>
          </w:p>
        </w:tc>
      </w:tr>
      <w:tr w:rsidR="006B13BF" w:rsidRPr="006B13BF" w:rsidTr="00B555E6">
        <w:trPr>
          <w:trHeight w:val="2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Спортивные развлечения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30 мин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ежемесячно</w:t>
            </w:r>
          </w:p>
        </w:tc>
      </w:tr>
      <w:tr w:rsidR="006B13BF" w:rsidRPr="006B13BF" w:rsidTr="00B555E6">
        <w:trPr>
          <w:trHeight w:val="27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CE7F95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 xml:space="preserve">1 раз в </w:t>
            </w:r>
            <w:r w:rsidR="00CE7F95">
              <w:rPr>
                <w:sz w:val="24"/>
                <w:szCs w:val="24"/>
              </w:rPr>
              <w:t>полгода</w:t>
            </w:r>
          </w:p>
        </w:tc>
      </w:tr>
      <w:tr w:rsidR="006B13BF" w:rsidRPr="006B13BF" w:rsidTr="00B555E6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b/>
                <w:sz w:val="24"/>
                <w:szCs w:val="24"/>
              </w:rPr>
            </w:pPr>
            <w:r w:rsidRPr="006B13BF">
              <w:rPr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6B13BF" w:rsidRPr="006B13BF" w:rsidTr="00B555E6">
        <w:trPr>
          <w:trHeight w:val="82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Двигательная разминка в перерыве образовательной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10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ежедневно</w:t>
            </w:r>
          </w:p>
        </w:tc>
      </w:tr>
      <w:tr w:rsidR="006B13BF" w:rsidRPr="006B13BF" w:rsidTr="00B555E6">
        <w:trPr>
          <w:trHeight w:val="84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Самостоятельная двигательная активность, игры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jc w:val="center"/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>170 минут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BF" w:rsidRPr="006B13BF" w:rsidRDefault="006B13BF" w:rsidP="006B13BF">
            <w:pPr>
              <w:rPr>
                <w:sz w:val="24"/>
                <w:szCs w:val="24"/>
              </w:rPr>
            </w:pPr>
            <w:r w:rsidRPr="006B13BF">
              <w:rPr>
                <w:sz w:val="24"/>
                <w:szCs w:val="24"/>
              </w:rPr>
              <w:t xml:space="preserve">ежедневно (в  группе и на прогулке). </w:t>
            </w:r>
          </w:p>
        </w:tc>
      </w:tr>
    </w:tbl>
    <w:p w:rsidR="006B13BF" w:rsidRPr="006B13BF" w:rsidRDefault="006B13BF" w:rsidP="006B13B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A09" w:rsidSect="00B555E6">
          <w:footerReference w:type="even" r:id="rId10"/>
          <w:footerReference w:type="default" r:id="rId11"/>
          <w:footerReference w:type="first" r:id="rId12"/>
          <w:pgSz w:w="11907" w:h="16839" w:code="9"/>
          <w:pgMar w:top="1134" w:right="851" w:bottom="1134" w:left="1361" w:header="0" w:footer="6" w:gutter="0"/>
          <w:pgNumType w:start="1"/>
          <w:cols w:space="720"/>
          <w:noEndnote/>
          <w:titlePg/>
          <w:docGrid w:linePitch="360"/>
        </w:sect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E3A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Организация оздоровительных мероприятий</w:t>
      </w: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15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2072"/>
        <w:gridCol w:w="2498"/>
        <w:gridCol w:w="2963"/>
        <w:gridCol w:w="1853"/>
        <w:gridCol w:w="3184"/>
      </w:tblGrid>
      <w:tr w:rsidR="006E3A09" w:rsidRPr="006E3A09" w:rsidTr="006E3A09">
        <w:trPr>
          <w:trHeight w:val="749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Время в режиме дня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Организация детей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Количество процедур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и цикличность их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проведения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</w:tr>
      <w:tr w:rsidR="006E3A09" w:rsidRPr="006E3A09" w:rsidTr="006E3A09">
        <w:trPr>
          <w:trHeight w:val="1016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Фитотерапия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прогулки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1 раз в год всем и индивидуальные назначения по показаниям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Ст.м/с следит за приготовлением отвара. Пом.воспит. получает отвар.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пьют отвар трав в группе.</w:t>
            </w:r>
          </w:p>
        </w:tc>
      </w:tr>
      <w:tr w:rsidR="006E3A09" w:rsidRPr="006E3A09" w:rsidTr="006E3A09">
        <w:trPr>
          <w:trHeight w:val="1282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Витаминопрофилактика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завтрака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дети, кроме тех, у кого имеются хронические заболевания почек и аллергические реакции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2 раза в год (осень, весна). В течение одного месяца.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принимают витамины в группах</w:t>
            </w:r>
          </w:p>
        </w:tc>
      </w:tr>
      <w:tr w:rsidR="006E3A09" w:rsidRPr="006E3A09" w:rsidTr="006E3A09">
        <w:trPr>
          <w:trHeight w:val="766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Прием адаптогенов  (настой шиповника, элеутерококка, жень-шеня)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За 15-20 мин до полдника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Всем детям и 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2 раза в год – осень, весна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Дети пьют настой в группе</w:t>
            </w:r>
          </w:p>
        </w:tc>
      </w:tr>
      <w:tr w:rsidR="006E3A09" w:rsidRPr="006E3A09" w:rsidTr="006E3A09">
        <w:trPr>
          <w:trHeight w:val="1117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Ходьба по массажному коврику «Дорожка Здоровья», воздушные ванны, гимнастика после сна.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сна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дети. Отводы 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медсестра, воспитатель, 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лежа выполняют несколько движений, затем встают, выполняют гимнастику сочетая с приемом воздушных ванн и ходят по массажным дорожкам</w:t>
            </w:r>
          </w:p>
        </w:tc>
      </w:tr>
      <w:tr w:rsidR="006E3A09" w:rsidRPr="006E3A09" w:rsidTr="006E3A09">
        <w:trPr>
          <w:trHeight w:val="84"/>
        </w:trPr>
        <w:tc>
          <w:tcPr>
            <w:tcW w:w="292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Санация носоглотки: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Полоскание рта и горла отваром лекарственных трав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Закапывание в нос, смазывание носа оксалиновой мазью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орошение зева аэрозолью</w:t>
            </w:r>
          </w:p>
        </w:tc>
        <w:tc>
          <w:tcPr>
            <w:tcW w:w="2072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После обеда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Перед сном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Перед сном</w:t>
            </w:r>
          </w:p>
        </w:tc>
        <w:tc>
          <w:tcPr>
            <w:tcW w:w="2498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Все дети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назначению врача</w:t>
            </w:r>
          </w:p>
        </w:tc>
        <w:tc>
          <w:tcPr>
            <w:tcW w:w="296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По медицинским показаниям</w:t>
            </w:r>
          </w:p>
        </w:tc>
        <w:tc>
          <w:tcPr>
            <w:tcW w:w="1853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Старшая медсестра, воспитатель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Врач, старшая медсестра</w:t>
            </w:r>
          </w:p>
        </w:tc>
        <w:tc>
          <w:tcPr>
            <w:tcW w:w="3184" w:type="dxa"/>
            <w:shd w:val="clear" w:color="auto" w:fill="auto"/>
          </w:tcPr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Процедуры проводятся в групповых комнатах</w:t>
            </w: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3A09" w:rsidRPr="006E3A09" w:rsidRDefault="006E3A09" w:rsidP="006E3A0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A09">
              <w:rPr>
                <w:rFonts w:ascii="Times New Roman" w:eastAsia="Times New Roman" w:hAnsi="Times New Roman" w:cs="Times New Roman"/>
                <w:lang w:eastAsia="ru-RU"/>
              </w:rPr>
              <w:t>В медицинском кабинете</w:t>
            </w:r>
          </w:p>
        </w:tc>
      </w:tr>
    </w:tbl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A09" w:rsidRPr="006E3A09" w:rsidRDefault="006E3A09" w:rsidP="006E3A09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3A09" w:rsidRPr="006E3A09" w:rsidSect="006E3A09">
          <w:pgSz w:w="16839" w:h="11907" w:orient="landscape" w:code="9"/>
          <w:pgMar w:top="720" w:right="953" w:bottom="482" w:left="930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2596"/>
        <w:gridCol w:w="2541"/>
        <w:gridCol w:w="2569"/>
        <w:gridCol w:w="2566"/>
        <w:gridCol w:w="2598"/>
      </w:tblGrid>
      <w:tr w:rsidR="00F42FC8" w:rsidRPr="00F42FC8" w:rsidTr="00A7201C">
        <w:trPr>
          <w:trHeight w:val="763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Время в режиме дня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Организация детей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Количество процедур</w:t>
            </w:r>
          </w:p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и цикличность их проведения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</w:t>
            </w:r>
          </w:p>
        </w:tc>
      </w:tr>
      <w:tr w:rsidR="00F42FC8" w:rsidRPr="00F42FC8" w:rsidTr="006A59FB">
        <w:trPr>
          <w:trHeight w:val="1062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Ионизация воздуха лампой Чижевского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Во время прогулки 40-60 минут 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Вся группа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Старшая медсестра, воспитатели, помощники воспитателей.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После предварительного проветривания ионизируется воздух в помещении</w:t>
            </w:r>
          </w:p>
        </w:tc>
      </w:tr>
      <w:tr w:rsidR="00F42FC8" w:rsidRPr="00F42FC8" w:rsidTr="00A7201C">
        <w:trPr>
          <w:trHeight w:val="763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Кварцевание помещений группы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Во время прогулки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Старшая медсестра, воспитатели, пом.воспит.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2FC8" w:rsidRPr="00F42FC8" w:rsidTr="00A7201C">
        <w:trPr>
          <w:trHeight w:val="2307"/>
        </w:trPr>
        <w:tc>
          <w:tcPr>
            <w:tcW w:w="254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Контрастное закаливание ног</w:t>
            </w:r>
          </w:p>
        </w:tc>
        <w:tc>
          <w:tcPr>
            <w:tcW w:w="259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После сна</w:t>
            </w:r>
          </w:p>
        </w:tc>
        <w:tc>
          <w:tcPr>
            <w:tcW w:w="2541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2569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3 раза в неделю через день</w:t>
            </w:r>
          </w:p>
        </w:tc>
        <w:tc>
          <w:tcPr>
            <w:tcW w:w="2566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Воспитатели, помощники воспитателей</w:t>
            </w:r>
          </w:p>
        </w:tc>
        <w:tc>
          <w:tcPr>
            <w:tcW w:w="2598" w:type="dxa"/>
            <w:shd w:val="clear" w:color="auto" w:fill="auto"/>
          </w:tcPr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>Начинать в теплый период года. Температура воды в тазах: 36-28-36 градусов, постепенно, понижая на 1 градус, доводим температуру воды</w:t>
            </w:r>
          </w:p>
          <w:p w:rsidR="00F42FC8" w:rsidRPr="00F42FC8" w:rsidRDefault="00F42FC8" w:rsidP="00F42FC8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C8">
              <w:rPr>
                <w:rFonts w:ascii="Times New Roman" w:eastAsia="Times New Roman" w:hAnsi="Times New Roman" w:cs="Times New Roman"/>
                <w:lang w:eastAsia="ru-RU"/>
              </w:rPr>
              <w:t xml:space="preserve"> 28-18-28 градусов</w:t>
            </w:r>
          </w:p>
        </w:tc>
      </w:tr>
    </w:tbl>
    <w:p w:rsidR="006E3A09" w:rsidRDefault="006E3A09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Default="00F42FC8" w:rsidP="004637F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2FC8" w:rsidSect="00573ED9">
          <w:pgSz w:w="16839" w:h="11907" w:orient="landscape" w:code="9"/>
          <w:pgMar w:top="1135" w:right="953" w:bottom="482" w:left="930" w:header="708" w:footer="708" w:gutter="0"/>
          <w:pgNumType w:start="40"/>
          <w:cols w:space="708"/>
          <w:docGrid w:linePitch="360"/>
        </w:sectPr>
      </w:pPr>
    </w:p>
    <w:p w:rsidR="00F42FC8" w:rsidRPr="00F42FC8" w:rsidRDefault="00912CA2" w:rsidP="00F42FC8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2.2</w:t>
      </w:r>
      <w:r w:rsidR="00F42FC8" w:rsidRPr="00F42F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образовательной деятельности разных видов и культурных практик</w:t>
      </w:r>
    </w:p>
    <w:tbl>
      <w:tblPr>
        <w:tblpPr w:leftFromText="180" w:rightFromText="180" w:vertAnchor="text" w:horzAnchor="margin" w:tblpXSpec="right" w:tblpY="307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13"/>
      </w:tblGrid>
      <w:tr w:rsidR="00BD276A" w:rsidRPr="003412A2" w:rsidTr="003520DD">
        <w:trPr>
          <w:trHeight w:val="280"/>
        </w:trPr>
        <w:tc>
          <w:tcPr>
            <w:tcW w:w="7054" w:type="dxa"/>
            <w:shd w:val="clear" w:color="auto" w:fill="auto"/>
            <w:vAlign w:val="center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Формы ОД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</w:tr>
      <w:tr w:rsidR="00BD276A" w:rsidRPr="003412A2" w:rsidTr="00B555E6">
        <w:trPr>
          <w:trHeight w:val="121"/>
        </w:trPr>
        <w:tc>
          <w:tcPr>
            <w:tcW w:w="9267" w:type="dxa"/>
            <w:gridSpan w:val="2"/>
            <w:shd w:val="clear" w:color="auto" w:fill="auto"/>
            <w:vAlign w:val="center"/>
          </w:tcPr>
          <w:p w:rsidR="00BD276A" w:rsidRPr="00CA4B90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4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</w:t>
            </w:r>
          </w:p>
        </w:tc>
      </w:tr>
      <w:tr w:rsidR="00BD276A" w:rsidRPr="003412A2" w:rsidTr="00B555E6">
        <w:trPr>
          <w:trHeight w:val="13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Самообслуживание в процессе одевания и раздевания (подгруппы)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113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Самообслуживание в процессе умывания (подгруппы)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70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культурно-гигиенических навыков (подгруппы)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Ознакомление с трудом взрослых (фронтально)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 - труд в природе (индивидуально)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3 раза в месяц</w:t>
            </w:r>
          </w:p>
        </w:tc>
      </w:tr>
      <w:tr w:rsidR="00BD276A" w:rsidRPr="003412A2" w:rsidTr="00B555E6">
        <w:trPr>
          <w:trHeight w:val="15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Трудовые поручения- хозяйственно-бытовой труд  (индивидуально)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3 раза в месяц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Хозяйственно-бытовой труд (коллективный труд)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132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Труд в природе, экологическом центре (коллективный труд)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139"/>
        </w:trPr>
        <w:tc>
          <w:tcPr>
            <w:tcW w:w="9267" w:type="dxa"/>
            <w:gridSpan w:val="2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b/>
                <w:lang w:eastAsia="ru-RU"/>
              </w:rPr>
              <w:t>Игры:</w:t>
            </w:r>
          </w:p>
        </w:tc>
      </w:tr>
      <w:tr w:rsidR="00BD276A" w:rsidRPr="003412A2" w:rsidTr="00B555E6">
        <w:trPr>
          <w:trHeight w:val="14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сюжетно-ролевые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дидактические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развивающие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настольно-печатные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оздоровительные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139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подвижные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строительно-конструктивные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12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с природными материалами (песком, водой, снегом и т.п)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музыкально-ритмические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148"/>
        </w:trPr>
        <w:tc>
          <w:tcPr>
            <w:tcW w:w="9267" w:type="dxa"/>
            <w:gridSpan w:val="2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в развивающих центрах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Деятельность в книжном центре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288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Деятельность в музыкальном центре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Деятельность в физкультурном центре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BD276A" w:rsidRPr="003412A2" w:rsidTr="00B555E6">
        <w:trPr>
          <w:trHeight w:val="300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Деятельность в центре сенсорного и интеллектуального развития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BD276A" w:rsidRPr="003412A2" w:rsidTr="00B555E6">
        <w:trPr>
          <w:trHeight w:val="84"/>
        </w:trPr>
        <w:tc>
          <w:tcPr>
            <w:tcW w:w="9267" w:type="dxa"/>
            <w:gridSpan w:val="2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b/>
                <w:lang w:eastAsia="ru-RU"/>
              </w:rPr>
              <w:t>Формы творческой активности: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творческая мастерская (рисование, лепка, аппликация)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ручной (художественный) труд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творческие  игры (театрализации, драматизации, этюды кукольные спектакли, концерты)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слушание музыкальных произведений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ознакомление с  изобразительным искусством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ознакомление с художественной литературой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84"/>
        </w:trPr>
        <w:tc>
          <w:tcPr>
            <w:tcW w:w="9267" w:type="dxa"/>
            <w:gridSpan w:val="2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Познавательно-  исследовательская деятельность: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экспериментирование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неделю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проектная деятельность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наблюдения в экологическом центре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наблюдения в окружающем мире (за природой, погодой, животными, растениями деятельностью людей и т.п)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 xml:space="preserve"> - просмотр фильмов, мультфильмов</w:t>
            </w:r>
            <w:r w:rsidR="00573E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73ED9" w:rsidRPr="00573ED9">
              <w:rPr>
                <w:rFonts w:ascii="Times New Roman" w:eastAsia="Times New Roman" w:hAnsi="Times New Roman" w:cs="Times New Roman"/>
                <w:lang w:eastAsia="ru-RU"/>
              </w:rPr>
              <w:t>(не более 30 мин.)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573ED9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 xml:space="preserve">не чаще 2 раз в день 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- беседы с детьми (ОБЖ, познавательные, нравственные, гражданско-правовые и т.д)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BD276A" w:rsidRPr="003412A2" w:rsidTr="00B555E6">
        <w:trPr>
          <w:trHeight w:val="84"/>
        </w:trPr>
        <w:tc>
          <w:tcPr>
            <w:tcW w:w="9267" w:type="dxa"/>
            <w:gridSpan w:val="2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Культурно-досуговая деятельность: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Музыкальные праздники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Спортивные праздники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Развлечения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84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Досуги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</w:tr>
      <w:tr w:rsidR="00BD276A" w:rsidRPr="003412A2" w:rsidTr="00B555E6">
        <w:trPr>
          <w:trHeight w:val="296"/>
        </w:trPr>
        <w:tc>
          <w:tcPr>
            <w:tcW w:w="7054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2213" w:type="dxa"/>
            <w:shd w:val="clear" w:color="auto" w:fill="auto"/>
          </w:tcPr>
          <w:p w:rsidR="00BD276A" w:rsidRPr="003412A2" w:rsidRDefault="00BD276A" w:rsidP="00B555E6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12A2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</w:tr>
    </w:tbl>
    <w:p w:rsidR="00F42FC8" w:rsidRPr="00F42FC8" w:rsidRDefault="00912CA2" w:rsidP="003520DD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2.3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Способы и направления поддержки детской инициативы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информации, оценку развития ребенка, и проектирование образовательного процесса на основании полученных выводов проводят педагоги при участии родителей посредством наблюдения за ребенком в естественных ситуациях.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 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(Н.А. Короткова, П.Г. Нежнов. Наблюдения за развитием детей в дошкольных группах. Пособие для дошкольных педагогов и психологов М., 2002).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 этим сторонам (сферам) инициативы отнесены:</w:t>
      </w:r>
    </w:p>
    <w:p w:rsidR="00F42FC8" w:rsidRPr="00F42FC8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инициатива (включенность в сюжетную игру как основную творческую деятельность ребенка, где развиваются воображение, образное мышление) </w:t>
      </w:r>
    </w:p>
    <w:p w:rsidR="00F42FC8" w:rsidRPr="00F42FC8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 </w:t>
      </w:r>
    </w:p>
    <w:p w:rsidR="00F42FC8" w:rsidRPr="00F42FC8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инициатива (включенность ребенка во взаимодействие со сверстниками, где развиваются эмпатия, коммуникативная функция речи)</w:t>
      </w:r>
    </w:p>
    <w:p w:rsidR="00F42FC8" w:rsidRPr="00F42FC8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</w:t>
      </w:r>
      <w:proofErr w:type="gramStart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F42FC8"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и родо-видовые отношения)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см: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Приложение №1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эмоционального благополучия через: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-непосредственное общение с каждым ребенком;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каждому ребенку, к его чувствам и потребностям;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свободного выбора детьми деятельности, участников совместной деятельности;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социальным слоям, а также имеющими различные (в том числе ограниченные) возможности здоровья;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способностей детей, позволяющих разрешать конфликтные ситуации со сверстниками;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детей работать в группе сверстников;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для овладения культурными средствами деятельности;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-поддержку спонтанной игры детей, ее обогащение, обеспечение игрового времени и пространства;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индивидуального развития детей;</w:t>
      </w: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C8" w:rsidRPr="00F42FC8" w:rsidRDefault="00F42FC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2FC8" w:rsidRPr="00F42FC8" w:rsidRDefault="00912CA2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2.4. </w:t>
      </w:r>
      <w:r w:rsidR="00F42FC8"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Особенности взаимодействия педагогического коллектива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2F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семьями воспитанников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воспитанников по реализации Программы выстраивается в целях создания в детском саду необходимых условии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определения форм и методов взаимодействия с семьями воспитанников служат нормативные документы, закрепляющие основу взаимодействия, современные исследования основных направлений взаимодействия ДОУ и семьи, среди которых: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наглядно-информационные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 передвижки, аудиозаписи бесед с детьми, видеофрагменты различных видов деятельности, режимных моментов и др.;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информационно-аналитические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дошкольного учреждения и построение грамотного общения с родителями.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досуговые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информационно-ознакомительные</w:t>
      </w: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нацелены на преодоление поверхностных представлений о работе дошкольного учреждения путем ознакомления родителей с самим дошкольным учреждением, особенностями его работы и педагогами: дни открытых дверей, открытые просмотры и др.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предусматривает: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как традиционных, так и нетрадиционных форм работы с родителями воспитанников: 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форм непосредственного вовлечения родителей в образовательную деятельность 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«Социально-коммуникативное развитие»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0305AD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основными показателями социального развития детей (игровое взаимодействие детей и общение, взаимодействие детей на занятиях, усвоение социальных норм и правил).</w:t>
      </w:r>
    </w:p>
    <w:p w:rsidR="00F42FC8" w:rsidRPr="00F42FC8" w:rsidRDefault="00F42FC8" w:rsidP="000305AD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социально - личностного развития детей при их личной встрече с педагогом или психологом или через Интернет.</w:t>
      </w:r>
    </w:p>
    <w:p w:rsidR="00F42FC8" w:rsidRPr="00F42FC8" w:rsidRDefault="00F42FC8" w:rsidP="000305AD">
      <w:pPr>
        <w:numPr>
          <w:ilvl w:val="0"/>
          <w:numId w:val="3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средств передачи информации, например, через социальные сети, электронную почту, сайт ДОУ.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«Познавательное развитие»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0305AD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показателями развития познавательных психических процессов.</w:t>
      </w:r>
    </w:p>
    <w:p w:rsidR="00F42FC8" w:rsidRPr="00F42FC8" w:rsidRDefault="00F42FC8" w:rsidP="000305AD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обсуждение с родителями результатов обследования развития познавательных психических процессов у детей при их личной встрече с педагогом, психологом, логопедом.</w:t>
      </w:r>
    </w:p>
    <w:p w:rsidR="00F42FC8" w:rsidRPr="00F42FC8" w:rsidRDefault="00F42FC8" w:rsidP="000305AD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литературных, математических и др. праздниках.</w:t>
      </w:r>
    </w:p>
    <w:p w:rsidR="00F42FC8" w:rsidRPr="00F42FC8" w:rsidRDefault="00F42FC8" w:rsidP="000305AD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проектах, познавательно-исследовательской деятельности.</w:t>
      </w:r>
    </w:p>
    <w:p w:rsidR="00F42FC8" w:rsidRPr="00F42FC8" w:rsidRDefault="00F42FC8" w:rsidP="000305AD">
      <w:pPr>
        <w:numPr>
          <w:ilvl w:val="0"/>
          <w:numId w:val="4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 и прослушивание аудиоматериалов связанных с познавательным развитием детей.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«Речевое развитие»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0305AD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родителей с основными показателями речевого развития детей (звуковая культура речи, фонетическая, грамматическая, лексическая сторона речи, связная речь).</w:t>
      </w:r>
    </w:p>
    <w:p w:rsidR="00F42FC8" w:rsidRPr="00F42FC8" w:rsidRDefault="00F42FC8" w:rsidP="000305AD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обсуждение с родителями результатов обследования речевого развития детей при их личной встрече с педагогом, психологом, логопедом.</w:t>
      </w:r>
    </w:p>
    <w:p w:rsidR="00F42FC8" w:rsidRPr="00F42FC8" w:rsidRDefault="00F42FC8" w:rsidP="000305AD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и др. праздниках.</w:t>
      </w:r>
    </w:p>
    <w:p w:rsidR="00F42FC8" w:rsidRPr="00F42FC8" w:rsidRDefault="00F42FC8" w:rsidP="000305AD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родителей в игротеках</w:t>
      </w:r>
    </w:p>
    <w:p w:rsidR="00F42FC8" w:rsidRPr="00F42FC8" w:rsidRDefault="00F42FC8" w:rsidP="000305AD">
      <w:pPr>
        <w:numPr>
          <w:ilvl w:val="0"/>
          <w:numId w:val="6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видео- и прослушивание аудиоматериалов связанных с речевым развитием детей.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«Художественно – эстетическое развитие»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Pr="00F42FC8" w:rsidRDefault="00F42FC8" w:rsidP="000305AD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F42FC8" w:rsidRPr="00F42FC8" w:rsidRDefault="00F42FC8" w:rsidP="000305AD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F42FC8" w:rsidRPr="00F42FC8" w:rsidRDefault="00F42FC8" w:rsidP="000305AD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поквартальных выставок детских работ по свободной (самостоятельной) деятельности.</w:t>
      </w:r>
    </w:p>
    <w:p w:rsidR="00F42FC8" w:rsidRPr="00F42FC8" w:rsidRDefault="00F42FC8" w:rsidP="000305AD">
      <w:pPr>
        <w:numPr>
          <w:ilvl w:val="0"/>
          <w:numId w:val="5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Интернет - выставок с детскими работами.</w:t>
      </w:r>
    </w:p>
    <w:p w:rsidR="00F42FC8" w:rsidRDefault="00F42FC8" w:rsidP="003520DD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Особенности взаимодействия педагогического коллектива с семьями воспитанников 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F42F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«Физическое развитие»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6A59FB" w:rsidRPr="006A59FB" w:rsidRDefault="006A59FB" w:rsidP="000305AD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Предоставление в распоряжение родителей программы, ознакомление родителей с критериями оценки здоровья детей с целью обеспечение смысловой однозначности информации.</w:t>
      </w:r>
    </w:p>
    <w:p w:rsidR="006A59FB" w:rsidRPr="006A59FB" w:rsidRDefault="006A59FB" w:rsidP="000305AD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Персонализация передачи информации о здоровье и физическом развитии каждого ребенка, реализуемой разнообразными средствами («Лист здоровья», «Индивидуальная программа развития ребёнка-инвалида», «Индивидуа</w:t>
      </w:r>
      <w:r w:rsidR="00730CA0">
        <w:rPr>
          <w:rFonts w:ascii="Times New Roman" w:eastAsia="Calibri" w:hAnsi="Times New Roman" w:cs="Times New Roman"/>
          <w:bCs/>
          <w:sz w:val="24"/>
          <w:szCs w:val="24"/>
        </w:rPr>
        <w:t>льный маршрут развития ребёнка»</w:t>
      </w:r>
      <w:r w:rsidRPr="006A59FB">
        <w:rPr>
          <w:rFonts w:ascii="Times New Roman" w:eastAsia="Calibri" w:hAnsi="Times New Roman" w:cs="Times New Roman"/>
          <w:bCs/>
          <w:sz w:val="24"/>
          <w:szCs w:val="24"/>
        </w:rPr>
        <w:t xml:space="preserve"> и др.)</w:t>
      </w:r>
    </w:p>
    <w:p w:rsidR="006A59FB" w:rsidRPr="006A59FB" w:rsidRDefault="006A59FB" w:rsidP="000305AD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Проведение «Дня здоровья», спортивных праздников с родителями.</w:t>
      </w:r>
    </w:p>
    <w:p w:rsidR="006A59FB" w:rsidRDefault="006A59FB" w:rsidP="000305AD">
      <w:pPr>
        <w:numPr>
          <w:ilvl w:val="0"/>
          <w:numId w:val="1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специальных стендов, размещение информации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официальном сайте МБДОУ № 30</w:t>
      </w:r>
    </w:p>
    <w:p w:rsidR="006A59FB" w:rsidRPr="006A59FB" w:rsidRDefault="006A59FB" w:rsidP="00B555E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4965"/>
        <w:gridCol w:w="2313"/>
      </w:tblGrid>
      <w:tr w:rsidR="006A59FB" w:rsidRPr="006A59FB" w:rsidTr="006A59FB">
        <w:tc>
          <w:tcPr>
            <w:tcW w:w="2184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формы участия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6A59FB" w:rsidRPr="006A59FB" w:rsidTr="006A59FB">
        <w:tc>
          <w:tcPr>
            <w:tcW w:w="2184" w:type="dxa"/>
            <w:vMerge w:val="restart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общественном управлении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родительского комитета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соответствие с планом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Педагогического совета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работе Совета Учреждения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реже 2 раз в год</w:t>
            </w:r>
          </w:p>
        </w:tc>
      </w:tr>
      <w:tr w:rsidR="006A59FB" w:rsidRPr="006A59FB" w:rsidTr="006A59FB">
        <w:tc>
          <w:tcPr>
            <w:tcW w:w="2184" w:type="dxa"/>
            <w:vMerge w:val="restart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мониторинговых исследований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Интервьюирование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6A59FB" w:rsidRPr="006A59FB" w:rsidTr="006A59FB">
        <w:tc>
          <w:tcPr>
            <w:tcW w:w="2184" w:type="dxa"/>
            <w:vMerge w:val="restart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создании условий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субботниках по благоустройству территории (оформление летних и зимних участков)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раза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помощи в создании предметно-развивающей среды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Оказание помощи по благоустройству групповых помещений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6A59FB" w:rsidRPr="006A59FB" w:rsidTr="006A59FB">
        <w:tc>
          <w:tcPr>
            <w:tcW w:w="2184" w:type="dxa"/>
            <w:vMerge w:val="restart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Вовлечение родителей в единое образовательное пространство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открытых дверей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Совместные праздники, развлечения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творческих выставках, смотрах-конкурсах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год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Общение через сайт, в группе «Детский сад № 30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соцсеть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«Одноклассники»)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6A59FB" w:rsidRPr="006A59FB" w:rsidTr="006A59FB">
        <w:tc>
          <w:tcPr>
            <w:tcW w:w="2184" w:type="dxa"/>
            <w:vMerge w:val="restart"/>
            <w:shd w:val="clear" w:color="auto" w:fill="auto"/>
          </w:tcPr>
          <w:p w:rsidR="006A59FB" w:rsidRPr="006A59FB" w:rsidRDefault="006A59FB" w:rsidP="00730CA0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Просветительская деятельность</w:t>
            </w: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Наглядная информация (стенды, папки-передвижки, семейные и групповые фотоальбомы, фоторепортажи и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Консультирование, организация семинаров-практикумов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Размещение (обновление) информации в библиотеке (сайт МБДОУ № 40)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ежемесячно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Выпуск брошюр, памяток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Посещение родительских собраний, конференций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6A59FB" w:rsidRPr="006A59FB" w:rsidTr="006A59FB">
        <w:tc>
          <w:tcPr>
            <w:tcW w:w="2184" w:type="dxa"/>
            <w:vMerge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92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Распространение опыта семейного воспитания</w:t>
            </w:r>
          </w:p>
        </w:tc>
        <w:tc>
          <w:tcPr>
            <w:tcW w:w="2393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</w:tr>
    </w:tbl>
    <w:p w:rsidR="006A59FB" w:rsidRDefault="006A59FB" w:rsidP="003520DD">
      <w:pPr>
        <w:tabs>
          <w:tab w:val="left" w:pos="1620"/>
          <w:tab w:val="left" w:pos="2700"/>
        </w:tabs>
        <w:spacing w:after="0" w:line="223" w:lineRule="exact"/>
        <w:ind w:right="4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42FC8" w:rsidRPr="00F42FC8" w:rsidRDefault="00730CA0" w:rsidP="00B555E6">
      <w:pPr>
        <w:tabs>
          <w:tab w:val="left" w:pos="1620"/>
          <w:tab w:val="left" w:pos="2700"/>
        </w:tabs>
        <w:spacing w:after="0" w:line="223" w:lineRule="exact"/>
        <w:ind w:right="400" w:firstLine="426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пособия</w:t>
      </w:r>
    </w:p>
    <w:p w:rsidR="00F42FC8" w:rsidRPr="00F42FC8" w:rsidRDefault="00F42FC8" w:rsidP="00B555E6">
      <w:pPr>
        <w:tabs>
          <w:tab w:val="left" w:pos="1620"/>
          <w:tab w:val="left" w:pos="2700"/>
        </w:tabs>
        <w:spacing w:after="0" w:line="223" w:lineRule="exact"/>
        <w:ind w:right="400"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450"/>
      </w:tblGrid>
      <w:tr w:rsidR="007D3A76" w:rsidRPr="007D3A76" w:rsidTr="003520DD">
        <w:trPr>
          <w:trHeight w:val="240"/>
        </w:trPr>
        <w:tc>
          <w:tcPr>
            <w:tcW w:w="817" w:type="dxa"/>
          </w:tcPr>
          <w:p w:rsidR="007D3A76" w:rsidRPr="007D3A76" w:rsidRDefault="007D3A76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A76" w:rsidRPr="007D3A76" w:rsidTr="003520DD">
        <w:trPr>
          <w:trHeight w:val="24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Е.Евдокимова «Педагогическая поддержка семьи», Москва 2005</w:t>
            </w:r>
          </w:p>
        </w:tc>
      </w:tr>
      <w:tr w:rsidR="007D3A76" w:rsidRPr="007D3A76" w:rsidTr="003520DD">
        <w:trPr>
          <w:trHeight w:val="192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Козлова, Р.Дешеулина «Работа ДОУ с семьей» Москва 2005 </w:t>
            </w:r>
          </w:p>
        </w:tc>
      </w:tr>
      <w:tr w:rsidR="007D3A76" w:rsidRPr="007D3A76" w:rsidTr="003520DD">
        <w:trPr>
          <w:trHeight w:val="16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«Семейный кодекс РФ» Москва 2003</w:t>
            </w:r>
          </w:p>
        </w:tc>
      </w:tr>
      <w:tr w:rsidR="007D3A76" w:rsidRPr="007D3A76" w:rsidTr="003520DD">
        <w:trPr>
          <w:trHeight w:val="26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 Копытова «Правовое образование в ДОУ» «Сфера» М, 2007</w:t>
            </w:r>
          </w:p>
        </w:tc>
      </w:tr>
      <w:tr w:rsidR="007D3A76" w:rsidRPr="007D3A76" w:rsidTr="003520DD">
        <w:trPr>
          <w:trHeight w:val="50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 Евдокимова, Н.В Додокина, Е.А Кудрявцева «Детский сад и семья» «Мозайка-синтез» М, 2007</w:t>
            </w:r>
          </w:p>
        </w:tc>
      </w:tr>
      <w:tr w:rsidR="007D3A76" w:rsidRPr="007D3A76" w:rsidTr="003520DD">
        <w:trPr>
          <w:trHeight w:val="30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О.Л Зверева, Т.В Кротова «Родительские собрания в ДОУ» «Айрис дидактика» М.,2007</w:t>
            </w:r>
          </w:p>
        </w:tc>
      </w:tr>
      <w:tr w:rsidR="007D3A76" w:rsidRPr="007D3A76" w:rsidTr="003520DD">
        <w:trPr>
          <w:trHeight w:val="18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 Зенина «Родительские собрания в детском саду» «Пед</w:t>
            </w:r>
            <w:proofErr w:type="gramStart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России» М., 2007</w:t>
            </w:r>
          </w:p>
        </w:tc>
      </w:tr>
      <w:tr w:rsidR="007D3A76" w:rsidRPr="007D3A76" w:rsidTr="003520DD">
        <w:trPr>
          <w:trHeight w:val="36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 Бочкарева «Взаимодействие ДОУ и семьи» «Корифей» Волг</w:t>
            </w:r>
            <w:proofErr w:type="gramStart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7D3A76" w:rsidRPr="007D3A76" w:rsidTr="003520DD">
        <w:trPr>
          <w:trHeight w:val="30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 Метенова «Родительское собрание в детском саду»  Ярославль 2000</w:t>
            </w:r>
          </w:p>
        </w:tc>
      </w:tr>
      <w:tr w:rsidR="007D3A76" w:rsidRPr="007D3A76" w:rsidTr="003520DD">
        <w:trPr>
          <w:trHeight w:val="34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 Метенова «Взрослым о детях» Ярославль 2003</w:t>
            </w:r>
          </w:p>
        </w:tc>
      </w:tr>
      <w:tr w:rsidR="007D3A76" w:rsidRPr="007D3A76" w:rsidTr="003520DD">
        <w:trPr>
          <w:trHeight w:val="24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Л.Е. Осипова «Родительские собрания в детском саду» старшая гр. </w:t>
            </w:r>
          </w:p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Псков: «Скрипторий», 2008</w:t>
            </w:r>
          </w:p>
        </w:tc>
      </w:tr>
      <w:tr w:rsidR="007D3A76" w:rsidRPr="007D3A76" w:rsidTr="003520DD">
        <w:trPr>
          <w:trHeight w:val="32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Л.Е. Осипова «Работа детского сада с семьей»</w:t>
            </w:r>
          </w:p>
        </w:tc>
      </w:tr>
      <w:tr w:rsidR="007D3A76" w:rsidRPr="007D3A76" w:rsidTr="003520DD">
        <w:trPr>
          <w:trHeight w:val="54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</w:t>
            </w:r>
            <w:proofErr w:type="gramEnd"/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Т.И. Кандала и др. «Занимаемся, празднуем, играем» - сценарии совместных мероприятий с родителями</w:t>
            </w:r>
          </w:p>
        </w:tc>
      </w:tr>
      <w:tr w:rsidR="007D3A76" w:rsidRPr="007D3A76" w:rsidTr="003520DD">
        <w:trPr>
          <w:trHeight w:val="520"/>
        </w:trPr>
        <w:tc>
          <w:tcPr>
            <w:tcW w:w="817" w:type="dxa"/>
          </w:tcPr>
          <w:p w:rsidR="007D3A76" w:rsidRPr="003520DD" w:rsidRDefault="007D3A76" w:rsidP="000305AD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0" w:type="dxa"/>
            <w:shd w:val="clear" w:color="auto" w:fill="auto"/>
          </w:tcPr>
          <w:p w:rsidR="007D3A76" w:rsidRPr="007D3A76" w:rsidRDefault="007D3A76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Чиркова «Родительские собрания в детском саду». Старшая группа. М: ВАКО, 2009</w:t>
            </w:r>
          </w:p>
        </w:tc>
      </w:tr>
    </w:tbl>
    <w:p w:rsidR="00F42FC8" w:rsidRDefault="00F42FC8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A76" w:rsidRDefault="007D3A76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D3A76" w:rsidRDefault="007D3A76" w:rsidP="003520DD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20DD" w:rsidRDefault="003520DD" w:rsidP="003520DD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2.5</w:t>
      </w:r>
      <w:r w:rsidRPr="00BD27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Сетевое взаимодействие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путей повышения качества дошкольного образования является установление прочных связей с социумом, как главного акцентного направления дошкольного образования. Развитие социальных связей дошкольной организации с культурными и научными центрами дает дополнительный импульс для духовного развития и обогащения личности ребенка, совершенствует конструктивные взаимоотношения с родителями, строящиеся на идее социального партнерства.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социумом строятся на основе принципов установления коммуникаций между детским садом и социумом, учета запросов общественности, принятия политики детского сада социумом, сохранения и укрепления имиджа дошкольной организации в обществе.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детский сад имеет многолетний опыт  социального партнерства с различными организациями и учреждениями социума посёлка Буланаш. Взаимодействие ДОУ с социумом включает в себя: </w:t>
      </w:r>
    </w:p>
    <w:p w:rsidR="006A59FB" w:rsidRDefault="006A59FB" w:rsidP="003520DD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7014"/>
      </w:tblGrid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i/>
                <w:lang w:eastAsia="ru-RU"/>
              </w:rPr>
              <w:t>Социальные партнёры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i/>
                <w:lang w:eastAsia="ru-RU"/>
              </w:rPr>
              <w:t>Формы взаимодействия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Детская поселковая библиотека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читального зала, чтение и обмен книг, просмотры кукольных спектаклей, участие в тематических выставках рисунков, викторины, КВН)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Дом детского творчества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музея шахтерской славы, геологического музея, участие в мероприятиях поселка, конкурсах, выставках.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ДЮСШ № 25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Участие в поселковой и городской Спартакиаде среди ДОУ (детей старших, подготов. групп), участие в спортивных праздниках к Дню защиты детей, «Мама, папа, я – спортивная семья»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Детские сады поселка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Творческие встречи, соревнования, совместные выставки рисунков</w:t>
            </w:r>
          </w:p>
          <w:p w:rsidR="00730CA0" w:rsidRPr="00BD276A" w:rsidRDefault="00730CA0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Центр культуры и кино «Родина»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Посещение кинолекториев, батута, участие в творческих конкурсах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ГИБДД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Профилактика детского дорожного травматизма (викторины, познавательные игры, экскурсии, чтение худож.литературы, просмотры обучающих фильмов, общение с сотрудниками ГИБДД)</w:t>
            </w:r>
          </w:p>
        </w:tc>
      </w:tr>
      <w:tr w:rsidR="00BD276A" w:rsidRPr="00BD276A" w:rsidTr="003520DD"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3520DD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b/>
                <w:lang w:eastAsia="ru-RU"/>
              </w:rPr>
              <w:t>Пожарная часть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76A" w:rsidRPr="00BD276A" w:rsidRDefault="00BD276A" w:rsidP="00B555E6">
            <w:pPr>
              <w:tabs>
                <w:tab w:val="left" w:pos="1620"/>
                <w:tab w:val="left" w:pos="2700"/>
                <w:tab w:val="left" w:pos="774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76A">
              <w:rPr>
                <w:rFonts w:ascii="Times New Roman" w:eastAsia="Times New Roman" w:hAnsi="Times New Roman" w:cs="Times New Roman"/>
                <w:lang w:eastAsia="ru-RU"/>
              </w:rPr>
              <w:t>Повышение знаний о пожарной безопасности (викторины, чтение худож.литературы, просмотры обучающих фильмов, подвижные игры, игры-соревнования, экскурсии в пож.часть, общение с сотрудниками МЧС)</w:t>
            </w:r>
          </w:p>
        </w:tc>
      </w:tr>
    </w:tbl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связей детского сада с учреждениями образования, культуры и досуга,  внутренних дел, физической культуры и спорта.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D276A" w:rsidRPr="003520DD" w:rsidRDefault="00BD276A" w:rsidP="000305AD">
      <w:pPr>
        <w:pStyle w:val="aa"/>
        <w:numPr>
          <w:ilvl w:val="0"/>
          <w:numId w:val="18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кругозора дошкольников </w:t>
      </w:r>
    </w:p>
    <w:p w:rsidR="00BD276A" w:rsidRPr="003520DD" w:rsidRDefault="00BD276A" w:rsidP="000305AD">
      <w:pPr>
        <w:pStyle w:val="aa"/>
        <w:numPr>
          <w:ilvl w:val="0"/>
          <w:numId w:val="18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предметного и природного окружения, развития мышления, обогащения словаря, знакомства с историей, традициями земляков. </w:t>
      </w:r>
    </w:p>
    <w:p w:rsidR="00BD276A" w:rsidRPr="003520DD" w:rsidRDefault="00BD276A" w:rsidP="000305AD">
      <w:pPr>
        <w:pStyle w:val="aa"/>
        <w:numPr>
          <w:ilvl w:val="0"/>
          <w:numId w:val="18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общения в различных социальных ситуациях, с людьми разного пола, возраста, национальности, с представителями разных профессий;</w:t>
      </w:r>
    </w:p>
    <w:p w:rsidR="00BD276A" w:rsidRPr="003520DD" w:rsidRDefault="00BD276A" w:rsidP="000305AD">
      <w:pPr>
        <w:pStyle w:val="aa"/>
        <w:numPr>
          <w:ilvl w:val="0"/>
          <w:numId w:val="18"/>
        </w:num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уважения к труду взрослых.</w:t>
      </w:r>
    </w:p>
    <w:p w:rsidR="00730CA0" w:rsidRDefault="00730CA0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0CA0" w:rsidRDefault="00730CA0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Социальное партнёрство основывается на приоритетных направлениях: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Образовательное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Культурно-просветительское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Физкультурно-оздоровительное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каждой организацией строится на договорной основе.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 совместные конференции, транслируем опыт работы на семинарах, представляем публичный доклад перед родительской общественностью. Воспитанники ДОУ постоянно участвуют в различных мероприятиях посёлка, что позволяет общественности сформировать мнение о результативности работы ДОУ, активности педагогов.</w:t>
      </w: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 создаётся возможность расширения культурно</w:t>
      </w: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образовательной среды и влияния на широкий социум, гармонизируя отношения различных социальных групп, получая определенные социальные эффекты образовательной деятельности.</w:t>
      </w:r>
    </w:p>
    <w:p w:rsid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взаимодействия и сотрудничества является ребенок, его интересы, заботы о том, чтобы каждое педагогическое воздействие, оказанное на него, было грамотным, профессиональным и безопасным. Взаимоотношения в дошкольной организации строятся с учетом интересов детей, родителей и педагогов.</w:t>
      </w:r>
    </w:p>
    <w:p w:rsid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6A" w:rsidRPr="00BD276A" w:rsidRDefault="00BD276A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Преемственность в работе МБДОУ № 30 и ДЮСШ № 25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— двусторонний процесс, в котором на дошкольной ступени образования сохраняется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детства, и формируются фундаментальные личностные качества ребенка, которые служат основой дальнейшей успешности. Преемственность с образовательными организациями дополнительного образования </w:t>
      </w:r>
      <w:r w:rsidRPr="006A59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рассматривается на современном этапе как одно из условий непрерывного образования ребенка, </w:t>
      </w: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на всесторонне удовлетворение образовательных потребностей в интеллектуальном, духовно-нравственном, физическом направлении развития.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МАОУ ДОД «ДЮШС» № 25 осуществляется с целью вовлечения воспитанников к занятиям физической культуры и спорта, выявление одарённых детей для занятий в спортивных секциях. Основная форма сотрудничества:  </w:t>
      </w:r>
      <w:r w:rsidR="000223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игровой деятельности, привлечение дошкольников к спортивным мероприятиям (эстафеты, соревнования, спортивные праздники, досуги и др.)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7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3303"/>
        <w:gridCol w:w="3299"/>
        <w:gridCol w:w="2370"/>
      </w:tblGrid>
      <w:tr w:rsidR="006A59FB" w:rsidRPr="006A59FB" w:rsidTr="006A59FB">
        <w:trPr>
          <w:trHeight w:val="185"/>
        </w:trPr>
        <w:tc>
          <w:tcPr>
            <w:tcW w:w="455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59FB" w:rsidRPr="006A59FB" w:rsidTr="006A59FB">
        <w:trPr>
          <w:trHeight w:val="934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по физическому направлению развития детей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инструктор по физической культуре, воспитатели </w:t>
            </w:r>
          </w:p>
        </w:tc>
      </w:tr>
      <w:tr w:rsidR="006A59FB" w:rsidRPr="006A59FB" w:rsidTr="006A59FB">
        <w:trPr>
          <w:trHeight w:val="1498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022391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 с элементами спорта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022391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022391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ДЮСШ № 25</w:t>
            </w:r>
          </w:p>
        </w:tc>
      </w:tr>
      <w:tr w:rsidR="006A59FB" w:rsidRPr="006A59FB" w:rsidTr="006A59FB">
        <w:trPr>
          <w:trHeight w:val="749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спортивным мероприятиям (проведение спортивных и подвижных игр, эстафет, соревнований)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222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FB" w:rsidRPr="006A59FB" w:rsidTr="006A59FB">
        <w:trPr>
          <w:trHeight w:val="749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литературы по вопросам физического воспитания детей дошкольного возраста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424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заседания: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преемственности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проведения Спартакиады дошкольников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методической литературы и программ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185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отслеживание развития каждого ребенка: диагностика, индивидуальные образовательные маршруты, спортивные достижения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98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9FB" w:rsidRPr="006A59FB" w:rsidTr="006A59FB">
        <w:trPr>
          <w:trHeight w:val="98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родительских собраний, конференций детского сада 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98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(информационный стенд, сайт МБДОУ № 30, сайт ДЮСШ № 25) 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тренер ДЮСШ № 25</w:t>
            </w:r>
          </w:p>
        </w:tc>
      </w:tr>
      <w:tr w:rsidR="006A59FB" w:rsidRPr="006A59FB" w:rsidTr="006A59FB">
        <w:trPr>
          <w:trHeight w:val="98"/>
        </w:trPr>
        <w:tc>
          <w:tcPr>
            <w:tcW w:w="455" w:type="dxa"/>
            <w:shd w:val="clear" w:color="auto" w:fill="auto"/>
          </w:tcPr>
          <w:p w:rsidR="006A59FB" w:rsidRPr="003520DD" w:rsidRDefault="006A59FB" w:rsidP="003520DD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3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родительски</w:t>
            </w:r>
            <w:r w:rsidR="00022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собраний и других мероприятий, совместная работа по организации спортивных мероприятий</w:t>
            </w:r>
          </w:p>
        </w:tc>
        <w:tc>
          <w:tcPr>
            <w:tcW w:w="3299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70" w:type="dxa"/>
            <w:shd w:val="clear" w:color="auto" w:fill="auto"/>
          </w:tcPr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6A59FB" w:rsidRPr="006A59FB" w:rsidRDefault="006A59FB" w:rsidP="00022391">
            <w:pPr>
              <w:tabs>
                <w:tab w:val="left" w:pos="162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9FB" w:rsidRDefault="006A59FB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CA0" w:rsidRDefault="00730CA0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CA0" w:rsidRDefault="00730CA0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391" w:rsidRDefault="00022391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391" w:rsidRDefault="00022391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391" w:rsidRDefault="00022391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CA0" w:rsidRDefault="00730CA0" w:rsidP="000223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42FC8" w:rsidRPr="00F42FC8" w:rsidRDefault="00BD276A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2.6</w:t>
      </w:r>
      <w:r w:rsidR="00F42FC8" w:rsidRPr="00F42FC8">
        <w:rPr>
          <w:rFonts w:ascii="Times New Roman" w:hAnsi="Times New Roman" w:cs="Times New Roman"/>
          <w:b/>
          <w:sz w:val="32"/>
          <w:szCs w:val="32"/>
        </w:rPr>
        <w:t>. Часть Программы, формируемая участниками</w:t>
      </w:r>
    </w:p>
    <w:p w:rsidR="00F42FC8" w:rsidRDefault="00F42FC8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C8">
        <w:rPr>
          <w:rFonts w:ascii="Times New Roman" w:hAnsi="Times New Roman" w:cs="Times New Roman"/>
          <w:b/>
          <w:sz w:val="32"/>
          <w:szCs w:val="32"/>
        </w:rPr>
        <w:t>образовательных отношений</w:t>
      </w:r>
    </w:p>
    <w:p w:rsidR="00D54433" w:rsidRPr="00F42FC8" w:rsidRDefault="00D54433" w:rsidP="00B555E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части, формируемой участниками образовательных отношений, направлено создание условий для разностороннего и гармонического развития воспитанников, укрепление их физического и психического здоровья, развитие двигательной активности и физических качеств, формирование привычки к здоровому образу жизни.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парциальной программы и технологии  физического воспитания  детей 3-7 лет «Играйте на здоровье!» Авторы: Волошина Л.Н., Курилова Т.</w:t>
      </w:r>
      <w:proofErr w:type="gram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вводится</w:t>
      </w:r>
      <w:proofErr w:type="gram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игр с элементами спорта.  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предложенных в программе игр с элементами спорта обогатит двигательную активность детей, сделает ее разносторонней, отвечающей индивидуальному опыту и интересам каждого ребёнка. 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 (дети от 5 до 6 лет)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sz w:val="24"/>
          <w:szCs w:val="24"/>
        </w:rPr>
        <w:t>Спортивные игры и упражнения</w:t>
      </w:r>
    </w:p>
    <w:p w:rsidR="006A59FB" w:rsidRPr="006A59FB" w:rsidRDefault="006A59FB" w:rsidP="00B555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Футбол: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Познакомить дошкольников с игрой в футбол, историей ее возникновения.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Формировать простейшие технико-тактические действия с мячом: ведение, удар, передача мяча, обводка; разучить индивидуальную тактику.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координацию движений, выносливость, быстроту, ловкость.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Pr="006A59FB" w:rsidRDefault="006A59FB" w:rsidP="00B555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Настольный теннис: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Познакомить с инвентарем для игры в настольный теннис, свойствами целлулоидного мяча; воспитывать бережное отношение к нему.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Формировать «чувство мяча», умение держать ракетку и действовать ей, выполнять простейшие упражнения с ракеткой и мячом.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Развивать ловкость, глазомер, согласованность, быстроту движений.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Учить действовать в парах.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Pr="006A59FB" w:rsidRDefault="006A59FB" w:rsidP="00B555E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Хоккей (Примечание:</w:t>
      </w:r>
      <w:r w:rsidRPr="006A5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6A59FB">
        <w:rPr>
          <w:rFonts w:ascii="Times New Roman" w:eastAsia="Calibri" w:hAnsi="Times New Roman" w:cs="Times New Roman"/>
          <w:color w:val="000000"/>
          <w:sz w:val="23"/>
          <w:szCs w:val="23"/>
        </w:rPr>
        <w:t>в дошкольных образовательных организациях обучение элементам игры хоккей проводится без коньков):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 детей с увлекательной игрой в хоккей, необходимым для </w:t>
      </w:r>
      <w:proofErr w:type="spellStart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>неѐ</w:t>
      </w:r>
      <w:proofErr w:type="spellEnd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инвентарем, достижениями русских хоккеистов.</w:t>
      </w:r>
      <w:proofErr w:type="gramEnd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Вызвать интерес и желание научиться играть в хоккей.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Учить подбирать клюшку и держать её правильно; вести шайбу разными способами: стоя на месте, по кругу, вправо и влево, не отрывая её от клюшки, вокруг предмета и между ними (кегли, кубики и т.д.).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Бросать шайбу в ворота с места – расстояние 2-3 м., увеличивать силу броска и расстояние. Ударять по неподвижной шайбе с удобной для ребенка стороны. Забивать шайбу в ворота после ведения. Развивать точность, глазомер, быстроту, выносливость, координацию движений.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Обучать правилам безопасной игры, действиям вдвоем, втроем. Воспитывать выдержку, взаимопонимание.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</w:t>
      </w:r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sz w:val="24"/>
          <w:szCs w:val="24"/>
        </w:rPr>
        <w:t>Городки: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1. Формировать интерес к русской народной игре, познакомить с историей её возникновения, с фигурами для игр; развивать умение строить фигуры.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2. Учить правильной стойке</w:t>
      </w:r>
      <w:proofErr w:type="gramStart"/>
      <w:r w:rsidRPr="006A59FB">
        <w:rPr>
          <w:rFonts w:ascii="Times New Roman" w:eastAsia="Calibri" w:hAnsi="Times New Roman" w:cs="Times New Roman"/>
          <w:bCs/>
          <w:sz w:val="24"/>
          <w:szCs w:val="24"/>
        </w:rPr>
        <w:t xml:space="preserve"> ,</w:t>
      </w:r>
      <w:proofErr w:type="gramEnd"/>
      <w:r w:rsidRPr="006A59FB">
        <w:rPr>
          <w:rFonts w:ascii="Times New Roman" w:eastAsia="Calibri" w:hAnsi="Times New Roman" w:cs="Times New Roman"/>
          <w:bCs/>
          <w:sz w:val="24"/>
          <w:szCs w:val="24"/>
        </w:rPr>
        <w:t xml:space="preserve"> действиям с битой, способам броска на дальность и в цель; показать правильность техники в достижении конечного результата.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sz w:val="24"/>
          <w:szCs w:val="24"/>
        </w:rPr>
        <w:t>3. Развивать силу координацию и точность движений, глазомер.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Познакомить с игрой в баскетбол, историей ее возникновения; учить простейшим видам парного взаимодействия.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Разучить элементы техники игры в баскетбол: стойка, ведение мяча на месте, в движении; бросок, ловля мяча; добиваться точности и качества в их выполнении.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Способствовать развитию координации движений, глазомера, быстроты, ловкости.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A59FB">
        <w:rPr>
          <w:rFonts w:ascii="Times New Roman" w:eastAsia="Calibri" w:hAnsi="Times New Roman" w:cs="Times New Roman"/>
          <w:bCs/>
          <w:i/>
          <w:sz w:val="24"/>
          <w:szCs w:val="24"/>
        </w:rPr>
        <w:t>Бадминтон: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Познакомить со свойствами волана, ракеткой, историей возникновения игры в бадминтон.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Разучить игры с воланом, способы действия с ракеткой; учить отражать волан, брошенный воспитателем, играть вдвоем </w:t>
      </w:r>
      <w:proofErr w:type="gramStart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взрослым. 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Calibri" w:hAnsi="Times New Roman" w:cs="Times New Roman"/>
          <w:sz w:val="24"/>
          <w:szCs w:val="24"/>
          <w:lang w:eastAsia="ru-RU"/>
        </w:rPr>
        <w:t>3. Развивать ловкость, координацию движений, глазомер.</w:t>
      </w:r>
    </w:p>
    <w:p w:rsidR="006A59FB" w:rsidRPr="006A59FB" w:rsidRDefault="006A59FB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(Содержание обучения см: Волошина Л.Н. «Играйте на здоровье!»</w:t>
      </w:r>
      <w:proofErr w:type="gramEnd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Физическое воспитание детей 3-7 лет: программа, конспекты занятий, материалы для бесед, методика обучения в разновозрастных группах / Л.Н. Волошина, Т.В. Курилова. – </w:t>
      </w:r>
      <w:proofErr w:type="gramStart"/>
      <w:r w:rsidRPr="006A59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М.: Вента-Граф, 2015.)</w:t>
      </w:r>
      <w:proofErr w:type="gramEnd"/>
    </w:p>
    <w:p w:rsidR="006A59FB" w:rsidRDefault="006A59FB" w:rsidP="00B555E6">
      <w:pPr>
        <w:tabs>
          <w:tab w:val="num" w:pos="-180"/>
          <w:tab w:val="num" w:pos="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num" w:pos="-180"/>
          <w:tab w:val="num" w:pos="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осуществления образовательного процесса в соответствии с  </w:t>
      </w:r>
      <w:r w:rsidRPr="009E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национально-культурными, демографическими, климатическими  и другими условиями</w:t>
      </w:r>
    </w:p>
    <w:p w:rsid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особенности Свердловской области имеют свои особенности: с прорывами холодных арктических воздушных масс связана на Урале изменчивость погоды осенью, весной и даже летом. Зима морозная.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в образовательный процесс МБДОУ № 30 включены мероприятия, направленные на оздоровление детей и предупреждение заболеваемости. 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Зимой - последняя неделя декабря и первая неделя января и в летний период устанавливаются каникулы. </w:t>
      </w:r>
      <w:proofErr w:type="gram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каникул отменяются мероприятия, требующие высокой интеллектуальной нагрузки,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досуги, игры. </w:t>
      </w:r>
      <w:proofErr w:type="gramEnd"/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и весной (при благоприятных погодных условиях: сентябрь, май) удлиняется пребывание детей на прогулке. В теплое время (летом) –  жизнедеятельность детей, преимущественно, организуется на открытом воздухе, за исключением жаркой погоды. </w:t>
      </w:r>
    </w:p>
    <w:p w:rsidR="006A59FB" w:rsidRP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Педагогами, совместно с медицинским персоналом разработан план оздоровительных мероприятий.  Работа проводится по двум направлениям: оздоровительно-профилактические мероприятия и  </w:t>
      </w:r>
      <w:proofErr w:type="spellStart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A5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технологии.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Оздоровительно-профилактические мероприятия: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Витаминопрофилактика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Ревита (витамин А, витамин В1, В2, кислота аскорбиновая – витамин С)   </w:t>
      </w:r>
      <w:r w:rsidRPr="009E161B">
        <w:rPr>
          <w:rFonts w:ascii="Times New Roman" w:eastAsia="Times New Roman" w:hAnsi="Times New Roman" w:cs="Times New Roman"/>
          <w:lang w:eastAsia="ru-RU"/>
        </w:rPr>
        <w:t>2 раза в год - осень, весна в течение одного месяца (все возрастные группы).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адаптогенов и имуностимуляторов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назначению врача-педиатра: настойки элеутерококка, Жень-шеня, шиповника применяем в качестве тонизирующего и стимулирующего средства, а также после перенесенных заболеваний по рекомендациям врача.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Фитотерапия: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lang w:eastAsia="ru-RU"/>
        </w:rPr>
        <w:t>1 раз в год всем и индивидуально  по показаниям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назначается прием отваров трав </w:t>
      </w:r>
      <w:r w:rsidRPr="009E161B">
        <w:rPr>
          <w:rFonts w:ascii="Times New Roman" w:eastAsia="Times New Roman" w:hAnsi="Times New Roman" w:cs="Times New Roman"/>
          <w:lang w:eastAsia="ru-RU"/>
        </w:rPr>
        <w:t>мать-и-мачехи, подорожника, зверобоя.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Санация носоглотки: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смазывание носа оксолиновой мазью, орошение зева аэрозолью, ингаляции – по медицинским показаниям и при заболеваемости ОРВИ и гриппа. 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16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Ежедневно проводится</w:t>
      </w: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полоскание рта и зева прохладной водой.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Здоровьесберегающие педагогические технологии: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</w:t>
      </w:r>
      <w:r w:rsidRPr="009E16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</w:t>
      </w:r>
      <w:r w:rsidRPr="009E16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психолого-эмоционального</w:t>
      </w:r>
      <w:r w:rsidRPr="009E161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благополучия воспитанников и успешной социализации  детей  вводим психотренинги</w:t>
      </w:r>
      <w:r w:rsidRPr="009E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со второй младшей группы до подготовительной, которые проводит психолог. Тренинги проводятся подгруппами 1 раз в неделю для каждого возраста. 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группах проводится ежедневно утром до завтрака гимнастика речевая, гимнастика для эмоционально-чувственной сферы или игровой самомассаж.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гимнастику для эмоционально-чувственной сферы входят:</w:t>
      </w:r>
    </w:p>
    <w:p w:rsidR="009E161B" w:rsidRPr="009E161B" w:rsidRDefault="009E161B" w:rsidP="000305AD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и игры на выражение отдельных качеств характера и эмоции; </w:t>
      </w:r>
    </w:p>
    <w:p w:rsidR="009E161B" w:rsidRPr="009E161B" w:rsidRDefault="009E161B" w:rsidP="000305AD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этюды и игры, имеющие психотерапевтическую направленность на определенного ребенка и группу в целом; </w:t>
      </w:r>
    </w:p>
    <w:p w:rsidR="009E161B" w:rsidRPr="009E161B" w:rsidRDefault="009E161B" w:rsidP="000305AD">
      <w:pPr>
        <w:numPr>
          <w:ilvl w:val="0"/>
          <w:numId w:val="7"/>
        </w:numPr>
        <w:tabs>
          <w:tab w:val="left" w:pos="1620"/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 тренировка.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</w:t>
      </w:r>
    </w:p>
    <w:tbl>
      <w:tblPr>
        <w:tblpPr w:leftFromText="180" w:rightFromText="180" w:vertAnchor="text" w:horzAnchor="margin" w:tblpXSpec="center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88"/>
        <w:gridCol w:w="5323"/>
      </w:tblGrid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i/>
                <w:lang w:eastAsia="ru-RU"/>
              </w:rPr>
              <w:t>Авторы</w:t>
            </w:r>
          </w:p>
        </w:tc>
        <w:tc>
          <w:tcPr>
            <w:tcW w:w="5323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Е.А. Алябьева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Психогимнастика в детском саду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 xml:space="preserve">М.И. Чистякова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Психогимнастика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 xml:space="preserve">Охотникова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 «Радуга эмоций»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С.И. Семенака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программа для детей 5-7 лет «Уроки добра»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 xml:space="preserve">Г.П. Иванова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«Театр настроений»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Р.Р. Калинина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Тренинг развития личности дошкольника</w:t>
            </w:r>
          </w:p>
        </w:tc>
      </w:tr>
      <w:tr w:rsidR="00CD4739" w:rsidRPr="00CD4739" w:rsidTr="00CD4739">
        <w:tc>
          <w:tcPr>
            <w:tcW w:w="784" w:type="dxa"/>
            <w:shd w:val="clear" w:color="auto" w:fill="auto"/>
          </w:tcPr>
          <w:p w:rsidR="00CD4739" w:rsidRPr="00CD4739" w:rsidRDefault="00CD4739" w:rsidP="000305AD">
            <w:pPr>
              <w:numPr>
                <w:ilvl w:val="0"/>
                <w:numId w:val="8"/>
              </w:numPr>
              <w:tabs>
                <w:tab w:val="left" w:pos="1620"/>
                <w:tab w:val="left" w:pos="2700"/>
              </w:tabs>
              <w:spacing w:after="0" w:line="240" w:lineRule="auto"/>
              <w:ind w:left="0"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8" w:type="dxa"/>
            <w:shd w:val="clear" w:color="auto" w:fill="auto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 xml:space="preserve">Методическое пособие по формированию психического здоровья дошкольников при подготовке к школе </w:t>
            </w:r>
          </w:p>
        </w:tc>
        <w:tc>
          <w:tcPr>
            <w:tcW w:w="5323" w:type="dxa"/>
            <w:shd w:val="clear" w:color="auto" w:fill="auto"/>
            <w:vAlign w:val="center"/>
          </w:tcPr>
          <w:p w:rsidR="00CD4739" w:rsidRPr="00CD4739" w:rsidRDefault="00CD4739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739">
              <w:rPr>
                <w:rFonts w:ascii="Times New Roman" w:eastAsia="Times New Roman" w:hAnsi="Times New Roman" w:cs="Times New Roman"/>
                <w:lang w:eastAsia="ru-RU"/>
              </w:rPr>
              <w:t>«Школа эмоций»</w:t>
            </w:r>
          </w:p>
        </w:tc>
      </w:tr>
    </w:tbl>
    <w:p w:rsidR="003520DD" w:rsidRDefault="003520DD" w:rsidP="003520DD">
      <w:pPr>
        <w:tabs>
          <w:tab w:val="left" w:pos="1620"/>
          <w:tab w:val="left" w:pos="27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1B" w:rsidRPr="009E161B" w:rsidRDefault="009E161B" w:rsidP="003520DD">
      <w:pPr>
        <w:tabs>
          <w:tab w:val="left" w:pos="1620"/>
          <w:tab w:val="left" w:pos="27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речевую гимнастику входят:</w:t>
      </w:r>
    </w:p>
    <w:p w:rsidR="009E161B" w:rsidRPr="009E161B" w:rsidRDefault="009E161B" w:rsidP="000305AD">
      <w:pPr>
        <w:numPr>
          <w:ilvl w:val="0"/>
          <w:numId w:val="9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</w:t>
      </w:r>
    </w:p>
    <w:p w:rsidR="009E161B" w:rsidRPr="009E161B" w:rsidRDefault="009E161B" w:rsidP="000305AD">
      <w:pPr>
        <w:numPr>
          <w:ilvl w:val="0"/>
          <w:numId w:val="9"/>
        </w:numPr>
        <w:tabs>
          <w:tab w:val="left" w:pos="1620"/>
          <w:tab w:val="left" w:pos="270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Методическое обеспечение</w:t>
      </w:r>
    </w:p>
    <w:tbl>
      <w:tblPr>
        <w:tblpPr w:leftFromText="180" w:rightFromText="180" w:vertAnchor="text" w:horzAnchor="page" w:tblpX="187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38"/>
        <w:gridCol w:w="5323"/>
      </w:tblGrid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i/>
                <w:lang w:eastAsia="ru-RU"/>
              </w:rPr>
              <w:t>Авторы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i/>
                <w:lang w:eastAsia="ru-RU"/>
              </w:rPr>
              <w:t>Название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М.Ф. Фомичева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Воспитание у детей правильного произношения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С.Т. Ерошкина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Пальчиковый игротренинг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М.Ю. Картушина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Логоритмические занятия в детском саду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Н.И. Гридчина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Речевые пятиминутки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Куликовская Т.А.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Логопедические скороговорки и считалки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Метельская Н.Г.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100 физкультминуток на логопедических занятиях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Быс</w:t>
            </w: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 xml:space="preserve">трова Г.А., Сизова Э.А., Шуйская Т.А. 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Логопедические игры и задания</w:t>
            </w:r>
          </w:p>
        </w:tc>
      </w:tr>
      <w:tr w:rsidR="009E161B" w:rsidRPr="009E161B" w:rsidTr="009E161B">
        <w:tc>
          <w:tcPr>
            <w:tcW w:w="534" w:type="dxa"/>
            <w:shd w:val="clear" w:color="auto" w:fill="auto"/>
          </w:tcPr>
          <w:p w:rsidR="009E161B" w:rsidRPr="003520DD" w:rsidRDefault="009E161B" w:rsidP="000305AD">
            <w:pPr>
              <w:pStyle w:val="aa"/>
              <w:numPr>
                <w:ilvl w:val="0"/>
                <w:numId w:val="19"/>
              </w:numPr>
              <w:tabs>
                <w:tab w:val="left" w:pos="162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8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Ситорюк А.Л.</w:t>
            </w:r>
          </w:p>
        </w:tc>
        <w:tc>
          <w:tcPr>
            <w:tcW w:w="5323" w:type="dxa"/>
            <w:shd w:val="clear" w:color="auto" w:fill="auto"/>
          </w:tcPr>
          <w:p w:rsidR="009E161B" w:rsidRPr="009E161B" w:rsidRDefault="009E161B" w:rsidP="00B555E6">
            <w:pPr>
              <w:tabs>
                <w:tab w:val="left" w:pos="1620"/>
                <w:tab w:val="left" w:pos="270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61B">
              <w:rPr>
                <w:rFonts w:ascii="Times New Roman" w:eastAsia="Times New Roman" w:hAnsi="Times New Roman" w:cs="Times New Roman"/>
                <w:lang w:eastAsia="ru-RU"/>
              </w:rPr>
              <w:t>Упражнения для психомоторного развития дошкольников</w:t>
            </w:r>
          </w:p>
        </w:tc>
      </w:tr>
    </w:tbl>
    <w:p w:rsidR="006A59FB" w:rsidRPr="009E161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самомассаж входят упражнения на </w:t>
      </w:r>
      <w:r w:rsidRPr="009E16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возбуждение рецепторов приводящих к различным функциональным изменениям во внутренних органах и системах.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популярным сегодня является точечный массаж биологически активных точек организма по системе профессора Аллы Алексеевны УМАНСКОЙ. Суть метода заключается в воздействии пальцами на 9 биоактивных точечных зон на теле малыша.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дошкольного образования в МБДОУ № 30 включает в себя вопросы истории и культуры родного посёлка, природного, социального и рукотворного мира, который с детства окружает маленького буланашца. В работе с детьми и родителями дошкольников помогают социальные партнёры: Буланашский Дом Детского творчества, Центр культуры и кино «Родина», поселковая детская библиотека, ДЮШС № 25.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Поликультурное воспитание дошкольников строится на основе изучения национальных традиций семей воспитанников, земляков, а также участие в совместных мероприятиях, празднованиях родного поселка (День молодой семьи, День Шахтера, Сабантуй, Праздник Победы и др.).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 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качества воспитательно-образовательной работы решаются посредством Педагогического Совета, деятельности ПМПк.</w:t>
      </w:r>
    </w:p>
    <w:p w:rsidR="009E161B" w:rsidRPr="009E161B" w:rsidRDefault="009E161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579" w:rsidRDefault="007A3579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Default="00A7201C" w:rsidP="003520DD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3520DD">
      <w:pPr>
        <w:tabs>
          <w:tab w:val="left" w:pos="162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331AB2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. </w:t>
      </w:r>
      <w:r w:rsidR="00A7201C" w:rsidRPr="00A7201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ОРГАНИЗАЦИОННЫЙ РАЗДЕЛ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A72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A7201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Психолого-педагогические условия, 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A7201C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обеспечивающие развитие ребенка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01C" w:rsidRPr="00A7201C" w:rsidRDefault="00A7201C" w:rsidP="00B555E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1. Личностно-порождающее взаимодействие взрослых с детьми,</w:t>
      </w: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>и жизненных навыков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3. Ф</w:t>
      </w: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ормирование игры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важнейшего фактора развития ребенка.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 Создание развивающей образовательной среды,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5. Сбалансированность репродуктивной</w:t>
      </w:r>
      <w:r w:rsidRPr="00A720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(воспроизводящей готовый образец) </w:t>
      </w: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и продуктивной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(производящей субъективно новый продукт) </w:t>
      </w:r>
      <w:r w:rsidRPr="00A7201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деятельности, </w:t>
      </w:r>
      <w:r w:rsidRPr="00A7201C">
        <w:rPr>
          <w:rFonts w:ascii="Times New Roman" w:eastAsia="Calibri" w:hAnsi="Times New Roman" w:cs="Times New Roman"/>
          <w:sz w:val="24"/>
          <w:szCs w:val="24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6. Участие семьи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как необходимое условие для полноценного развития ребенка дошкольного возраста.</w:t>
      </w:r>
    </w:p>
    <w:p w:rsidR="00A7201C" w:rsidRPr="00A7201C" w:rsidRDefault="00A7201C" w:rsidP="00B555E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201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7. Профессиональное развитие педагогов,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A7201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создание сетевого взаимодействия </w:t>
      </w:r>
      <w:r w:rsidRPr="00A720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педагогов и управленцев, работающих по Программе.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1. Режим дня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 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право выбора режима посещения ДОУ. Продолжительность работы МБДОУ – 10 часов (с 7.30 – 17.30 час.)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организации основных режимных процессов в детском саду и дома согласовывается с родителями.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режима формируется образ жизни ребенка, закладываются основы здоровой организации жизни на будущее, когда рядом может не оказаться воспитателей и подрастающему человеку многое придется решать самому. Итогами этой кропотливой работы с детьми на протяжении всех лет должны стать: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понимание ребенком необходимости планировать свое время в течении Дня, то есть понимание необходимости так называемого распорядка дня (ив детском саду, и дома);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ребенком жизненно необходимых компонентов распорядка дня, без которых нельзя вырасти сильным, красивым, здоровым;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готовиться к таким постоянным компонентам распорядка дня, как прогулка, прием пищи, сон.</w:t>
      </w:r>
    </w:p>
    <w:p w:rsidR="00CD4739" w:rsidRDefault="00CD4739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201C" w:rsidRDefault="00A7201C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Важнейшие требования организации режимных процессов:</w:t>
      </w:r>
    </w:p>
    <w:p w:rsidR="00CD4739" w:rsidRPr="00A7201C" w:rsidRDefault="00CD4739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Спокойный, доброжелательный тон воспитателя.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напряженности и ускоренного темпа проведения режимных процессов.</w:t>
      </w:r>
    </w:p>
    <w:p w:rsidR="00A7201C" w:rsidRPr="00A7201C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Недопустимость сокращения времени в режиме дня, отведенного для игровой деятельности детей, т.к. она является ведущей в дошкольном возрасте.</w:t>
      </w:r>
    </w:p>
    <w:p w:rsidR="00F02755" w:rsidRPr="00F02755" w:rsidRDefault="00A7201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02755" w:rsidRPr="00F02755" w:rsidRDefault="00F02755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Рациональный режим дня предусматривает:</w:t>
      </w:r>
    </w:p>
    <w:p w:rsidR="00F02755" w:rsidRPr="00F02755" w:rsidRDefault="00F02755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02755" w:rsidRPr="00F02755" w:rsidRDefault="00F02755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lang w:eastAsia="ru-RU"/>
        </w:rPr>
        <w:t xml:space="preserve">Рекомендуемая </w:t>
      </w:r>
      <w:r w:rsidRPr="00F02755">
        <w:rPr>
          <w:rFonts w:ascii="Times New Roman" w:eastAsia="Times New Roman" w:hAnsi="Times New Roman" w:cs="Times New Roman"/>
          <w:i/>
          <w:lang w:eastAsia="ru-RU"/>
        </w:rPr>
        <w:t>продолжительность ежедневных прогулок</w:t>
      </w:r>
      <w:r w:rsidRPr="00F02755">
        <w:rPr>
          <w:rFonts w:ascii="Times New Roman" w:eastAsia="Times New Roman" w:hAnsi="Times New Roman" w:cs="Times New Roman"/>
          <w:lang w:eastAsia="ru-RU"/>
        </w:rPr>
        <w:t xml:space="preserve">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F02755" w:rsidRPr="00F02755" w:rsidRDefault="00F02755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02755">
        <w:rPr>
          <w:rFonts w:ascii="Times New Roman" w:eastAsia="Times New Roman" w:hAnsi="Times New Roman" w:cs="Times New Roman"/>
          <w:lang w:eastAsia="ru-RU"/>
        </w:rPr>
        <w:t>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F02755" w:rsidRPr="00F02755" w:rsidRDefault="00F02755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ДО.</w:t>
      </w:r>
    </w:p>
    <w:p w:rsidR="00F02755" w:rsidRPr="00F02755" w:rsidRDefault="00F02755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Дневной сон</w:t>
      </w: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продолжительность суточного сна для детей дошкольного возраста 12 - 12,5 часа, из которых 2,0 - 2,5 отводится дневному сну. Оптимальным является организация дневного сна на воздухе (веранды). Перед сном не рекомендуется проведение подвижных эмоциональных игр.</w:t>
      </w:r>
    </w:p>
    <w:p w:rsidR="00F02755" w:rsidRPr="00F02755" w:rsidRDefault="00F02755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02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деятельность детей</w:t>
      </w: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3 - 7 лет (игры, подготовка к образовательной деятельности, личная гигиена) занимает в режиме дня не менее 3 - 4 часов.</w:t>
      </w:r>
    </w:p>
    <w:p w:rsidR="00BD276A" w:rsidRDefault="00F02755" w:rsidP="00B555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55908">
        <w:rPr>
          <w:rFonts w:ascii="Times New Roman" w:hAnsi="Times New Roman" w:cs="Times New Roman"/>
          <w:i/>
          <w:sz w:val="24"/>
          <w:szCs w:val="24"/>
          <w:lang w:eastAsia="ru-RU"/>
        </w:rPr>
        <w:t>Непосредственная образовательная деятельность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5908" w:rsidRPr="00D55908" w:rsidRDefault="00F02755" w:rsidP="00B555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08">
        <w:rPr>
          <w:rFonts w:ascii="Times New Roman" w:hAnsi="Times New Roman" w:cs="Times New Roman"/>
          <w:sz w:val="24"/>
          <w:szCs w:val="24"/>
          <w:lang w:eastAsia="ru-RU"/>
        </w:rPr>
        <w:t>Максимально допустимый объем недельной</w:t>
      </w:r>
      <w:r w:rsidRPr="00F02755">
        <w:rPr>
          <w:lang w:eastAsia="ru-RU"/>
        </w:rPr>
        <w:t xml:space="preserve"> 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нагрузки, включая реализацию дополнительных образовательных программ, для детей дошкольного возраста составляет: в 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старшей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группе (дети 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шестого</w:t>
      </w:r>
      <w:r w:rsidR="00D55908"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года жизни) - </w:t>
      </w:r>
      <w:r w:rsidR="00BD276A"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15 минут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тельной деятельности для детей 6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-го года жизни - не более 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D55908" w:rsidRDefault="00D55908" w:rsidP="00B555E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 допустимый объем образовательной нагрузки в первой половине дня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>старшей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D276A">
        <w:rPr>
          <w:rFonts w:ascii="Times New Roman" w:hAnsi="Times New Roman" w:cs="Times New Roman"/>
          <w:sz w:val="24"/>
          <w:szCs w:val="24"/>
          <w:lang w:eastAsia="ru-RU"/>
        </w:rPr>
        <w:t xml:space="preserve"> не превышает 45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ут. </w:t>
      </w:r>
      <w:r w:rsidRPr="00D55908">
        <w:rPr>
          <w:rFonts w:ascii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BD276A" w:rsidRPr="00BD276A" w:rsidRDefault="00BD276A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 </w:t>
      </w:r>
    </w:p>
    <w:p w:rsidR="00D55908" w:rsidRPr="00D55908" w:rsidRDefault="00D55908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55908">
        <w:rPr>
          <w:rFonts w:ascii="Times New Roman" w:eastAsia="Times New Roman" w:hAnsi="Times New Roman" w:cs="Times New Roman"/>
          <w:lang w:eastAsia="ru-RU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9016F" w:rsidRPr="00F9016F" w:rsidRDefault="00F9016F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i/>
          <w:lang w:eastAsia="ru-RU"/>
        </w:rPr>
        <w:t>Физическое воспитание</w:t>
      </w:r>
      <w:r w:rsidRPr="00F9016F">
        <w:rPr>
          <w:rFonts w:ascii="Times New Roman" w:eastAsia="Times New Roman" w:hAnsi="Times New Roman" w:cs="Times New Roman"/>
          <w:lang w:eastAsia="ru-RU"/>
        </w:rPr>
        <w:t xml:space="preserve">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F9016F" w:rsidRPr="00F9016F" w:rsidRDefault="00F9016F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lang w:eastAsia="ru-RU"/>
        </w:rPr>
        <w:t>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F9016F" w:rsidRPr="00F9016F" w:rsidRDefault="00F9016F" w:rsidP="00B555E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9016F">
        <w:rPr>
          <w:rFonts w:ascii="Times New Roman" w:eastAsia="Times New Roman" w:hAnsi="Times New Roman" w:cs="Times New Roman"/>
          <w:lang w:eastAsia="ru-RU"/>
        </w:rPr>
        <w:lastRenderedPageBreak/>
        <w:t xml:space="preserve">Рекомендуется использовать </w:t>
      </w:r>
      <w:r w:rsidRPr="00F9016F">
        <w:rPr>
          <w:rFonts w:ascii="Times New Roman" w:eastAsia="Times New Roman" w:hAnsi="Times New Roman" w:cs="Times New Roman"/>
          <w:i/>
          <w:lang w:eastAsia="ru-RU"/>
        </w:rPr>
        <w:t>формы двигательной деятельности</w:t>
      </w:r>
      <w:r w:rsidRPr="00F9016F">
        <w:rPr>
          <w:rFonts w:ascii="Times New Roman" w:eastAsia="Times New Roman" w:hAnsi="Times New Roman" w:cs="Times New Roman"/>
          <w:lang w:eastAsia="ru-RU"/>
        </w:rPr>
        <w:t>: утреннюю гимнастику, занятия физической культурой в помещении и на воздухе, физкультурные минутки, подвижные игры, спортивные упражнения. 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D55908" w:rsidRPr="00F02755" w:rsidRDefault="00D5590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образовательную деятельность по физическому развитию детей в возрасте от 3 до 7 лет организуют не менее 3 раз в неделю. Ее длительность зависит от возраста детей и составляет:</w:t>
      </w:r>
    </w:p>
    <w:p w:rsidR="00D55908" w:rsidRDefault="00D55908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BD2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="001A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- 25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непосредственно образовательную деятельность по физическому развитию детей на открытом воздухе. Ее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дошкольных организаций.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развлечения, экскурсии, мероприятия художественно-эстетического цикла, а также увеличивать продолжительность прогулок. 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Общественно полезный труд детей старшей и подготовительной групп:</w:t>
      </w: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 проводится в форме самообслуживания, элементарного хозяйственно-бытового труда и труда на природе (сервировка столов, помощь в подготовке к занятиям). Его продолжительность не должна превышать 20 минут в день.</w:t>
      </w:r>
    </w:p>
    <w:p w:rsidR="009867A1" w:rsidRPr="009867A1" w:rsidRDefault="009867A1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см: 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</w:t>
      </w:r>
    </w:p>
    <w:p w:rsidR="00A7201C" w:rsidRPr="00A7201C" w:rsidRDefault="00A7201C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0DD" w:rsidRDefault="003520D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3B96" w:rsidRPr="00823B96" w:rsidRDefault="00823B96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распорядок дня</w:t>
      </w:r>
    </w:p>
    <w:p w:rsidR="00823B96" w:rsidRDefault="009867A1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</w:t>
      </w:r>
      <w:r w:rsidR="00823B96" w:rsidRPr="0082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(дети с 4 до 5 лет)</w:t>
      </w:r>
    </w:p>
    <w:p w:rsidR="009867A1" w:rsidRPr="00823B96" w:rsidRDefault="009867A1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984"/>
      </w:tblGrid>
      <w:tr w:rsidR="009867A1" w:rsidRPr="009867A1" w:rsidTr="003520DD">
        <w:trPr>
          <w:trHeight w:hRule="exact" w:val="57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Режимныемоменты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Старшая</w:t>
            </w:r>
            <w:r w:rsidR="003520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9867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группа</w:t>
            </w:r>
          </w:p>
        </w:tc>
      </w:tr>
      <w:tr w:rsidR="009867A1" w:rsidRPr="009867A1" w:rsidTr="003520DD">
        <w:trPr>
          <w:trHeight w:hRule="exact" w:val="63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общение с родителями, игры, самостоятельная деятельность детей, 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7.30-8.30</w:t>
            </w:r>
          </w:p>
        </w:tc>
      </w:tr>
      <w:tr w:rsidR="009867A1" w:rsidRPr="009867A1" w:rsidTr="003520DD">
        <w:trPr>
          <w:trHeight w:hRule="exact" w:val="43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</w:tr>
      <w:tr w:rsidR="009867A1" w:rsidRPr="009867A1" w:rsidTr="003520DD">
        <w:trPr>
          <w:trHeight w:hRule="exact" w:val="2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</w:t>
            </w: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деятель</w:t>
            </w: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</w:tr>
      <w:tr w:rsidR="009867A1" w:rsidRPr="009867A1" w:rsidTr="003520DD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573ED9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</w:t>
            </w:r>
            <w:r w:rsidR="009867A1"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деятельность, занятия со специалистами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9.00-10.25</w:t>
            </w:r>
          </w:p>
        </w:tc>
      </w:tr>
      <w:tr w:rsidR="009867A1" w:rsidRPr="009867A1" w:rsidTr="003520DD">
        <w:trPr>
          <w:trHeight w:hRule="exact" w:val="4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 Самостоятельная деятельность.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 (витаминный)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9.55-10.50</w:t>
            </w:r>
          </w:p>
        </w:tc>
      </w:tr>
      <w:tr w:rsidR="009867A1" w:rsidRPr="009867A1" w:rsidTr="003520DD">
        <w:trPr>
          <w:trHeight w:hRule="exact" w:val="2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10.50-12.10</w:t>
            </w:r>
          </w:p>
        </w:tc>
      </w:tr>
      <w:tr w:rsidR="009867A1" w:rsidRPr="009867A1" w:rsidTr="003520DD">
        <w:trPr>
          <w:trHeight w:hRule="exact" w:val="2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12.10-12.25</w:t>
            </w:r>
          </w:p>
        </w:tc>
      </w:tr>
      <w:tr w:rsidR="009867A1" w:rsidRPr="009867A1" w:rsidTr="003520DD">
        <w:trPr>
          <w:trHeight w:hRule="exact" w:val="3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12.25-12.45</w:t>
            </w:r>
          </w:p>
        </w:tc>
      </w:tr>
      <w:tr w:rsidR="009867A1" w:rsidRPr="009867A1" w:rsidTr="003520DD">
        <w:trPr>
          <w:trHeight w:hRule="exact" w:val="35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12.45-15.00</w:t>
            </w:r>
          </w:p>
        </w:tc>
      </w:tr>
      <w:tr w:rsidR="009867A1" w:rsidRPr="009867A1" w:rsidTr="003520DD">
        <w:trPr>
          <w:trHeight w:hRule="exact" w:val="41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дорожка «Здоровье», самостоятельная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15.00-15.15</w:t>
            </w:r>
          </w:p>
        </w:tc>
      </w:tr>
      <w:tr w:rsidR="009867A1" w:rsidRPr="009867A1" w:rsidTr="003520DD">
        <w:trPr>
          <w:trHeight w:hRule="exact" w:val="44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15.15-15.35</w:t>
            </w:r>
          </w:p>
        </w:tc>
      </w:tr>
      <w:tr w:rsidR="009867A1" w:rsidRPr="009867A1" w:rsidTr="003520DD">
        <w:trPr>
          <w:trHeight w:hRule="exact" w:val="5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</w:t>
            </w: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и совместная деятельность</w:t>
            </w:r>
          </w:p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старшем возрасте – организованная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15.35-16.40</w:t>
            </w:r>
          </w:p>
        </w:tc>
      </w:tr>
      <w:tr w:rsidR="009867A1" w:rsidRPr="009867A1" w:rsidTr="003520DD">
        <w:trPr>
          <w:trHeight w:hRule="exact" w:val="5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7A1" w:rsidRPr="009867A1" w:rsidRDefault="009867A1" w:rsidP="00B555E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16.40-17.30</w:t>
            </w:r>
          </w:p>
        </w:tc>
      </w:tr>
    </w:tbl>
    <w:p w:rsidR="00823B96" w:rsidRPr="00823B96" w:rsidRDefault="00823B96" w:rsidP="00B555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6F" w:rsidRDefault="00F9016F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7A1" w:rsidRDefault="009867A1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3.2.2. Особенности организации режимных моментов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утреннего приема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утреннего приема в первую очередь должна быть направлена на обеспечение постепенного вхождения ребенка в жизнь детского сада, создания спокойного психологического комфортного настроя у детей.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Продуманное и хорошо организованное проведение утреннего приема детей имеет большое значение в режиме дня. Приветливая встреча их воспитателем влияет на настроение: дети должны ощутить, что их ждут, что им будут рады и тогда они с большим желанием идут в детский сад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видит, с каким настроением пришел в сад ребенок, проявляет педагогический такт: либо сразу привлекает малыша к деятельности, либо дает ему возможность побыть одному, успокоиться.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детей может проходить как на воздухе, так и в помещении. В хорошую погоду прием детей в любое время года желательно проводить на свежем воздухе.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 заранее продумывается организация деятельности детей в период от приема до подготовки к завтраку. Закончив прием детей, педагог приглашает детей на утреннюю гимнастику. После гимнастики идет подготовка к завтраку.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 образовательной деятельности в утренний отрезок времени: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сюрпризные моменты;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ситуации общения;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чтение, слушание и обсуждение;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художественного слова;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 участке и в помещении: за трудом взрослых, за природными явлениями;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диалог, разговор;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из опыта;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игра;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книг, открыток, альбомов, иллюстраций, </w:t>
      </w:r>
      <w:proofErr w:type="gramStart"/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</w:t>
      </w:r>
      <w:proofErr w:type="gramEnd"/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беседы при проведении режимных моментов, подчеркивание их пользы;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словесному указанию;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календарем;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словесные игры; 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расстановке и уборке инвентаря и оборудования для образовательной деятельности;</w:t>
      </w:r>
    </w:p>
    <w:p w:rsidR="003A489E" w:rsidRPr="003520DD" w:rsidRDefault="003A489E" w:rsidP="000305AD">
      <w:pPr>
        <w:pStyle w:val="aa"/>
        <w:numPr>
          <w:ilvl w:val="0"/>
          <w:numId w:val="20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построении конструкций для подвижных игр и упражнений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прогулки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является одним из эффективных средств закаливания организма дошкольника, направлена на оздоровление, реализацию естественной потребности в движении и включает в себя наблюдение, подвижные игры, труд на участке, самостоятельную деятельность детей, индивидуальную работу по основным направлениям развития детей. Ведущее место на прогулке отводится играм, преимущественно подвижным.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сохранения здоровья детей выход на прогулку организуется по подгруппам. Продолжительность прогулки регулируется индивидуально в соответствии с возрастом, состоянием здоровья и погодными условиями.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проведения прогулки: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беседа;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 целевая прогулка;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речевой ситуации общения;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свободные диалоги с детьми в играх, наблюдениях,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разговоры с детьми;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называние трудовых действий и гигиенических процедур, поощрение речевой активности детей;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 (пользы закаливания, занятий физической культурой, гигиенических процедур);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музыки на прогулке;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детей к разнообразным звукам в окружающем мире;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создание ситуаций для развития у детей доброжелательного отношения к сверстникам, выдержки, целеустремленности;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 педагогических, морального выбора;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социально-нравственного содержания,</w:t>
      </w:r>
    </w:p>
    <w:p w:rsidR="003A489E" w:rsidRPr="003520DD" w:rsidRDefault="003A489E" w:rsidP="000305AD">
      <w:pPr>
        <w:pStyle w:val="aa"/>
        <w:numPr>
          <w:ilvl w:val="0"/>
          <w:numId w:val="21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рассказы воспитателя детям об интересных природных явлениях, о выходе из трудных ситуаций.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питания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дошкольном учреждении разработано в соответствии с десятидневным меню с учетом рекомендуемых среднесуточных норм, возраста детей и соблюдением оптимального соотношения пищевых веществ.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организован дополнительный прием пищи - второй завтрак (витаминный стол), включающий напиток или сок и (или) свежие фрукты.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дошкольном учреждении проводится круглогодичная искусственная С- витаминизация готового третьего блюда.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 готовой продукции проводится регулярно с оценкой вкусовых качеств блюд. Выдача готовой пищи разрешается только после проведения приемочного контроля бракеражной комиссией, результаты которого регистрируются в специальном журнале.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обеспечивается контроль условий хранения продуктов, сроков их реализации, санитарно - эпидемиологический контроль работы пищеблока, правильной организации питания. Продукты, поступающие в дошкольное учреждение, принимаются при наличии гигиенического сертификата соответствия.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 принципы организации питания: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энергетическая ценность рационов, соответствующая энергозатратам детей;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рациона;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блюд;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технологическая и кулинарная обработка;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особенностей.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подготовки и проведения питания: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ситуативные беседы при проведении режимных моментов, подчеркивание их пользы;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словесному указанию;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поручения и задания, дежурства;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меню;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этикета;</w:t>
      </w:r>
    </w:p>
    <w:p w:rsidR="003A489E" w:rsidRPr="003520DD" w:rsidRDefault="003A489E" w:rsidP="000305AD">
      <w:pPr>
        <w:pStyle w:val="aa"/>
        <w:numPr>
          <w:ilvl w:val="0"/>
          <w:numId w:val="2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самообслуживание; помощь взрослым.</w:t>
      </w:r>
    </w:p>
    <w:p w:rsidR="003A489E" w:rsidRPr="003A489E" w:rsidRDefault="003A489E" w:rsidP="003520DD">
      <w:pPr>
        <w:tabs>
          <w:tab w:val="left" w:pos="27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Организация дневного сна: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Полноценный сон детей — важнейший фактор их психофизического благополучия. Продолжительность дневного сна детей дошкольного возраста составляет 2,5 — 3 часа. Дети с трудным засыпанием, чутким сном укладываются первыми, поднимаются последними.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Спокойный сон ребенка обеспечивается благоприятными гигиеническими условиями его организации:</w:t>
      </w:r>
    </w:p>
    <w:p w:rsidR="003A489E" w:rsidRPr="003520DD" w:rsidRDefault="003A489E" w:rsidP="000305AD">
      <w:pPr>
        <w:pStyle w:val="aa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посторонних шумов;</w:t>
      </w:r>
    </w:p>
    <w:p w:rsidR="003A489E" w:rsidRPr="003520DD" w:rsidRDefault="003A489E" w:rsidP="000305AD">
      <w:pPr>
        <w:pStyle w:val="aa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спокойная деятельность перед сном;</w:t>
      </w:r>
    </w:p>
    <w:p w:rsidR="003A489E" w:rsidRPr="003520DD" w:rsidRDefault="003A489E" w:rsidP="000305AD">
      <w:pPr>
        <w:pStyle w:val="aa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проветренное помещение;</w:t>
      </w:r>
    </w:p>
    <w:p w:rsidR="003A489E" w:rsidRPr="003520DD" w:rsidRDefault="003A489E" w:rsidP="000305AD">
      <w:pPr>
        <w:pStyle w:val="aa"/>
        <w:numPr>
          <w:ilvl w:val="0"/>
          <w:numId w:val="2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 одежды на ребенке.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нарушения осанки предусмотрен сон без подушек по рекомендации врача, согласованию с родителями.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воспитатель читает детям произведения художественной литературы, любимые произведения по выбору детей; рассказывает о пользе сна, об основных гигиенических нормах, правилах сна.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сна присутствие воспитателя (младшего воспитателя) обязательно.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 в процессе подготовки ко сну: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релаксационная игра;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занимательная мотивация на отдых;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музыки при подготовке ко сну;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произведений художественной литературы перед сном, любимых произведений по выбору детей;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пользе сна;</w:t>
      </w:r>
    </w:p>
    <w:p w:rsidR="003A489E" w:rsidRPr="003520DD" w:rsidRDefault="003A489E" w:rsidP="000305AD">
      <w:pPr>
        <w:pStyle w:val="aa"/>
        <w:numPr>
          <w:ilvl w:val="0"/>
          <w:numId w:val="2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0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значении сна, об основных гигиенических нормах и правилах сна.</w:t>
      </w:r>
    </w:p>
    <w:p w:rsidR="003A489E" w:rsidRPr="003A489E" w:rsidRDefault="003A489E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6F" w:rsidRPr="00F9016F" w:rsidRDefault="00F9016F" w:rsidP="00B555E6">
      <w:pPr>
        <w:keepNext/>
        <w:widowControl w:val="0"/>
        <w:tabs>
          <w:tab w:val="left" w:pos="567"/>
        </w:tabs>
        <w:suppressAutoHyphens/>
        <w:spacing w:after="0" w:line="360" w:lineRule="auto"/>
        <w:ind w:firstLine="426"/>
        <w:jc w:val="center"/>
        <w:outlineLvl w:val="1"/>
        <w:rPr>
          <w:rFonts w:ascii="Times New Roman" w:eastAsia="SimSun" w:hAnsi="Times New Roman" w:cs="Times New Roman"/>
          <w:b/>
          <w:iCs/>
          <w:kern w:val="28"/>
          <w:sz w:val="32"/>
          <w:szCs w:val="28"/>
          <w:highlight w:val="yellow"/>
          <w:lang w:eastAsia="hi-IN" w:bidi="hi-IN"/>
        </w:rPr>
      </w:pPr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3.3. </w:t>
      </w:r>
      <w:r w:rsidRPr="00F9016F">
        <w:rPr>
          <w:rFonts w:ascii="Times New Roman" w:eastAsia="SimSun" w:hAnsi="Times New Roman" w:cs="Times New Roman"/>
          <w:b/>
          <w:iCs/>
          <w:kern w:val="28"/>
          <w:sz w:val="32"/>
          <w:szCs w:val="28"/>
          <w:lang w:eastAsia="hi-IN" w:bidi="hi-IN"/>
        </w:rPr>
        <w:t>Планирование образовательной деятельности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B555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016F">
        <w:rPr>
          <w:rFonts w:ascii="Times New Roman" w:hAnsi="Times New Roman" w:cs="Times New Roman"/>
          <w:sz w:val="24"/>
          <w:szCs w:val="24"/>
        </w:rPr>
        <w:t xml:space="preserve"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особенностей реализуемой основной образовательной программы,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 </w:t>
      </w:r>
    </w:p>
    <w:p w:rsidR="00F9016F" w:rsidRPr="00F9016F" w:rsidRDefault="00F9016F" w:rsidP="00B555E6">
      <w:pPr>
        <w:spacing w:after="0" w:line="240" w:lineRule="auto"/>
        <w:ind w:firstLine="426"/>
        <w:jc w:val="both"/>
        <w:rPr>
          <w:b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/>
          <w:bCs/>
          <w:color w:val="000000"/>
          <w:sz w:val="24"/>
          <w:szCs w:val="24"/>
        </w:rPr>
        <w:t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, формирование развивающей предметно-пространственной среды.</w:t>
      </w:r>
    </w:p>
    <w:p w:rsidR="00F9016F" w:rsidRPr="00F9016F" w:rsidRDefault="00F9016F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16F" w:rsidRPr="00F9016F" w:rsidRDefault="00F9016F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организации </w:t>
      </w:r>
    </w:p>
    <w:p w:rsidR="00F9016F" w:rsidRPr="00F9016F" w:rsidRDefault="00F9016F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воспитательно-образовательной деятельности на день</w:t>
      </w:r>
    </w:p>
    <w:p w:rsidR="00F9016F" w:rsidRPr="00F9016F" w:rsidRDefault="00F9016F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условно подраз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 на:</w:t>
      </w:r>
    </w:p>
    <w:p w:rsidR="003A489E" w:rsidRPr="003A489E" w:rsidRDefault="003A489E" w:rsidP="000305AD">
      <w:pPr>
        <w:widowControl w:val="0"/>
        <w:numPr>
          <w:ilvl w:val="0"/>
          <w:numId w:val="11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различных видов детской деятельности;</w:t>
      </w:r>
    </w:p>
    <w:p w:rsidR="003A489E" w:rsidRPr="003A489E" w:rsidRDefault="003A489E" w:rsidP="000305AD">
      <w:pPr>
        <w:widowControl w:val="0"/>
        <w:numPr>
          <w:ilvl w:val="0"/>
          <w:numId w:val="11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</w:p>
    <w:p w:rsidR="003A489E" w:rsidRPr="003A489E" w:rsidRDefault="003A489E" w:rsidP="000305AD">
      <w:pPr>
        <w:widowControl w:val="0"/>
        <w:numPr>
          <w:ilvl w:val="0"/>
          <w:numId w:val="11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самостоятельную деятельность детей;</w:t>
      </w:r>
    </w:p>
    <w:p w:rsidR="003A489E" w:rsidRDefault="003A489E" w:rsidP="000305AD">
      <w:pPr>
        <w:widowControl w:val="0"/>
        <w:numPr>
          <w:ilvl w:val="0"/>
          <w:numId w:val="11"/>
        </w:numPr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основной обра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зовательной программы дошкольного образования.</w:t>
      </w:r>
    </w:p>
    <w:p w:rsidR="003A489E" w:rsidRPr="003A489E" w:rsidRDefault="003A489E" w:rsidP="00B555E6">
      <w:pPr>
        <w:widowControl w:val="0"/>
        <w:tabs>
          <w:tab w:val="left" w:pos="518"/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65"/>
        <w:gridCol w:w="2268"/>
      </w:tblGrid>
      <w:tr w:rsidR="003A489E" w:rsidRPr="003A489E" w:rsidTr="00573ED9">
        <w:tc>
          <w:tcPr>
            <w:tcW w:w="4248" w:type="dxa"/>
            <w:shd w:val="clear" w:color="auto" w:fill="auto"/>
          </w:tcPr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взрослого и детей </w:t>
            </w:r>
          </w:p>
        </w:tc>
        <w:tc>
          <w:tcPr>
            <w:tcW w:w="3265" w:type="dxa"/>
            <w:shd w:val="clear" w:color="auto" w:fill="auto"/>
          </w:tcPr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деятельность </w:t>
            </w:r>
          </w:p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2268" w:type="dxa"/>
            <w:shd w:val="clear" w:color="auto" w:fill="auto"/>
          </w:tcPr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</w:t>
            </w:r>
          </w:p>
          <w:p w:rsidR="003A489E" w:rsidRPr="003A489E" w:rsidRDefault="003A489E" w:rsidP="00B555E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семьями</w:t>
            </w:r>
          </w:p>
        </w:tc>
      </w:tr>
      <w:tr w:rsidR="003A489E" w:rsidRPr="003A489E" w:rsidTr="00573ED9">
        <w:tc>
          <w:tcPr>
            <w:tcW w:w="4248" w:type="dxa"/>
            <w:shd w:val="clear" w:color="auto" w:fill="auto"/>
          </w:tcPr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Игровая: сюжетные игры, игры с правилами.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3A489E" w:rsidRPr="003A489E" w:rsidRDefault="003A489E" w:rsidP="000305AD">
            <w:pPr>
              <w:widowControl w:val="0"/>
              <w:numPr>
                <w:ilvl w:val="0"/>
                <w:numId w:val="10"/>
              </w:numPr>
              <w:tabs>
                <w:tab w:val="num" w:pos="24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3265" w:type="dxa"/>
            <w:shd w:val="clear" w:color="auto" w:fill="auto"/>
          </w:tcPr>
          <w:p w:rsidR="003A489E" w:rsidRPr="003A489E" w:rsidRDefault="003A489E" w:rsidP="003520D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268" w:type="dxa"/>
            <w:shd w:val="clear" w:color="auto" w:fill="auto"/>
          </w:tcPr>
          <w:p w:rsidR="003A489E" w:rsidRPr="003A489E" w:rsidRDefault="003A489E" w:rsidP="003520D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</w:t>
            </w:r>
          </w:p>
          <w:p w:rsidR="003A489E" w:rsidRPr="003A489E" w:rsidRDefault="003A489E" w:rsidP="003520D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:rsidR="003A489E" w:rsidRPr="003A489E" w:rsidRDefault="003A489E" w:rsidP="003520DD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:rsidR="003A489E" w:rsidRPr="003A489E" w:rsidRDefault="003A489E" w:rsidP="00B555E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9E" w:rsidRPr="003A489E" w:rsidRDefault="003A489E" w:rsidP="00B555E6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основывается  на адек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ватных возрасту формах работы с детьми. Выбор форм работы осуществля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ется педагогом самостоятельно и зависит 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контингента воспитанников, оснащенности дошкольного учреждения, культурных и региональных осо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бенностей, специфики дошкольного учреждения, от опыта и творческого подхода педагога.</w:t>
      </w:r>
    </w:p>
    <w:p w:rsidR="003A489E" w:rsidRPr="003A489E" w:rsidRDefault="003A489E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старшем дошкольном возрасте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 к школе группы)</w:t>
      </w:r>
      <w:r w:rsidRPr="003A4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выделяется время для занятий учебно-тренирующего характера. </w:t>
      </w:r>
    </w:p>
    <w:p w:rsidR="003A489E" w:rsidRPr="003A489E" w:rsidRDefault="003A489E" w:rsidP="00B555E6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</w:p>
    <w:p w:rsidR="003520DD" w:rsidRDefault="003520DD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6F" w:rsidRPr="00F9016F" w:rsidRDefault="00F9016F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 образовательная деятельность</w:t>
      </w:r>
    </w:p>
    <w:p w:rsidR="00F9016F" w:rsidRPr="00F9016F" w:rsidRDefault="00F9016F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579" w:rsidRPr="007A3579" w:rsidRDefault="00F9016F" w:rsidP="007A3579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основных видов </w:t>
      </w:r>
      <w:r w:rsidR="00FA4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организованной</w:t>
      </w: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деятельности соответствует рекомендациям 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дошкольного образования </w:t>
      </w:r>
      <w:r w:rsidR="007A3579" w:rsidRPr="007A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7A3579" w:rsidRDefault="007A3579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Образовательная нагрузка соответствует требованиям </w:t>
      </w: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</w:t>
      </w:r>
    </w:p>
    <w:p w:rsidR="006A59FB" w:rsidRPr="00F9016F" w:rsidRDefault="006A59FB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13"/>
        <w:gridCol w:w="3314"/>
        <w:gridCol w:w="1870"/>
        <w:gridCol w:w="1276"/>
        <w:gridCol w:w="992"/>
      </w:tblGrid>
      <w:tr w:rsidR="00F9016F" w:rsidRPr="00F9016F" w:rsidTr="003520DD">
        <w:trPr>
          <w:trHeight w:val="371"/>
        </w:trPr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6F" w:rsidRPr="00F9016F" w:rsidRDefault="00F9016F" w:rsidP="00B555E6">
            <w:pPr>
              <w:ind w:firstLine="426"/>
              <w:jc w:val="center"/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Образовательные области</w:t>
            </w:r>
          </w:p>
          <w:p w:rsidR="00F9016F" w:rsidRPr="00F9016F" w:rsidRDefault="00F9016F" w:rsidP="00B555E6">
            <w:pPr>
              <w:ind w:firstLine="426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B555E6">
            <w:pPr>
              <w:ind w:firstLine="426"/>
              <w:jc w:val="center"/>
            </w:pPr>
            <w:r>
              <w:t>3-4</w:t>
            </w:r>
            <w:r w:rsidRPr="00F9016F">
              <w:t xml:space="preserve"> лет</w:t>
            </w:r>
          </w:p>
          <w:p w:rsidR="00F9016F" w:rsidRPr="00F9016F" w:rsidRDefault="00F9016F" w:rsidP="00B555E6">
            <w:pPr>
              <w:ind w:firstLine="426"/>
              <w:jc w:val="center"/>
            </w:pPr>
            <w:r>
              <w:t>Младшая группа</w:t>
            </w:r>
          </w:p>
        </w:tc>
      </w:tr>
      <w:tr w:rsidR="00F9016F" w:rsidRPr="00F9016F" w:rsidTr="003520DD">
        <w:trPr>
          <w:trHeight w:val="244"/>
        </w:trPr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B555E6">
            <w:pPr>
              <w:ind w:firstLine="426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6F" w:rsidRPr="00F9016F" w:rsidRDefault="00F9016F" w:rsidP="00B555E6">
            <w:pPr>
              <w:ind w:firstLine="426"/>
              <w:jc w:val="center"/>
              <w:rPr>
                <w:sz w:val="16"/>
                <w:szCs w:val="16"/>
              </w:rPr>
            </w:pPr>
            <w:r w:rsidRPr="00F9016F">
              <w:rPr>
                <w:sz w:val="16"/>
                <w:szCs w:val="16"/>
              </w:rPr>
              <w:t>Недельная нагрузка</w:t>
            </w:r>
          </w:p>
          <w:p w:rsidR="00F9016F" w:rsidRPr="00F9016F" w:rsidRDefault="00F9016F" w:rsidP="00B555E6">
            <w:pPr>
              <w:ind w:firstLine="426"/>
              <w:jc w:val="center"/>
              <w:rPr>
                <w:sz w:val="16"/>
                <w:szCs w:val="16"/>
              </w:rPr>
            </w:pPr>
            <w:r w:rsidRPr="00F9016F">
              <w:rPr>
                <w:sz w:val="16"/>
                <w:szCs w:val="16"/>
              </w:rPr>
              <w:t>(мин)</w:t>
            </w:r>
          </w:p>
        </w:tc>
      </w:tr>
      <w:tr w:rsidR="00E07A12" w:rsidRPr="00E07A12" w:rsidTr="003520DD">
        <w:trPr>
          <w:trHeight w:val="4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jc w:val="center"/>
              <w:rPr>
                <w:bCs/>
                <w:sz w:val="24"/>
                <w:szCs w:val="24"/>
              </w:rPr>
            </w:pPr>
            <w:r w:rsidRPr="00F9016F">
              <w:rPr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2" w:rsidRPr="00F9016F" w:rsidRDefault="00E07A12" w:rsidP="00B555E6">
            <w:pPr>
              <w:ind w:firstLine="426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75</w:t>
            </w:r>
          </w:p>
        </w:tc>
      </w:tr>
      <w:tr w:rsidR="00E07A12" w:rsidRPr="00E07A12" w:rsidTr="003520DD">
        <w:trPr>
          <w:trHeight w:val="1739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2" w:rsidRPr="00F9016F" w:rsidRDefault="00E07A12" w:rsidP="00B555E6">
            <w:pPr>
              <w:ind w:firstLine="426"/>
            </w:pPr>
            <w:r w:rsidRPr="00F9016F">
              <w:t>Познавательно-исследовательская деятельность, приобщение к социокультурным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F9016F" w:rsidRDefault="00E07A12" w:rsidP="00B555E6">
            <w:pPr>
              <w:ind w:firstLine="426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6A59FB" w:rsidP="003520DD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7A12" w:rsidRPr="00E07A12" w:rsidTr="003520DD">
        <w:trPr>
          <w:trHeight w:val="1028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F9016F" w:rsidRDefault="00E07A12" w:rsidP="00B555E6">
            <w:pPr>
              <w:ind w:firstLine="426"/>
              <w:jc w:val="center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Речевое развитие</w:t>
            </w:r>
          </w:p>
          <w:p w:rsidR="00E07A12" w:rsidRPr="00F9016F" w:rsidRDefault="00E07A12" w:rsidP="00B555E6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E07A12" w:rsidRPr="00F9016F" w:rsidRDefault="00E07A12" w:rsidP="00B555E6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E07A12" w:rsidRPr="00F9016F" w:rsidRDefault="00E07A12" w:rsidP="00B555E6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2" w:rsidRPr="00F9016F" w:rsidRDefault="00E07A12" w:rsidP="00B555E6">
            <w:pPr>
              <w:ind w:firstLine="426"/>
              <w:rPr>
                <w:i/>
                <w:iCs/>
              </w:rPr>
            </w:pPr>
            <w:r w:rsidRPr="00F9016F">
              <w:rPr>
                <w:sz w:val="24"/>
                <w:szCs w:val="24"/>
              </w:rPr>
              <w:t xml:space="preserve">- Развитие речи </w:t>
            </w:r>
          </w:p>
          <w:p w:rsidR="00E07A12" w:rsidRPr="00F9016F" w:rsidRDefault="00E07A12" w:rsidP="00B555E6">
            <w:pPr>
              <w:ind w:firstLine="426"/>
              <w:rPr>
                <w:bCs/>
                <w:iCs/>
                <w:sz w:val="24"/>
                <w:szCs w:val="24"/>
              </w:rPr>
            </w:pPr>
            <w:r w:rsidRPr="00F9016F">
              <w:rPr>
                <w:bCs/>
                <w:iCs/>
                <w:sz w:val="24"/>
                <w:szCs w:val="24"/>
              </w:rPr>
              <w:t xml:space="preserve">- Чтение художественной литературы </w:t>
            </w:r>
            <w:r w:rsidRPr="00F9016F">
              <w:rPr>
                <w:bCs/>
                <w:i/>
              </w:rPr>
              <w:t>(ежедневно)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F9016F" w:rsidRDefault="00E07A12" w:rsidP="00B555E6">
            <w:pPr>
              <w:ind w:firstLine="426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40</w:t>
            </w:r>
          </w:p>
        </w:tc>
      </w:tr>
      <w:tr w:rsidR="00E07A12" w:rsidRPr="00E07A12" w:rsidTr="003520DD">
        <w:trPr>
          <w:trHeight w:val="421"/>
        </w:trPr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rPr>
                <w:b/>
                <w:i/>
                <w:sz w:val="24"/>
                <w:szCs w:val="24"/>
              </w:rPr>
            </w:pPr>
            <w:r w:rsidRPr="00F9016F">
              <w:rPr>
                <w:b/>
                <w:i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</w:pPr>
            <w:r w:rsidRPr="00F9016F">
              <w:t>Приобщение к искусству, изобразительная деятельность, музыкально-художественная деятельность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3520DD">
            <w:pPr>
              <w:rPr>
                <w:i/>
              </w:rPr>
            </w:pPr>
            <w:r w:rsidRPr="00F9016F">
              <w:rPr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50</w:t>
            </w:r>
          </w:p>
        </w:tc>
      </w:tr>
      <w:tr w:rsidR="00E07A12" w:rsidRPr="00E07A12" w:rsidTr="003520DD">
        <w:trPr>
          <w:trHeight w:val="421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3520DD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Лепка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12,5*</w:t>
            </w:r>
          </w:p>
        </w:tc>
      </w:tr>
      <w:tr w:rsidR="00E07A12" w:rsidRPr="00E07A12" w:rsidTr="003520DD">
        <w:trPr>
          <w:trHeight w:val="421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3520DD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Аппликация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12,5*</w:t>
            </w:r>
          </w:p>
        </w:tc>
      </w:tr>
      <w:tr w:rsidR="00E07A12" w:rsidRPr="00E07A12" w:rsidTr="003520DD">
        <w:trPr>
          <w:trHeight w:val="422"/>
        </w:trPr>
        <w:tc>
          <w:tcPr>
            <w:tcW w:w="2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12" w:rsidRPr="00F9016F" w:rsidRDefault="00E07A12" w:rsidP="00B555E6">
            <w:pPr>
              <w:ind w:firstLine="426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2" w:rsidRPr="00F9016F" w:rsidRDefault="00E07A12" w:rsidP="003520DD">
            <w:pPr>
              <w:rPr>
                <w:sz w:val="24"/>
                <w:szCs w:val="24"/>
              </w:rPr>
            </w:pPr>
            <w:r w:rsidRPr="00F9016F">
              <w:rPr>
                <w:sz w:val="24"/>
                <w:szCs w:val="24"/>
              </w:rPr>
              <w:t>Музыка</w:t>
            </w:r>
          </w:p>
          <w:p w:rsidR="00E07A12" w:rsidRPr="00F9016F" w:rsidRDefault="00E07A12" w:rsidP="003520DD">
            <w:pPr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12" w:rsidRPr="00E07A12" w:rsidRDefault="00E07A12" w:rsidP="003520DD">
            <w:pPr>
              <w:ind w:firstLine="34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50</w:t>
            </w:r>
          </w:p>
        </w:tc>
      </w:tr>
      <w:tr w:rsidR="00E07A12" w:rsidRPr="00E07A12" w:rsidTr="003520DD">
        <w:trPr>
          <w:trHeight w:val="21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2" w:rsidRPr="00F9016F" w:rsidRDefault="00E07A12" w:rsidP="00B555E6">
            <w:pPr>
              <w:ind w:firstLine="426"/>
              <w:rPr>
                <w:b/>
                <w:sz w:val="24"/>
                <w:szCs w:val="24"/>
              </w:rPr>
            </w:pPr>
            <w:r w:rsidRPr="00F9016F">
              <w:rPr>
                <w:b/>
                <w:sz w:val="24"/>
                <w:szCs w:val="24"/>
              </w:rPr>
              <w:t>Всего / недельная нагрузка -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2" w:rsidRPr="00E07A12" w:rsidRDefault="00E07A12" w:rsidP="00B555E6">
            <w:pPr>
              <w:ind w:firstLine="426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2" w:rsidRPr="00E07A12" w:rsidRDefault="006A59FB" w:rsidP="0035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07A12" w:rsidRPr="00E07A12" w:rsidTr="003520DD">
        <w:trPr>
          <w:trHeight w:val="2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2" w:rsidRPr="00F9016F" w:rsidRDefault="00E07A12" w:rsidP="00B555E6">
            <w:pPr>
              <w:ind w:firstLine="426"/>
              <w:rPr>
                <w:b/>
                <w:sz w:val="24"/>
                <w:szCs w:val="24"/>
              </w:rPr>
            </w:pPr>
            <w:r w:rsidRPr="00F9016F">
              <w:rPr>
                <w:b/>
                <w:sz w:val="24"/>
                <w:szCs w:val="24"/>
              </w:rPr>
              <w:t>Длительность НОД (минут)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12" w:rsidRPr="00E07A12" w:rsidRDefault="00E07A12" w:rsidP="00B555E6">
            <w:pPr>
              <w:ind w:firstLine="426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20-25</w:t>
            </w:r>
          </w:p>
        </w:tc>
      </w:tr>
      <w:tr w:rsidR="00F9016F" w:rsidRPr="00E07A12" w:rsidTr="003520DD">
        <w:trPr>
          <w:trHeight w:val="20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F" w:rsidRPr="00F9016F" w:rsidRDefault="00F9016F" w:rsidP="00B555E6">
            <w:pPr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F" w:rsidRPr="00E07A12" w:rsidRDefault="00F9016F" w:rsidP="00B555E6">
            <w:pPr>
              <w:ind w:firstLine="426"/>
              <w:jc w:val="center"/>
              <w:rPr>
                <w:sz w:val="24"/>
                <w:szCs w:val="24"/>
              </w:rPr>
            </w:pPr>
            <w:r w:rsidRPr="00E07A12">
              <w:rPr>
                <w:sz w:val="24"/>
                <w:szCs w:val="24"/>
              </w:rPr>
              <w:t>10 минут</w:t>
            </w:r>
          </w:p>
        </w:tc>
      </w:tr>
    </w:tbl>
    <w:p w:rsidR="00F9016F" w:rsidRPr="00A7201C" w:rsidRDefault="00F9016F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843D85">
      <w:pPr>
        <w:tabs>
          <w:tab w:val="left" w:pos="162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6F" w:rsidRPr="00F9016F" w:rsidRDefault="00F9016F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Комплексно-тематическое планирование образовательной деятельности</w:t>
      </w:r>
    </w:p>
    <w:p w:rsidR="00F9016F" w:rsidRPr="00F9016F" w:rsidRDefault="00F9016F" w:rsidP="00B555E6">
      <w:pPr>
        <w:tabs>
          <w:tab w:val="left" w:pos="-180"/>
          <w:tab w:val="left" w:pos="0"/>
          <w:tab w:val="num" w:pos="900"/>
          <w:tab w:val="left" w:pos="1620"/>
          <w:tab w:val="left" w:pos="27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6F" w:rsidRPr="00F9016F" w:rsidRDefault="00F9016F" w:rsidP="00B555E6">
      <w:pPr>
        <w:tabs>
          <w:tab w:val="left" w:pos="-180"/>
          <w:tab w:val="left" w:pos="0"/>
          <w:tab w:val="num" w:pos="900"/>
          <w:tab w:val="left" w:pos="1620"/>
          <w:tab w:val="left" w:pos="27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дошкольного образования в МБДОУ № 30 основывается  на комплексно-тематическом принципе построения образовательного процесса. Это дает детям возможность «погрузиться» в предложенную тему, избежать утери интереса, обогащает впечатления детей, информационную базу, расширяет активный словарь.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F9016F" w:rsidRPr="00F9016F" w:rsidRDefault="00F9016F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областей.</w:t>
      </w: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DD" w:rsidRDefault="003520DD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9FB" w:rsidRDefault="006A59FB" w:rsidP="00B555E6">
      <w:pPr>
        <w:tabs>
          <w:tab w:val="left" w:pos="16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9FB" w:rsidRPr="006A59FB" w:rsidRDefault="006A59FB" w:rsidP="00B555E6">
      <w:pPr>
        <w:tabs>
          <w:tab w:val="left" w:pos="16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Старшая группа (с 5 до 6 лет)</w:t>
      </w:r>
    </w:p>
    <w:p w:rsidR="006A59FB" w:rsidRPr="006A59FB" w:rsidRDefault="006A59FB" w:rsidP="00B555E6">
      <w:pPr>
        <w:tabs>
          <w:tab w:val="left" w:pos="162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2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3119"/>
        <w:gridCol w:w="2268"/>
      </w:tblGrid>
      <w:tr w:rsidR="006A59FB" w:rsidRPr="006A59FB" w:rsidTr="003520DD">
        <w:trPr>
          <w:trHeight w:val="142"/>
        </w:trPr>
        <w:tc>
          <w:tcPr>
            <w:tcW w:w="1526" w:type="dxa"/>
            <w:vMerge w:val="restart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5387" w:type="dxa"/>
            <w:gridSpan w:val="2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Культурно-досуговая деятельность</w:t>
            </w:r>
          </w:p>
        </w:tc>
      </w:tr>
      <w:tr w:rsidR="006A59FB" w:rsidRPr="006A59FB" w:rsidTr="003520DD">
        <w:trPr>
          <w:trHeight w:val="61"/>
        </w:trPr>
        <w:tc>
          <w:tcPr>
            <w:tcW w:w="1526" w:type="dxa"/>
            <w:vMerge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Основная часть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знаний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(1-я и 2-я недели сентября)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Развивать у детей познавательную мотивацию,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интерес к школе, книгам. Формировать дружеские, доброжелательные отношения между детьми. Продолжать знакомить с детским са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дом как ближайшим социальным окружением ребенка (обратить внимание на произошед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шие изменения: покрашен забор, появились новые столы), расширять представления о профессиях сотрудников детского сада (вос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питатель, помощник воспитателя, музыкаль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руководитель, врач, дворник).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положитель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отношение к здоровому образу жизни.</w:t>
            </w:r>
            <w:r w:rsidRPr="006A59F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Праздник «Путешествие в Страну знаний»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Музыкально-литературная композиция: «О музыке П. И. Чайковского»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Экологические игры и игры – эксперименты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рисунков «Мой любимый детский сад»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-Рассказ педагога с показом иллюстраций «Кто работает в детском саду»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-Беседы: «Кто заботится о нас в детском саду»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-Рассказ педагога с показом иллюстраций «Дети пошли в школу»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«Собери портфель для школы»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-Сюжетно-ролевые игры: «Детский сад», «Школа»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Физкультурный праздник с родителями «Путешествие вокруг света»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-Рассматривание пособий спортивного уголка, составление рассказов о мяче, обруче, скакалке, кеглях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Познавательная беседа «Футбол – одна из самых популярных и любимых игр в мире» (история игры и техника игры)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-Спортивные игры с элементами футбола, спортивные игры с элементами  городков </w:t>
            </w:r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Осень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(3-я и 4-я недели сентября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знания детей об осени. Продолжать знакомить с сельскохозяйственными профес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сиями. Закреплять знания о правилах безопас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поведения в природе. Формировать обоб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щенные представления об осени как времени года, приспособленности растений и животных к изменениям в природе, явлениях природы. Формировать первичные представления об экосистемах, природных зонах.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неживой природе.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Calibri" w:hAnsi="Times New Roman" w:cs="Times New Roman"/>
              </w:rPr>
              <w:t xml:space="preserve">Закреплять знания о частях </w:t>
            </w:r>
            <w:r w:rsidRPr="006A59FB">
              <w:rPr>
                <w:rFonts w:ascii="Times New Roman" w:eastAsia="Calibri" w:hAnsi="Times New Roman" w:cs="Times New Roman"/>
              </w:rPr>
              <w:lastRenderedPageBreak/>
              <w:t xml:space="preserve">тела и разных групп мышц. 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Выставка совместного творчества  родителей и детей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«Осенние причуды»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Экологический досуг «Юные защитники леса»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- Праздник «Золотая осень»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Экологическая викторина «Загадки Осени»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Театрализация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«Какой гриб лучше?»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-Беседы: «Осень. Что ты о ней знаешь?»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«Охрана растений», «Что мы знаем о цветах», «Что нам осень подарила»,  «Как животные готовятся к зиме»,  «Перелетные птицы», «Как зимуют насекомые».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И.Соколов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-Микитов «Осень в лесу»,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О.Белявская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«Листопад», А. Толстой «Осень. Обсыпается весь наш бедный сад»,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А.Пушкин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«Унылая пора», «Уж небо осенью дышало»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Д.Н.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Мамин-Сибиряк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«Серая шейка»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-Загадки о растениях, цветах, деревьях, овощах, грибах, фруктах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-Разучивание: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Е.Коркина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«Что растет на нашей грядке»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«Вершки и корешки», «Овощи-фрукты», «Сварим борщ и компот», «От какого дерева лист», «К названному дереву беги», «Назови цветок», «Узнай комнатное растение», «Составь букет», «Семена и плоды», «Кузовок»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-Продуктивная деятельность: «Натюрморт из фруктов», «На огороде созрели овощи», «Лес, словно терем расписной», «Осенний хоровод деревьев»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-Опытно-экспериментальная деятельность «Летающие семена», «Потребность растений в воде»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-Трудовая деятельность: сбор листьев и семян, уборка опавших листьев, цветов и семян для гербария, труд на огороде и в цветнике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Туристический поход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«В гости к старичку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Лесовичку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A59FB" w:rsidRPr="006A59FB" w:rsidRDefault="006A59FB" w:rsidP="003520DD">
            <w:pPr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Calibri" w:hAnsi="Times New Roman" w:cs="Times New Roman"/>
              </w:rPr>
              <w:t>- Спортивная прогулка «Умейте нападать, умейте защищать» (техника игры в футбол)</w:t>
            </w:r>
          </w:p>
          <w:p w:rsidR="006A59FB" w:rsidRPr="006A59FB" w:rsidRDefault="006A59FB" w:rsidP="003520DD">
            <w:pPr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Calibri" w:hAnsi="Times New Roman" w:cs="Times New Roman"/>
              </w:rPr>
              <w:t>-Беседа «Наше тело»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-Спортивные игры с элементами футбола </w:t>
            </w:r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Я вырасту здоровым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(3-я и 4-я недели октября)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о здоровье и здоро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вом образе жизни. Воспитывать стремление вести здоровый образ жизни. Знакомить воспитанников с программой ГТО и традицией проведения.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положительную самооценку. Закреплять знание домашнего адреса и теле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фона, имен и отчеств родителей, их профес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сий. Расширять знания детей о самих себе, о своей семье, о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том, где работают родители, как важен для общества их труд.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Познавательный досуг «Осторожно, микробы!»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День здоровья «Мы здоровью скажем: «Да!»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Кукольный спектакль «Как Тимоша здоровье искал»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Сюжетно-ролевая игра «Больница», «Скорая помощь»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-Познавательные беседы: «Физкультура и здоровье», «Чем опасны грязные руки», «Ребёнок один дома», «Что такое наши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зубки»,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«Чистота и здоровье», «Полезная пища», «Витамины и здоровье»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Чтение: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«По городу», «Человек заболел»,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К.Чуковский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Мойдодыр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», сказка «Неосторожная резвушка»,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М.Безруких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«Разговор о правильном питании», А.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«Девочка чумазая»,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С.Михалков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«Про мимозу»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-Дидактические игры: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«Кто больше знает о себе», «Что ты знаешь о себе (сердце, скелете и т.д.),  «Что было бы,  если бы», «Части тела», «Вижу, нюхаю, слушаю, пробую, трогаю»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Сюжетно-ролевые игры: «Больница», «Скорая помощь»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-Опытно-исследовательская деятельность по изучению отдельных функций своих органов чувств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Продуктивная деятельность: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Беседа «Что такое ГТО?»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-Дидактические игры: «Чего не стало», «Отгадай вид спорта», «Лото», «Где мы были, мы не скажем, а что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делали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 покажем»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-Настольные игры: «Спортивное лото», «Сложи фигуру», «Шашки», «Шахматы»</w:t>
            </w:r>
          </w:p>
          <w:p w:rsidR="006A59FB" w:rsidRPr="006A59FB" w:rsidRDefault="006A59FB" w:rsidP="003520DD">
            <w:pPr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 xml:space="preserve">- Спортивная </w:t>
            </w:r>
            <w:r w:rsidRPr="006A59FB">
              <w:rPr>
                <w:rFonts w:ascii="Times New Roman" w:hAnsi="Times New Roman" w:cs="Times New Roman"/>
              </w:rPr>
              <w:lastRenderedPageBreak/>
              <w:t xml:space="preserve">прогулка </w:t>
            </w:r>
            <w:r w:rsidRPr="006A59FB">
              <w:rPr>
                <w:rFonts w:ascii="Times New Roman" w:eastAsia="Calibri" w:hAnsi="Times New Roman" w:cs="Times New Roman"/>
              </w:rPr>
              <w:t>«Бегуны», в честь международного Дня бегуна «Кросс наций»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Спортивные игры с элементами тенниса </w:t>
            </w:r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557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День народного единства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(1-я и 2-я недели ноября)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родной стране, о государственных праздниках; разви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интерес к истории своей страны; воспи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тывать гордость за свою страну, любовь к ней. Знакомить с историей России, гербом и фла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гом, мелодией гимна. Рассказывать о людях, прославивших Россию; о том, что Российская Федерация (Россия) — огромная многонацио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нальная страна; Москва — главный город, сто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лица нашей Родины.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Праздник «День народного единства»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- Выставка детского рисунка </w:t>
            </w:r>
            <w:r w:rsidRPr="006A59FB">
              <w:rPr>
                <w:rFonts w:ascii="Times New Roman" w:hAnsi="Times New Roman" w:cs="Times New Roman"/>
              </w:rPr>
              <w:t>«Наша Родина - Россия»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>- Познавательный досуг «Путешествие в Москву»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>- Выставка в центре юного книголюба «Моя Россия»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-Рассказ воспитателя о празднике народного единства, о символике России, о жизни и труде людей в городе и селе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Чтение: Н Виноградова «Моя страна Россия», Н. Забила «Наш край», Л. Некрасов «Это наша Родина», М.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Матусовский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 «С чего начинается Родина?»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деятельность: «Флаг России», «Спасская башня»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A59FB">
              <w:rPr>
                <w:rFonts w:ascii="Times New Roman" w:eastAsia="Calibri" w:hAnsi="Times New Roman" w:cs="Times New Roman"/>
              </w:rPr>
              <w:t xml:space="preserve"> Познавательный досуг «Спортивные достижения России»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Calibri" w:hAnsi="Times New Roman" w:cs="Times New Roman"/>
              </w:rPr>
              <w:t>- Познавательная беседа «Условия для игры в настольный теннис»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Спортивные игры с элементами тенниса </w:t>
            </w:r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Ярмарка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(3-я и 4-я недели ноября)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Расширять представления детей о многообразии народных традиций России, устном, изобразительном, музыкальном  народном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творчестве.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Воспитывать привязанность к родной культуре.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Воспитывать уважительное отношение к труду народных мастеров, гордость за мастерство русского народа.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Широко использовать произведения устного народного творчества России.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Знакомить с русскими народными играми, традициями Урала.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эстетическое отношение к окружающей действительности, использовать выразительные средства народного искусства.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Выставка художественного творчества «Народные игрушки»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Фольклорный праздник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«Уральские посиделки»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Досуги «Были и небылицы», «Добро и зло в русских народных сказках»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-Познавательные беседы и рассказывание: «Дымковские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чудо-игрушки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Филимоновские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свистульки», «Городецкие узоры», «В гостях у мастеров Городца», «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Жостовские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подносы»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О.Левицкий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«Хороша игрушка расписная»,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А.Дьяков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«Веселая Дымка»,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П.Синявский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«Жар-птица».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-Продуктивная деятельность: «Роспись дымковской игрушки»,  «Конь копытом бьёт», «Сказочная птица», «Роспись вазы»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«Узнай роспись», «Дорисуй узор», «Назови элементы росписи»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-Сюжетно-ролевая игра «Народные мастера», «Ярмарка»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-Спортивный досуг «Весёлые клоуны»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>-Спортивная прогулка «Катание на санках»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Спортивные игры с элементами тенниса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Новогодний праздник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(с 1-ой по 4-ю неделю декабря)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активному разнообразно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му участию в подготовке к празднику и его про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ведении. Содействовать возникновению чувс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тва удовлетворения от участия в коллективной предпраздничной деятельности.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Закладывать основы праздничной культуры. Развивать эмоционально положительное отно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с праздником, преподнести подарки, сделан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своими руками.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Знакомить с традициями празднования Ново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года в различных странах.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Досуг «Новогодняя карусель»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Познавательная беседа «Новогодние традиции»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Мультколлаж</w:t>
            </w:r>
            <w:proofErr w:type="spellEnd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:«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Щелкунчик», «Двенадцать месяцев», «Снежная королева» и т.д.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художественного  творчества «Ёлочные игрушки»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Праздник Новогодней ёлки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Чтение: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Е. Трутнева «С Новым годом!», В. Даль «Старик – годовик»,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М.Клокова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«Дед Мороз»,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«Двенадцать месяцев», русск. нар.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Сказка «Морозко».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Сюжетно – ролевая игра « В магазин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подарками к Новому году»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Продуктивная деятельность: «Новогодняя ёлка», «Снежная королева»,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«Зимняя сказка», «Морозные узоры на окне», «Рукавица деда Мороза»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-Спортивный досуг «В гостях у Снеговика»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Calibri" w:hAnsi="Times New Roman" w:cs="Times New Roman"/>
              </w:rPr>
              <w:t>- Познавательная беседа «Хоккей – популярная зимняя игра» (история, знаменитые хоккеисты, простейшие правила игры)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Calibri" w:hAnsi="Times New Roman" w:cs="Times New Roman"/>
              </w:rPr>
            </w:pPr>
            <w:r w:rsidRPr="006A59FB">
              <w:rPr>
                <w:rFonts w:ascii="Times New Roman" w:eastAsia="Calibri" w:hAnsi="Times New Roman" w:cs="Times New Roman"/>
              </w:rPr>
              <w:t>- Игры на лыжах: «Пройди не задень», «Трамвай», «Идите за мной», «Сороконожки»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Спортивные игры с элементами хоккея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Зимушка Уральская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(с 1-ой недели января по 2-ю неделю  февраля)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зимой как вре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менем года, с зимними видами спорта. Фор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мировать первичный исследовательский и познавательный интерес через эксперименти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рование с водой и льдом.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и обогащать знания об особеннос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тях зимней природы (холода, заморозки, снего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пады, сильные ветры), особенностях деятель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людей в городе, на селе; о безопасном поведении зимой.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Досуг «Рождественские колядки!»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художественного творчества «Зимние фантазии»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Развлечение «Здравствуй, гостья Зима!»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Макетирование: «Зимний дворик», «Зимний лес»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-Рассматривание иллюстраций, пейзажных картин зимней природы, труда людей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-Беседы: «Погода зимой», «Зимний день», «Труд людей зимой», «Зимние приметы», «Почему зимой так холодно», «Что такое снег», «Что означает поговорка «Мороз не велик, да стоять не велит»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-Опытно-исследовательская деятельность: выяснить, где быстрее остынет вода в бутылке: в снегу или на открытом месте; превращение снега и льда в воду и пар с последующей его частичной конденсацией.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Я. Аким «Первый снег», Л. Кондрашенко  «Следы на снегу», И. Соколов-Микитов «Зима вьюжная», 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А.Пушкин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«Зимний вечер»,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К.Бальмонт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«Снежинка», В.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Пашов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«Русская зима», К. Д.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Ущинский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«Проказы старухи зимы», В. Бианки «Синичкин календарь», Г.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Скребицкий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«Четыре художника.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Зима», С.А.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Есение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«Береза», «Поет зима – аукает», П. Бажов «Серебряное копытце»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Спортивный праздник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«Мы мороза не боимся!»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Познавательная беседа </w:t>
            </w:r>
            <w:r w:rsidRPr="006A5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«Пришел мороз – береги ухо да нос»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>- Неделя лыжного спорта «Лыжня России»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hAnsi="Times New Roman" w:cs="Times New Roman"/>
              </w:rPr>
              <w:t xml:space="preserve">- Спортивные игры с элементами хоккея </w:t>
            </w:r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Защитника Отечества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(3-я недели февраля)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койствие и безопасность; о том, как в годы войн храбро сражались и защищали нашу страну от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врагов прадеды, деды, отцы. Воспитывать детей в духе патриотизма, любви к Родине. Знакомить с разными родами войск (пехота, морские, воз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душные, танковые войска), боевой техникой. Расширять гендерные представления, форми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в мальчиках стремление быть сильны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ми, смелыми, стать защитниками Родины; вос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питывать в девочках уважение к мальчикам как будущим защитникам Родины.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Оформление тематической выставки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Праздник «День Защитника Отечества»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Продуктивная деятельность «Подарок для папы»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-Беседы: «Какие бывают военные специальности»,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«Кто может служить в армии», «Богатыри земли русской»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Рассматривание иллюстраций в уголке книг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отрывки об истории создания армии из книги Н.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Чернышова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«Наша красная звезда»,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В.Косовицкий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«Будущий мужчина», С.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Баруздин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«Шел по улице солдат».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В.Берестов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«Пусть пулеметы не строчат»,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Л.Кассиль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«Твои защитники», «Памятник солдату», «Сестра», А.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«На заставе», 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С.Маршак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«Мы военные»,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Е.Благинина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«Шинель»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-Рассказ воспитателя о традиции отмечать праздник всех мужчин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-сюжетно-ролевые игры: «Мы военные», «Пограничники», «Моряки», «Летчики», «Военные на учении»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-Продуктивная деятельность: «Подарок папе», «Солдат», «Пограничник с собакой», «Наша Армия сильна»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«Кому что», «Угадай род войск», «Подбери нужное слово»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Военно-спортивная игра «Зарница»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A59FB">
              <w:rPr>
                <w:rFonts w:ascii="Times New Roman" w:hAnsi="Times New Roman" w:cs="Times New Roman"/>
              </w:rPr>
              <w:t xml:space="preserve">- Спортивные игры с элементами хоккея </w:t>
            </w:r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: Волошина Л.Н., Курилова Т.В.)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Международный женский день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(4-я неделя февраля —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1-я неделя марта)</w:t>
            </w:r>
            <w:proofErr w:type="gramEnd"/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Организовывать все виды детской деятельнос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ти (игровой, коммуникативной, трудовой, поз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навательно-исследовательской, продуктив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ной, музыкально-художественной, чтения) вокруг темы семьи, любви к маме, бабушке.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Воспитывать уважение к воспитателям. Расширять гендерные представления, форми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ровать у мальчиков представления о том, что мужчины должны внимательно и уважительно относиться к женщинам.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Привлекать детей к изготовлению подарков мамам, бабушкам, воспитателям.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Воспитывать бережное и чуткое отношение к самым близким людям, потребность радовать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близких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добрыми делами.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Досуг «Мисс Мальвина»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Познавательные беседы «Мамы разные нужны, мамы разные важны!», «Самая лучшая в мире бабушка» 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hAnsi="Times New Roman" w:cs="Times New Roman"/>
              </w:rPr>
              <w:t>- Сюжетно-ролевая игра «Дочки-матери»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Праздник 8 Марта. 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– Досуг с чаепитием «Приглашаем в гости мам и бабушек»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-Рассматривание иллюстраций с изображением труда мам дома и на работе, открыток о женском дне 8 Марта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Е.Благинина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«Посидим в тишине», Г.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Виеру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«Мамин день», Е. Григорьева «Ссора», Л.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Квитко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«Бабушкины руки»,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С.Михалков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«А что у вас», ненецкая сказка «Кукушка»,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Ю.Яковлев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«Мама», нанайская сказка «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Айога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-Сюжетно-ролевые игры: «Семья», «Ждем гостей», «Семейный обед», «Салон красоты»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«Что подаришь маме», «Будь внимателен», «Скажи ласково», «Найди свою маму»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-Продуктивная деятельность: открытки и подарки для мам и бабушек, «Портрет мамы», «Моя милая бабуля», «Букет для мамы» и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Спортивно музыкальное шоу «Звёздочки»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-Физкультурный досуг «Аэробика»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Познавательная беседа «Городки (рюхи)» (какие бывают фигуры)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proofErr w:type="gramStart"/>
            <w:r w:rsidRPr="006A59FB">
              <w:rPr>
                <w:rFonts w:ascii="Times New Roman" w:hAnsi="Times New Roman" w:cs="Times New Roman"/>
              </w:rPr>
              <w:t xml:space="preserve">- Спортивные игры с элементами городков </w:t>
            </w:r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: Волошина Л.Н., Курилова Т.В.)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9FB" w:rsidRPr="006A59FB" w:rsidTr="003520DD">
        <w:trPr>
          <w:trHeight w:val="559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Народная культура и традиции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(с 2-ой по 3-ю неделю марта)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 народными традициями и обычаями, с народным декора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тивно-прикладным искусством (Городец,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Полхов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-Майдан, Гжель). Расширять представления о народных игрушках (матрешки —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городецкая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; бирюльки). Знакомить с нацио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нальным декоративно-прикладным искусством. Рассказывать детям о русской избе и других строениях, их внутреннем убранстве, пред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метах быта, одежды.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Познавательно-тематический досуг: «Об обычаях и традициях русского народа»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совместного творчества с родителями «Золотые руки мастеров»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Georgia" w:eastAsia="Times New Roman" w:hAnsi="Georgia" w:cs="Times New Roman"/>
                <w:color w:val="000000"/>
                <w:shd w:val="clear" w:color="auto" w:fill="FFFFFF"/>
                <w:lang w:eastAsia="ru-RU"/>
              </w:rPr>
            </w:pPr>
            <w:r w:rsidRPr="006A59FB">
              <w:rPr>
                <w:rFonts w:ascii="Georgia" w:eastAsia="Times New Roman" w:hAnsi="Georgia" w:cs="Times New Roman"/>
                <w:color w:val="000000"/>
                <w:shd w:val="clear" w:color="auto" w:fill="FFFFFF"/>
                <w:lang w:eastAsia="ru-RU"/>
              </w:rPr>
              <w:t>- Театральная игра «Эти мудрые русские сказки»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Georgia" w:eastAsia="Times New Roman" w:hAnsi="Georgia" w:cs="Times New Roman"/>
                <w:color w:val="000000"/>
                <w:shd w:val="clear" w:color="auto" w:fill="FFFFFF"/>
                <w:lang w:eastAsia="ru-RU"/>
              </w:rPr>
            </w:pPr>
            <w:r w:rsidRPr="006A59FB">
              <w:rPr>
                <w:rFonts w:ascii="Georgia" w:eastAsia="Times New Roman" w:hAnsi="Georgia" w:cs="Times New Roman"/>
                <w:color w:val="000000"/>
                <w:shd w:val="clear" w:color="auto" w:fill="FFFFFF"/>
                <w:lang w:eastAsia="ru-RU"/>
              </w:rPr>
              <w:t>- Музыкально-литературный праздник «Красны девицы, да добры молодцы»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-Познавательные беседы и рассказывание: «Народные праздники на Руси», «Традиции Масленицы», «Масленичная неделя», «Русский сарафан», «Ложка точеная, ручка золоченая»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русская народная сказка «Иван – царевич и серый волк», «Мужик и медведь», П. Ершов «Конек-горбунок».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-Сюжетно-ролевые игры: «К нам пришли гости», «Горница»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-Народные подвижные игры: «Перетяни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канат», «Горелки», «Золотые ворота»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-Разучивание стихов,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закличек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, скороговорок 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-Слушание танцевальной мелодии: «Барыня», «Яблочко», «Цыганочка», «Кадриль»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-Конкурсы: «Три ноги»,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«Ходули», «Русская метла», «Русская баня»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-Рассматривание картин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Б.Кустодиева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«Масленица», Маковского «Народные гулянья»,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А.Знак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«Проводы зимы»,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С.Крылов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«Масленица в деревне»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Физкультурно-музыкальный досуг «Русский сувенир»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Физкультурный праздник</w:t>
            </w:r>
            <w:r w:rsidRPr="006A59FB">
              <w:rPr>
                <w:rFonts w:ascii="Times New Roman" w:hAnsi="Times New Roman" w:cs="Times New Roman"/>
              </w:rPr>
              <w:t xml:space="preserve"> народных игр</w:t>
            </w:r>
          </w:p>
          <w:p w:rsidR="006A59FB" w:rsidRPr="006A59FB" w:rsidRDefault="006A59FB" w:rsidP="003520DD">
            <w:pPr>
              <w:rPr>
                <w:rFonts w:ascii="Times New Roman" w:hAnsi="Times New Roman" w:cs="Times New Roman"/>
              </w:rPr>
            </w:pPr>
            <w:proofErr w:type="gramStart"/>
            <w:r w:rsidRPr="006A59FB">
              <w:rPr>
                <w:rFonts w:ascii="Times New Roman" w:hAnsi="Times New Roman" w:cs="Times New Roman"/>
              </w:rPr>
              <w:t xml:space="preserve">- Спортивные игры с элементами городков </w:t>
            </w:r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hAnsi="Times New Roman" w:cs="Times New Roman"/>
                <w:i/>
                <w:sz w:val="20"/>
                <w:szCs w:val="20"/>
              </w:rPr>
              <w:t>: Волошина Л.Н., Курилова Т.В.)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9FB" w:rsidRPr="006A59FB" w:rsidTr="003520DD">
        <w:trPr>
          <w:trHeight w:val="134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Фантазёры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Способствовать накоплению сенсорного опыта, обогащению чувственных впечатлений ребенка, развитию эмоциональной отзывчивости на красоту природы и рукотворного мира;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Создавать возможности для творческого самовыражения</w:t>
            </w:r>
            <w:r w:rsidRPr="006A59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детей: поддерживать инициативу, стремление к импровизации при самостоятельном воплощении ребенком художественных замыслов;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Вовлекать детей в разные виды художественно – эстетической, музыкальной деятельности, в сюжетно – ролевые и режиссерские игры, помогать осваивать различные средства, материалы, способы реализации замыслов.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Побуждать желание использовать различные игры, способствующие развитию, познавательных, коммуникативных, психофизических, художественно-эстетических, социально-личностных качеств;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Развивать умение придумывать варианты игр, комбинировать движения, проявляя творческие способности.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- Выставка совместного творчества детей и родителей: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«Новинки из мусорной корзинки»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Музыкально-литературная композиция «H.A. Римский-Корсаков и русские народные сказки»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Театрализованные  игры с использованием пальчикового, настольного, кукольного театров, постановка спектаклей.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-Сюжетно-ролевая игра «Театр»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-Дидактические игры: «Где ошибся Буратино», «Вам барышня прислала туалет», «Чего на свете не бывает», «Изобретатель»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Продуктивная деятельность с приёмами нетрадиционного рисования: «Волшебные кляксы», «Сказочный лес», «Моя любимая сказка» и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Физкультурный досуг «Сокровища пиратов»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27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Музыкально-спортивный праздник «День смеха»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Спортивные игры с элементами городков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вокруг меня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(2-3 недели апреля)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Обогащать детские представления о мире природы, об окружающей действительности, предметном мире, общественных явлениях, о самих себе как о представителях человеческого рода и уникальных личностях;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ценностное ориентирование в окружающем мире;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Способствовать «выработке личностной позиции» ребенка в отношении к окружающему миру;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об основах безопасности жизнедеятельности в окружающем мире;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Знакомить со способами сохранения здоровья и оздоровления организма с учетом особенностей Урала;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Поддерживать интерес к физической культуре и спорту, отдельным достижениям в области спорта.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Развивать эстетическое видение окружающего мира;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Calibri" w:hAnsi="Times New Roman" w:cs="Times New Roman"/>
              </w:rPr>
              <w:t>Формировать представления детей о вредном воздействии на здоровье компьютера и телевизора.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- Спортивный праздник: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«Школа юных космонавтов»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Познавательный досуг «Зелёный огонёк»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Создание мини-музея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Игры-путешествия, например «Путешествие в прошлое часов», «Путешествие в прошлое стиральной машины» и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-Беседы: «Какие предметы нас окружают», «Как предметы помогают нам жить», «Опасно - безопасно», «Моя любимая телепередача», «Электричество все может в  каждом  деле поможет» и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-Познавательные беседы и рассказывание: «Как вести себя в общественных местах», «Что означают сигналы светофора», «Безопасное поведение на улице», «Как нужно вести себя с незнакомыми людьми», «Что из чего сделано», «Планеты солнечной системы», «Первый космонавт Земли», «Пожарная безопасность»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,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«Все любят цирк»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-Чтение: М. Ильин, Е. Сегал «Машины на нашей улице», С.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Сахарнов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«Самый лучший пароход»,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С.Маршак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«Откуда стол пришел»,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В.Бороздин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«Первый в космосе»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-Дидактические игры: «Собери светофор», «Назови правильно» 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-Подвижные игры: «Стоп», «Горелки» «Цветные автомобили»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-Сюжетно-ролевые игры: «На дороге»,  «Водители», «Пожарная часть», «Космодром», «Цирк»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t>-Продуктивная деятельность: «Улица города», «Космический пейзаж», «Цирковые артисты»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Познавательный досуг «Телевизор, компьютер и здоровье»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Викторина  «Знатоки физической культуры»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6A5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Создание коллекций фотографий, </w:t>
            </w:r>
            <w:r w:rsidRPr="006A59F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иллюстраций, коллекции марок, этикеток  о видах спорта, спортсменах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Беседа «Баскетбольный мяч» (какие бывают мячи, о баскетболе, что можно и чего нельзя в баскетболе)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Спортивные игры с элементами баскетбола 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: Волошина Л.Н., Курилова Т.В.)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9FB" w:rsidRPr="006A59FB" w:rsidTr="003520DD">
        <w:trPr>
          <w:trHeight w:val="122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Весна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 4-ой  недели апреля по 2-ю неделю мая)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обобщенные представления о весне как времени года, о приспособленности растений и животных к изменениям в природе. Расширять знания о характерных признаках весны; о прилете птиц; о связи между явления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ми живой и неживой природы и сезонными видами труда; о весенних изменениях в приро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 (тает снег, разливаются реки, прилетают птицы, травка и цветы быстрее появляются на солнечной стороне, чем в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тени).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Беседы: «Как начинается весна», «Приметы весны», «Как растут растения», «Как встречают весну люди», «Жизнь животных весной» и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Праздник «Весна - красна».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Развлечение «День Земли»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детского творчества к Пасхе «Красная горка»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Игры-развлечения «Гори, гори ясно!»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-Дидактические игры: «Назови свой любимый цветок (дерево, растение)», 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«Что лишнее», «Какого растения не стало», «Кузовок»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-Сюжетно-ролевая  игра: «Магазин цветов»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-Опыты – эксперименты с комнатными растениями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-Загадки о растениях леса, поля, луга,  цветах, о весенних месяцах, о явлениях весенней природы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-Рассматривание иллюстраций весенней природы, трав, деревьев, кустарников, цветов, репродукций художников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-Слушание весенних мелодий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Г.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Скребицкий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«На лесной полянке». 8.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Н. Некрасов «Дедушка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зайцы», С. Маршак «Круглый год», В. Бианки «Три весны»,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Н.Сладков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«Весенние радости»,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Е.А.Баратынский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«Жаворонок»,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Г.Снегирев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«Ласточка»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-Продуктивная деятельность: «Весенний натюрморт», «Распустилась верба» «Портрет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Весны-Красны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», «Весенний ручеек».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- Беседа «Встреча на прогулке»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Досуг «Цветные обручи»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Спортивные игры с элементами баскетбола 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559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День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Победы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(1-я неделя мая)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Воспитывать дошкольников в духе патриотиз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ма, любви к Родине. Расширять знания о геро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ях Великой Отечественной войны, о победе нашей страны в войне. Знакомить с памятни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ками героям Великой Отечественной войны.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Оформление тематической выставки в центре «Наша Родина – Россия»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-Акция «Георгиевская ленточка»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Коллекционирование (значки, открытки, марки с тематикой «День Победы»)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Праздник «День Побе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ды»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Экскурсия к памятнику «Вестник Победы»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-Беседы: «Наша Родина», «Они защищали Родину», «Герои Великой Отечественной войны»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-Рассматривание иллюстраций о защитниках Отечества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-Чтение: 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С. Алексеев «Первый ночной таран», М Исаковский «Здесь похоронен красноармеец», А. Твардовский «Рассказ танкиста», А. Митяев «Мешок овсянки»,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М.Исаковский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«Навек запомни», С.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Баруздин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«Слава», К. Симонов «Сын артиллериста».</w:t>
            </w:r>
            <w:proofErr w:type="gramEnd"/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-Разучивание песен, стихов о 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Родине, о дне Победы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-Пословицы о Родине, о героизме, смелости, отваге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-Сюжетно-ролевая  игра: «Мы военные»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-Продуктивная деятельность: «Салют Победы», «Символы Победы»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Спортивный досуг 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«Мы - военные»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Флеш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-моб «Салют Победы»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Спортивные игры с элементами бадминтона</w:t>
            </w: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Волошина Л.Н., Курилова Т.В.)</w:t>
            </w:r>
          </w:p>
        </w:tc>
      </w:tr>
      <w:tr w:rsidR="006A59FB" w:rsidRPr="006A59FB" w:rsidTr="003520DD">
        <w:trPr>
          <w:trHeight w:val="272"/>
        </w:trPr>
        <w:tc>
          <w:tcPr>
            <w:tcW w:w="1526" w:type="dxa"/>
          </w:tcPr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Здравствуй, лето!</w:t>
            </w:r>
          </w:p>
          <w:p w:rsidR="006A59FB" w:rsidRPr="006A59FB" w:rsidRDefault="006A59FB" w:rsidP="003520DD">
            <w:pPr>
              <w:tabs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(3-я и 4-я недели мая)</w:t>
            </w:r>
          </w:p>
        </w:tc>
        <w:tc>
          <w:tcPr>
            <w:tcW w:w="3260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Формировать у детей обобщенные представ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 о лете как времени года; признаках лета. Расширять и обогащать представления о влия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</w:t>
            </w: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 о съедобных и несъедобных грибах.</w:t>
            </w:r>
          </w:p>
        </w:tc>
        <w:tc>
          <w:tcPr>
            <w:tcW w:w="3119" w:type="dxa"/>
          </w:tcPr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Развлечение  «Мы на луг ходили, хоровод водили»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Выставка детского творчества «Хоровод цветов»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Экспериментирование: «Влияние солнечного тепла», «Солнечный луч»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Подвижные игры: «Охотники и утки», «Хитрая лиса», «Змейка», «Кукушка», «Гуси-лебеди», «Ястреб и утки», «Медведи и пчелы».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Эстафеты: «Перенеси лукошко», «По кочкам», «Попади в корзину»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Познавательные беседы и рассказывание: «Изменения в природе летом», «О пользе и вреде солнечных лучей для здоровья», «Самые разные цветы», «Растения леса и луга», «Птицы нашего леса», «Насекомые», «Животные»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Чтение: В. Данько «Вот и лето подоспело», Е. Благинина «Одуванчик», А.К. Толстой «Колокольчики» К. Чуковский «Краденое солнце», В. Бианка "</w:t>
            </w: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Кто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чем поет?", Е. Трутнева «Грибы», А. Прокофьев «Боровик», К. Ушинский «Капустница»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Игры с водой «Пускаем кораблики», «Рыбалка»</w:t>
            </w:r>
          </w:p>
        </w:tc>
        <w:tc>
          <w:tcPr>
            <w:tcW w:w="2268" w:type="dxa"/>
          </w:tcPr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Эколого</w:t>
            </w:r>
            <w:proofErr w:type="spellEnd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– спортивное развлечение «"Клад от дядюшки АУ!»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Спортивный праздник «Мой весёлый, звонкий мяч!»</w:t>
            </w:r>
          </w:p>
          <w:p w:rsidR="006A59FB" w:rsidRPr="006A59FB" w:rsidRDefault="006A59FB" w:rsidP="003520DD">
            <w:pPr>
              <w:tabs>
                <w:tab w:val="left" w:pos="1620"/>
              </w:tabs>
              <w:ind w:right="21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 - Физкультурный досуг «Зелёная страна»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 xml:space="preserve">- Спортивные игры с элементами бадминтона </w:t>
            </w:r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(см: Программа «Играйте на здоровье!»</w:t>
            </w:r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Авт</w:t>
            </w:r>
            <w:proofErr w:type="spellEnd"/>
            <w:proofErr w:type="gramEnd"/>
            <w:r w:rsidRPr="006A59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 Волошина Л.Н., Курилова Т.В.)</w:t>
            </w:r>
          </w:p>
          <w:p w:rsidR="006A59FB" w:rsidRPr="006A59FB" w:rsidRDefault="006A59FB" w:rsidP="003520DD">
            <w:pPr>
              <w:tabs>
                <w:tab w:val="left" w:pos="162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-Спортивные игры: «Футбол», «Баскетбол», «Городки»</w:t>
            </w:r>
          </w:p>
          <w:p w:rsidR="006A59FB" w:rsidRPr="006A59FB" w:rsidRDefault="006A59FB" w:rsidP="003520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lang w:eastAsia="ru-RU"/>
              </w:rPr>
              <w:t>- Катание на самокатах, велосипедах</w:t>
            </w:r>
          </w:p>
        </w:tc>
      </w:tr>
      <w:tr w:rsidR="006A59FB" w:rsidRPr="006A59FB" w:rsidTr="003520DD">
        <w:trPr>
          <w:trHeight w:val="417"/>
        </w:trPr>
        <w:tc>
          <w:tcPr>
            <w:tcW w:w="10173" w:type="dxa"/>
            <w:gridSpan w:val="4"/>
          </w:tcPr>
          <w:p w:rsidR="006A59FB" w:rsidRPr="006A59FB" w:rsidRDefault="006A59FB" w:rsidP="00352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детский сад работает в каникулярном режиме</w:t>
            </w:r>
          </w:p>
          <w:p w:rsidR="006A59FB" w:rsidRPr="006A59FB" w:rsidRDefault="006A59FB" w:rsidP="00352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(1-я неделя июня — 4-я неделя августа)</w:t>
            </w:r>
          </w:p>
        </w:tc>
      </w:tr>
    </w:tbl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0DD" w:rsidRDefault="003520DD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6CC" w:rsidRPr="002A14EF" w:rsidRDefault="006516CC" w:rsidP="00B555E6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Особенности традиционных с</w:t>
      </w:r>
      <w:r w:rsidR="002A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обытий, праздников, мероприятий</w:t>
      </w:r>
    </w:p>
    <w:p w:rsidR="006516CC" w:rsidRDefault="006516CC" w:rsidP="00B555E6">
      <w:pPr>
        <w:tabs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6516CC" w:rsidRPr="00E37FD7" w:rsidRDefault="006516CC" w:rsidP="00E37FD7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37F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основе </w:t>
      </w:r>
      <w:proofErr w:type="spellStart"/>
      <w:r w:rsidR="00E37FD7" w:rsidRPr="00E37F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воспитательно</w:t>
      </w:r>
      <w:proofErr w:type="spellEnd"/>
      <w:r w:rsidR="00E37FD7" w:rsidRPr="00E37F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-образовательной деятельности </w:t>
      </w:r>
      <w:r w:rsidRPr="00E37F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лежит компл</w:t>
      </w:r>
      <w:r w:rsidR="00E37FD7" w:rsidRPr="00E37F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ексно-тематическое планирование.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природы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миру искусства и литературы 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сезонным явлениям </w:t>
      </w:r>
    </w:p>
    <w:p w:rsidR="006516CC" w:rsidRPr="006516CC" w:rsidRDefault="006516CC" w:rsidP="000305AD">
      <w:pPr>
        <w:numPr>
          <w:ilvl w:val="0"/>
          <w:numId w:val="12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народной культуре и  традициям.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праздников самостоятельно определяется педагогами, реализующими Программу, в зависимости от возраста и контингента детей, условий и специфики осуществления образовательного процесса и может быть как сокращено, так и увеличено (дополнено другими Международными и Российскими праздниками Или событиями);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время проведения праздника не всегда совпадает с официальной датой празднования; в целях оптимизации организации образовательного процесса оно распределено по неделям месяца; фактическая дата проведения праздника самостоятельно определяется педагогами, реализующими Программу.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образовательной деятельности в процессе подготовки и проведения праздников и традиций.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деятельность:</w:t>
      </w:r>
    </w:p>
    <w:p w:rsidR="006516CC" w:rsidRPr="006516CC" w:rsidRDefault="006516CC" w:rsidP="000305AD">
      <w:pPr>
        <w:numPr>
          <w:ilvl w:val="0"/>
          <w:numId w:val="13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6516CC" w:rsidRPr="006516CC" w:rsidRDefault="006516CC" w:rsidP="000305AD">
      <w:pPr>
        <w:numPr>
          <w:ilvl w:val="0"/>
          <w:numId w:val="13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подготовки и проведения носят интегративный характер, то есть позволяют решать задачи образовательной деятельности нескольких образовательных областей;</w:t>
      </w:r>
    </w:p>
    <w:p w:rsidR="006516CC" w:rsidRPr="006516CC" w:rsidRDefault="006516CC" w:rsidP="000305AD">
      <w:pPr>
        <w:numPr>
          <w:ilvl w:val="0"/>
          <w:numId w:val="13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многообразие форм подготовки и проведения праздников;</w:t>
      </w:r>
    </w:p>
    <w:p w:rsidR="006516CC" w:rsidRPr="006516CC" w:rsidRDefault="006516CC" w:rsidP="000305AD">
      <w:pPr>
        <w:numPr>
          <w:ilvl w:val="0"/>
          <w:numId w:val="13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подпериоде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6516CC" w:rsidRPr="006516CC" w:rsidRDefault="006516CC" w:rsidP="000305AD">
      <w:pPr>
        <w:numPr>
          <w:ilvl w:val="0"/>
          <w:numId w:val="13"/>
        </w:numPr>
        <w:tabs>
          <w:tab w:val="left" w:pos="27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образовательного содержания ставится тема, выступающая как сообщаемое знание и представляемая в эмоционально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образной форме. Содержание образования проецируется на предметную среду. Педагог организует предметную среду, подбирает развивающий материал, комплексно</w:t>
      </w: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тематическое планирование образовательной деятельности.</w:t>
      </w:r>
    </w:p>
    <w:p w:rsidR="007A3579" w:rsidRPr="007A3579" w:rsidRDefault="006516CC" w:rsidP="007A3579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праздников (событий) </w:t>
      </w:r>
      <w:proofErr w:type="gramStart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651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дошкольного образования </w:t>
      </w:r>
      <w:r w:rsidR="007A3579" w:rsidRPr="007A35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«От рождения до школы»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редакцией: Н. Е. </w:t>
      </w:r>
      <w:proofErr w:type="spellStart"/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</w:t>
      </w:r>
      <w:r w:rsidR="007A3579" w:rsidRPr="007A35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Васильевой. </w:t>
      </w:r>
    </w:p>
    <w:p w:rsidR="006516CC" w:rsidRPr="006516CC" w:rsidRDefault="006516CC" w:rsidP="007A3579">
      <w:pPr>
        <w:tabs>
          <w:tab w:val="left" w:pos="270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3.5. Особенности организации</w:t>
      </w:r>
      <w:r w:rsidRPr="00651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развивающей предметно-пространственной среды (РППС)</w:t>
      </w:r>
    </w:p>
    <w:p w:rsidR="006516CC" w:rsidRPr="006516CC" w:rsidRDefault="006516CC" w:rsidP="00B555E6">
      <w:pPr>
        <w:tabs>
          <w:tab w:val="left" w:pos="2700"/>
        </w:tabs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Развивающая предметно-пространственная среда (далее РППС) – часть образовательной среды, представленная специально организованным пространством (помещениями МБДОУ № 30, прилегающими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  <w:proofErr w:type="gramEnd"/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ФГОС дошкольного образования РППС обеспечивает и гарантирует: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F43465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,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взрослыми, а также свободу в выражении своих чувств и мыслей;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недопустимость</w:t>
      </w:r>
      <w:proofErr w:type="gramEnd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выполнения этой задачи РППС должна быть: 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содержательно-насыщенной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мелкой моторики, участие в подвижных играх и соревнованиях;</w:t>
      </w:r>
      <w:proofErr w:type="gramEnd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трансформируемой – 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полифункциональной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доступной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безопасной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все элементы РППС должны соответствовать требованиям по обеспечению надежности и безопасность их использования, </w:t>
      </w: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такими</w:t>
      </w:r>
      <w:proofErr w:type="gramEnd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санитарно-эпидемиологические правила и нормативы и правила пожарной безопасности</w:t>
      </w:r>
      <w:r w:rsidRPr="00F43465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 xml:space="preserve">, 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правила безопасного пользования Интернетом.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проектировании РППС учитывается целостность образовательного процесса дошкольной образовательной организации, в заданных ФГОС дошкольного образования образовательных областях: социально-коммуникативной, познавательной, речевой, художественно-эстетической и физической. 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Предметно-пространственная среда обеспечивает условия:</w:t>
      </w:r>
    </w:p>
    <w:p w:rsidR="00F43465" w:rsidRPr="00F43465" w:rsidRDefault="00F43465" w:rsidP="000305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для физического и психического развития, охраны и укрепления здоровья, коррекции и компенсации недостатков развития детей.</w:t>
      </w:r>
    </w:p>
    <w:p w:rsidR="00F43465" w:rsidRPr="00F43465" w:rsidRDefault="00F43465" w:rsidP="000305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эмоционального благополучия детей и комфортной  работы педагогических и учебно-вспомогательных сотрудников. </w:t>
      </w:r>
    </w:p>
    <w:p w:rsidR="00F43465" w:rsidRPr="00F43465" w:rsidRDefault="00F43465" w:rsidP="000305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игровой и познавательно-исследовательской  деятельности детей.</w:t>
      </w:r>
    </w:p>
    <w:p w:rsidR="00F43465" w:rsidRPr="00F43465" w:rsidRDefault="00F43465" w:rsidP="000305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для познавательно-исследовательского развития детей</w:t>
      </w:r>
    </w:p>
    <w:p w:rsidR="00F43465" w:rsidRPr="00F43465" w:rsidRDefault="00F43465" w:rsidP="000305A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для художественно-эстетического развития детей.</w:t>
      </w:r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В МБДОУ № 30 созданы условия для информатизации образовательного процесса:</w:t>
      </w:r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оборудование для использования  информационно-коммуникационных технологий в образовательном процессе (ноутбуки, телевизоры, музыкальные центры), </w:t>
      </w:r>
      <w:r w:rsidRPr="00F4346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групповых </w:t>
      </w:r>
      <w:r w:rsidRPr="00F43465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помещениях старшей и подготовительной групп имеется интерактивное оборудование, в кабинетах педагогов и специалистов – ноутбуки, стационарные компьютеры, принтеры)</w:t>
      </w:r>
      <w:proofErr w:type="gramEnd"/>
    </w:p>
    <w:p w:rsidR="00F43465" w:rsidRPr="00F43465" w:rsidRDefault="00F43465" w:rsidP="00F434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465" w:rsidRDefault="00F43465" w:rsidP="00B555E6">
      <w:pPr>
        <w:tabs>
          <w:tab w:val="left" w:pos="1620"/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3465" w:rsidSect="00573ED9">
          <w:pgSz w:w="11907" w:h="16839" w:code="9"/>
          <w:pgMar w:top="1134" w:right="851" w:bottom="1134" w:left="1418" w:header="680" w:footer="170" w:gutter="0"/>
          <w:cols w:space="708"/>
          <w:docGrid w:linePitch="360"/>
        </w:sectPr>
      </w:pPr>
    </w:p>
    <w:p w:rsidR="00542452" w:rsidRPr="00542452" w:rsidRDefault="00542452" w:rsidP="00B555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1219"/>
      </w:tblGrid>
      <w:tr w:rsidR="00887C64" w:rsidRPr="00E07A12" w:rsidTr="00887C64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D201E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D201E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Развивающий центр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D201E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887C64" w:rsidRPr="00D201E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1E2">
              <w:rPr>
                <w:rFonts w:ascii="Times New Roman" w:eastAsia="Times New Roman" w:hAnsi="Times New Roman" w:cs="Times New Roman"/>
                <w:i/>
                <w:lang w:eastAsia="ru-RU"/>
              </w:rPr>
              <w:t>Содержание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познания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шашки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настольно-печатные игры различной тематики, детские энциклопедии, географические карты, глобус, мел, календарь, циферблат часов, компьютерные игры, пособия для развития мелкой моторики, макеты.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Лото, домино, счетные палочки; кольца Луллия; мелкая и крупная геометрическая мозаика, наборы  предметных картинок различной тематики; иллюстрации и копии реальных предметов бытовой техники, оргтехники; картинки с изображением частей суток и их последовательности; картинки с изображением космического пространства, планет, звезд, космических кораблей; числовой ряд; полоски разной длины;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предметов ближайшего окружения, изготовленные из разных материалов;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 серии «Мир в картинках», коробочки с условными символами: рукотворный мир, природный мир; карточки с изображением предметов из разных материалов: бумаги, ткани, глины, дерева, и т.д; однородные и разнородные предметы различные по величине, длине, форме, ширине; пособия для нахождения сходства и различия; блоки Дьёнеша; палочки Кюизенера; счеты; пазлы; песочные часы; фланелеграф, коврограф  и др.;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Числовая лесенка,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наборное полотно,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числовые карточки, карточки со знаками (больше ,меньше, равно, плюс, минус) монеты разного достоинства, линейка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счетная, шаблоны, трафареты, весы чашечные,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занимательной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«Игротека»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для интеллектуального и сенсорного развития, развивающие игры: игры «разрезные картинки» (6-10 частей), «Логические кубики», «Колумбово яйцо», «Составь куб», «Танграмм», «Геометрические головоломки», «Сложи узор», «Куб-хамелеон», «Уникуб», «Лабиринты»  и д.п; настольно-печатные игры разнообразной тематики, кубики с картинками, игры-алгоритмы (указывающие по стрелке направление движения);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Логико-математические игры: ориентировка по схемам, плану, часть-целое, шнур-затейник, числовые ряды, поиск, последовательность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поиск отличий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 Блоку Дьенеша, палочки Кюизенера, кольца Луллия,  палочки, счеты, пазлы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Логико-мат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ематические игры В. Воскобовича: «Геоеонт», «Чудо-крестики», «Чудо-соты», «Прозрачный квадрат», «Логоформочки», «Математические корзинки», «Чудо-цветик». «Конструктор цифр» и др.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природно-климатических зон;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сезонные панорамы. Коллекция камней, ракушек, семян, гербарии различных растений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Библиотека познавательной природоведческой литературы.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Энциклопедии, книги по экологии.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Комнатные растения (с разным способом ухода и размножения, цветущие и нет). Инвентарь для ухода за растениями. Муляжи овощей, фруктов, грибов. </w:t>
            </w:r>
          </w:p>
          <w:p w:rsidR="00887C64" w:rsidRPr="005A7750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объектов живой и неживой природы, зон обитания, цепи питания,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схемы строения растений;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Иллюстрации с изображением человека и его взаимодействия с окружающей средой.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стадий  роста, развития живых существ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(знакомых растений, животных, насекомых) зависимость состояния живых существ от условий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окружающей среды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по признакам сезонов (состояние живой и неживой природы)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иллюстрации растений различных мест произрастания; серии картинок о  домашних животных, диких, подводный мир, аквариумных обитателей, насекомых); «Обитатели леса», «Рассказы по картинкам (времена года);</w:t>
            </w:r>
          </w:p>
          <w:p w:rsidR="00887C64" w:rsidRPr="005A7750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Муляжи овощей, фруктов, грибов; календарь природы, погоды; </w:t>
            </w:r>
          </w:p>
          <w:p w:rsidR="00887C64" w:rsidRPr="005A7750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арь для ухода за растениями; кормушки для птиц;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«Огород на подоконнике»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для развития трудовых навыков в природе: лейки с длинными носиками, тряпочки, тазики, маленькие лопатки, грабельки для рыхления почвы в горшках, пластмассовые ведерки;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игры о природе, экологии, на основе правил поведения человека в экосистемах;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 наблюдений; календарь погоды; календарь природы;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Наборы инструментов «Юный садовник» (лопаты, грабли, окучки), ведерки, ветошь. Ящики для рассады, семена растений - выращивание рассады для огорода и цветника, для выращивания фито продуктов - семена петрушки, сельдерей, мята, лук и др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 «Почемучка»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ёмкости для хранения веществ и для пересыпания и исследования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пластиковые бутылки, банки)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пипетки, лупы, микроскоп, соломинки коктейльные, трубочки, трубочка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воронкой, поролоновые губки.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Различные материалы: пластмассовые, резиновые, деревянные, магнитные, металлические, цветные стёкла, бросовый материал  и др.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фонарик, маленькие зеркала, различная бумага, фольга, мар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ля, сетка, копировальная бумага; мыльные пузыри; магниты; бумага, фольга; ёмкости для окрашивания воды; ведёрко с дырочкой на дне; поролоновые губки разных размеров;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с цветозвуковым эффектом, «Волшебный мешочек», «Ящик ощущений», стёкла разного цвета, калейдоскоп;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экспериментирования с водой: ёмкости 2-3 размеров разной формы, предметы орудия для переливания и выливания: черпачки, сачки, воронка, плавающие и тонущие предметы (из резины, металла, пластмассы, дерева и т.д)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для экспериментирования с песком: формочки разной конфигурации, предметы-орудия (совочки, лопатки,  грабельки), ведёрки и т.п.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Защитная одежда (халат, фартуки, перчатки, нарукавники), клеёнка на стол, подносы,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</w:t>
            </w: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Конструкторы разного размера,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сложности,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тематики  и содержания. Мягкие моду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ли. Напольный крупный деревянный  строитель, настольный деревянный строитель; тематические конструкторы;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Образцы построек разной сложности, схемы. Мелкие игрушки для обыгрывания построек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разной тематики; игрушки бытовой тематики;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Полифункциональный бытовой материал: коробочки, деревянные бруски, катушки, пластмас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совые баночки, проволока, нитки, штшки; проволока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транспортных игрушек (разной величины), светофор;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Половое покрытие (ковер, палас).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безопасности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Материалы, связанные с тематикой ОБЖ и ПДД: иллюстрации, игры и пособия. Иллюстрации с различными ситуациями (пожар, опасность на дороге, улице, гололёд, наводнение, землетрясение и т.п.). Макеты: перекрёсток дороги, пожарная часть. Дорожные знаки, светофор. Иллюстрации  опасных предметов (ножницы, иголки, нож и т.п). Энциклопедии и пособия, содержащие информацию по валеологии.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Наглядно-дидактические пособия «Мир в картинках» (водный транспорт, автомобили, авиация, космос)</w:t>
            </w:r>
          </w:p>
        </w:tc>
      </w:tr>
      <w:tr w:rsidR="00887C64" w:rsidRPr="00E07A12" w:rsidTr="00887C64">
        <w:trPr>
          <w:trHeight w:val="101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</w:t>
            </w:r>
          </w:p>
          <w:p w:rsidR="00887C64" w:rsidRPr="00E07A12" w:rsidRDefault="00887C64" w:rsidP="00352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книги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книголюб»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литературные произведения, иллюстрации к литературным произведениям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(ламинированные)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сюжетные картинки, портреты детских писателей и поэтов, тематические выставки книг, выставки книг писателей, художников-иллюстраторов.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Рисунки детей к литературным произведениям, дидактические пособия по литературным  произведениям, сказкам, фольклору, литературные игры, ребусы, кроссворды, наборы открыток, и т.п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книг</w:t>
            </w:r>
          </w:p>
        </w:tc>
      </w:tr>
      <w:tr w:rsidR="00887C64" w:rsidRPr="00E07A12" w:rsidTr="00887C64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Иллюстр. и нагл. материал, наборы сюж. и предм. картинок, игровое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оборудование для развития ЗКР; Пособия для обучения чтению «Окошечки» (с двигающимися полосками с буквами);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 грам.строя речи; обогащения  словаря: предметные картинки на звуки,  материал для звукоподражания, речевое лото; альбомы с иллюстрациями по темам;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картинки  с фабульным (последовательность событий)  развитием сюжета;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энциклопедии, д/и на закр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епление обобщающих понятий, иллюстративный материал для составления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развития мелкой  моторики, артикуляции,  развития воздушной струи, для развития психол.базы речи.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Схемы-алгоритмы описания предметов: принадлежность к природному или рукотворному миру, цвет, форма, основные части, размер, вес легкий, тяжелый), материал, назначение;</w:t>
            </w:r>
          </w:p>
        </w:tc>
      </w:tr>
      <w:tr w:rsidR="00887C64" w:rsidRPr="00E07A12" w:rsidTr="00887C64">
        <w:trPr>
          <w:trHeight w:val="123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E07A1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 принадлежности: тетради, карандаши, авторучки, линейка, стир. резинка, пенал.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Раскраски, прописи, букварь.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азбуки: в картинках, на кубиках, пластмассовые буквы, наборная азбука, касса букв и цифр, на веере.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Энциклопедия «Книга будущего первоклассника».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Наборное полотно с  наборами букв и цифр и др.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с маркерами.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социально-эмоционального развития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Фотоальбомы с фотографиями, отражающие жизнь группы и детского сада.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детей, людей разного пола в различных ситуациях занятости (игры, работа, прогулка, учеба, отдых и т.п.)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иллюстрации с изображением заботливого отношения взрослых к детям, животным и старикам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материал, способствующий развитию толерантности (люди различной национальности, предметы национального быта, типичные занятия, животные, помощь людям и животным и т.п.)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Видеотека о жизни людей и животных.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с изображением разных эмоциональных состояний людей (радость, гнев, страх, удивление и т.д)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«Мои права»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для девочек (сумочка, бусы и т.п), для мальчиков (коробка с инструментом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кукла-мальчик, кукла-девочка; аудио и видео-материалы о жизни детей и взрослых</w:t>
            </w:r>
          </w:p>
          <w:p w:rsidR="00887C64" w:rsidRPr="0054245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Сундучок с атрибутами для ряжения (фартуки, платочки, косынки, бижутерия, головные уборы для мальчиков и девочек. др.), зеркало.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Атрибуты для сказочных персонажей (маски, шапочки, ободочки и др)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сюжетно-ролевой игры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сюжетно ролевых игр «Дом»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(спальня, кухня, ванная)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«Магазин», «Парикмахерская»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«Салон красоты»)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ачечная», «Больница», «Почта»,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«Гараж»,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«Мастерская»,  «Моряки», «Космонавты»,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«Кафе», «ДПС».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Игрушки: изображающие предметы труда, животные, куклы разного размера, пола, с двигающимися руками и ногами, разного возраста (ребёнок (пупс), взрослый, дедушка или бабушка), дидактические игрушки, снабженные механизмами управления, предметы заместители.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посуды, многофункциональные ширмы, модули-макеты игрового пространства, ширмы-домики и т.п.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Реальные предметы (сумочки, бижутерия, зеркало, сундучки, коробочки, платья, кофточки, фартучки и т.п)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Игрушки-самоделки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девочек - игровой модуль «Салон красоты», дидактическая игра «Маленькая хозяйка», шкатулка с бижутерией, косметичка, альбомы, художественная литература для девочек, энциклопедия для девочек.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мальчиков - игровой модуль «Слесарная мастерская», игра «Инструменты», набор картинок «Мужские профессии», мужские головные уборы, художественная литература и иллюстрации для мальчиков, энциклопедия для мальчиков, наборы игрушек военной тематики, транспортные игрушки.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«Горница» - народные игрушки, домашняя утварь с русской народной росписью, атрибуты к сюжетно-ролевой игре «Горница» (половики, рушник, самовар, кровать-качалка и др)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Куклы, изображающие представителей разных профессий (клоун, врач, солдат и т.п);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Куклы, изображающие представителей разных народов (характерные черты лица, кожи); русские народные игрушки (матрешки, тряпичные куклы, деревянные игрушки, пасхальные яйца и т.п)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Каталки разной конфигурации, формы, содержания; коляски; тележки.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Разграниченные зоны для разнообразных сюжетных игр.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Отгороженный ширмой или шторой уголок групповой комнаты, или домик, в расчете на 1-2 ребёнка. Диван, кресло, пуфик, стулья, столик, книги, мягкие игрушки, бумага, раскраски, карандаши, фломастеры и т.п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Телевизор,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-плеер, видеотека.</w:t>
            </w:r>
          </w:p>
        </w:tc>
      </w:tr>
      <w:tr w:rsidR="00887C64" w:rsidRPr="00E07A12" w:rsidTr="00887C64">
        <w:trPr>
          <w:trHeight w:val="1057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патриотического воспитания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Символика России, портрет президента.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о России и Москве.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Детские энциклопедии о России, Урале.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Макеты «Мой родной поселок», «Кремль», «Защитники Отечества», «Был трудный бой»,по сказкам Бажова и т.п.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краеведению (символика родного города, края, книги, альбомы, фотоматериалы);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Иллюстрации исторических памятников и памятных мест Росси,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Урала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поселка.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военной атрибутики. Коллекции значков, открыток с изображением знаменательных дат.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героев ВОВ, иллюстрации о ВОВ, портреты известных полководцев.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Портреты известных писателей и поэтов.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 к былинам, изображения былинных героев-богатырей.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народных промыслов, народные игрушки.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Пазлы, кубики, настольно-печатные игры с изображением достопримечательностей России, её природы, народов, орнаментов, творчества народов и исторических событий  и т.п.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Слайды, видеофильмы о России, о родном посёлке, Урале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модуль «Малахитовая шкатулка» по творчеству П.П. Бажова</w:t>
            </w:r>
          </w:p>
        </w:tc>
      </w:tr>
      <w:tr w:rsidR="00887C64" w:rsidRPr="00E07A12" w:rsidTr="00887C64">
        <w:trPr>
          <w:trHeight w:val="3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«Моя семья»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Семейные фотографии, альбомы, рисунки детей «Моя семья» и др.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Диван, кресло, торшер;</w:t>
            </w:r>
          </w:p>
        </w:tc>
      </w:tr>
      <w:tr w:rsidR="00887C64" w:rsidRPr="00E07A12" w:rsidTr="00887C64">
        <w:trPr>
          <w:trHeight w:val="696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дежурства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Игровой модуль «Уборщица», оборудование для дежурства по столовой (фартучки, колпачки, косынки, щетки, совочки, тазы, тряпочки),  ёмкости для сбора мусора.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с кармашками, для фото дежурных, фото на каждого ребенка.</w:t>
            </w:r>
          </w:p>
        </w:tc>
      </w:tr>
      <w:tr w:rsidR="00887C64" w:rsidRPr="00E07A12" w:rsidTr="00887C64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физического развития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076DB9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ходьбы, бега, тренировки равновесия (валик мягкий, укороченный 30х30, коврики мягкие, дорожки со следами), для прыжков (мини-мат, куб деревянный малый ребро 15-30 см., обруч - диаметр 15-30 см.,палка гимнастическая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дл.150 см., сечение 3 см.)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шнур дл.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75 см.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для  ползания и лазания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(лесенка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–стремянка выс. 103 см., шир 80-85 см., лабиринт игровой (трансформер), ящики для влезания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складывающиеся один в другой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ловли бросания, катания (корзина для мячей, мячи резиновые диаметром 10-15 см., мяч-шар надувной диаметр 54-65 см.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рики пластмассовые диаметр 4 см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горизонтальная и вертикальная цель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для общеразвивающих упражнений (мяч массажный диаметр 6-8 см., мяч резиновый диаметр 20-25 см.,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обру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 плоский диаметр 20-25 см., ленты на колечках, кольца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резиновые малые диаметр 5-6 см; шарики на резинке; шары цветные фибропластиковые диаметром 200-250 мм и 14-30 мм.</w:t>
            </w:r>
          </w:p>
          <w:p w:rsidR="00887C64" w:rsidRPr="00076DB9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Нестандартное физкультурное оборудование.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Атрибутика к подвижным играм.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скамейка, бревно, ребристая доска, скаты. Скакалки, верёвочки, кегли,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султанчики, оборудование для игр серсо. Гимнастическая стенка с матрасиком, диск 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овья, массажоры для стоп и тела, </w:t>
            </w: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мешочки набивные с грузом (150-200 гр и 400гр).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Тренажеры «Минитвист», на растяжение, мячи – ХОП, набивные мячи-гиганты,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маты, массажоры для стоп и тела; гантели; скакалки; пеньки; 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Выносное оборудование для прогулки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для двигательной активности (мячи, кегли, кольцеброс), игрушки для игр с песком, для сюжетно-ролевых игр, для творчества, транспортные игрушки и др.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к спортивным играм: бадминтон, настольный теннис, футбол, волейбол,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баскетбол, городки, хоккей.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оборудование: лыжи, коньки, санки, велосипед, самокат.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спорта»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видах спорта, схемы выполнений движений, схемы подвижных игр, худ. литература о видах спорта, энциклопедии и др.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оздоровления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Дорожки здоровья, оборудование для санации носоглотки, оборудование для закаливания ног, массажоры для стоп, лампа Чижевского</w:t>
            </w:r>
          </w:p>
        </w:tc>
      </w:tr>
      <w:tr w:rsidR="00887C64" w:rsidRPr="00E07A12" w:rsidTr="00887C64"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здоровья и гигиены 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Иллюстративный материал о гигиене, оздоровлении организма, познании человеческого организма, атрибуты для развития гигиенических навыков (зубная щетка, мыло, полотенце и др.) Энциклопедия «Будь здоров!»</w:t>
            </w:r>
          </w:p>
        </w:tc>
      </w:tr>
      <w:tr w:rsidR="00887C64" w:rsidRPr="00E07A12" w:rsidTr="00887C64">
        <w:trPr>
          <w:trHeight w:val="7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виды театра (пальчиковый, варежковый, бибабо, настольный,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основе ложек, магнитный, теневой и др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ростовые куклы, шапочки, маски, костюмы  животных и сказочных персонажей, подиум, ширмы разной величины, фланелеграф, декорации,  иллюстрации с изображением разных видов театральных жанров.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Игрушки-забавы. </w:t>
            </w:r>
          </w:p>
        </w:tc>
      </w:tr>
      <w:tr w:rsidR="00887C64" w:rsidRPr="00E07A12" w:rsidTr="00887C64">
        <w:trPr>
          <w:trHeight w:val="27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«Меломан»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Игрушечные музыкальные инструменты (гармошка, гитара, барабан, погремушки, металлофон, дудочка, рожок, бубенчик и др), народные музыкальные инструменты, шарманка, музыкальный волчок, музыкальная шкатулка, электромузыкальные игрушки, звуковые открытки, книжки и т.п. Магн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итофон фонотекой детских песен,  мелодий, классической музыки, произведений народного фольклора, звуков природы.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Шумовые музыкальные инструменты (трещотки, шумелки, трещалки, стучалки и др)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Картинки к песням, альбомы с изображением музыкальных инструментов, композиторов и т.п</w:t>
            </w:r>
          </w:p>
        </w:tc>
      </w:tr>
      <w:tr w:rsidR="00887C64" w:rsidRPr="00E07A12" w:rsidTr="00887C64">
        <w:trPr>
          <w:trHeight w:val="13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изо-творчества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Произведения народного прикладного искусства: народные игрушки глиняные, деревянные, тряпичные, папье-маше; предметы из резной бересты, расписная посуда, домашняя утварь, прялка, вышивка, кружева, ковроткачество, плетение, аппликация, оригами, чеканка и т.п 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дидактические пособия: народные росписи, произведения живописи, скульптура, фотографии различных архитектурных сооружений.</w:t>
            </w:r>
          </w:p>
          <w:p w:rsidR="00887C64" w:rsidRPr="006F386B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рисования, лепки, аппликации.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Альбомы для раскрашивания, цветная бумага, картон, бросовый материал,  бумага для рисования, трафареты, шаблоны, печатки.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Произведения живописи: натюрморты, портреты, пейзажи, жанровая живопись.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малых форм (монументальная, декоративная, станковая, объёмная, рельефная);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Наглядное пособие: основные цвета их тона, контрастная гамма цветов, палитры холодных и тёплых цветов; палитры;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 творчества; стенд  для размещения экспозиций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 для уборки: ведро (коробочка, тазик), щёточка, тряпочка.</w:t>
            </w:r>
          </w:p>
        </w:tc>
      </w:tr>
      <w:tr w:rsidR="00887C64" w:rsidRPr="00E07A12" w:rsidTr="00887C64">
        <w:trPr>
          <w:trHeight w:val="1352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 «Мастерилка»</w:t>
            </w:r>
          </w:p>
        </w:tc>
        <w:tc>
          <w:tcPr>
            <w:tcW w:w="1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4" w:rsidRPr="00E07A12" w:rsidRDefault="00887C64" w:rsidP="003520DD">
            <w:pPr>
              <w:shd w:val="clear" w:color="auto" w:fill="FFFFFF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Цветная бумага и картон, бросовый и природный материал, ножницы, клей, кисти, фломастеры, цв. нитки, </w:t>
            </w:r>
            <w:r w:rsidRPr="00E0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пластилин,  иголки,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дырокол, стиплер, скотч; </w:t>
            </w: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пяльцы, шаблоны, лекала, схемы. 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Бытовой материал: коробки, тесьма, проволока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кусочки ткани, меха 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остатки цветной пряжи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х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олст, мешковина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тарые обложки книг, старая клеёнка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Пуговицы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Трубочки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упаковки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разнообразные коробки (спичечные, картонные, из-под сахара, косметических кремов, зубных паст, витаминов и т. д), катушки, пластмассовые бутылочки, крышки от них, капсулы от киндеров</w:t>
            </w:r>
          </w:p>
          <w:p w:rsidR="00887C64" w:rsidRPr="00E07A12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Цветочная упаковка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разной толщины и фактуры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разного цвета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клеящейся основой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Вата, ватные диски, ватные палочки</w:t>
            </w:r>
          </w:p>
          <w:p w:rsidR="00887C64" w:rsidRDefault="00887C64" w:rsidP="003520DD">
            <w:pPr>
              <w:tabs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Дидактическое пособие «Мини-фланелеграф» (с набором цветных ниток, пуговиц, аксессуаров для шитья, аппликации на ткани и пр.)</w:t>
            </w:r>
          </w:p>
          <w:p w:rsidR="00887C64" w:rsidRPr="009B7B0A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Кусочки ткани и кожи</w:t>
            </w:r>
          </w:p>
          <w:p w:rsidR="00887C64" w:rsidRPr="009B7B0A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отходы: поролон, пенопласт, обрезки медной проволокиВерёвки, шнуры, тесьма</w:t>
            </w:r>
          </w:p>
          <w:p w:rsidR="00887C64" w:rsidRPr="00E07A12" w:rsidRDefault="00887C64" w:rsidP="0035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Природный материал: шишки еловые, сосновые; лесные орехи, желуди, каштаны; сосновая кора, птичьи перья, трава, солома, мох, береста, маковые головки, половинки скорлупы грецких орехов, ракушки и т. д.</w:t>
            </w:r>
          </w:p>
        </w:tc>
      </w:tr>
    </w:tbl>
    <w:p w:rsidR="00573ED9" w:rsidRDefault="00573ED9" w:rsidP="003520D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2452" w:rsidRPr="00A7201C" w:rsidRDefault="00887C64" w:rsidP="003520DD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Содержание организации предметно-пространственной среды смотреть в  методическом пособии: Рабочая программа педагога: ежедневное планирование по программе «От рождения до школы» / авт.-сост. Н.Н. Гладышева, В.Н. Мезенцева, С.Н. </w:t>
      </w:r>
      <w:proofErr w:type="spellStart"/>
      <w:r w:rsidRPr="00887C6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Новокрещёнова</w:t>
      </w:r>
      <w:proofErr w:type="spellEnd"/>
      <w:r w:rsidRPr="0088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Е.Л. Татаурова, Н.А. </w:t>
      </w:r>
      <w:proofErr w:type="spellStart"/>
      <w:r w:rsidRPr="00887C64">
        <w:rPr>
          <w:rFonts w:ascii="Times New Roman" w:eastAsia="Times New Roman" w:hAnsi="Times New Roman" w:cs="Times New Roman"/>
          <w:sz w:val="20"/>
          <w:szCs w:val="20"/>
          <w:lang w:eastAsia="ru-RU"/>
        </w:rPr>
        <w:t>Фетцова</w:t>
      </w:r>
      <w:proofErr w:type="spellEnd"/>
      <w:r w:rsidRPr="00887C6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Волгоград: Учитель, 2015 (старшая группа)</w:t>
      </w:r>
      <w:r w:rsidRPr="00A7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52" w:rsidRDefault="00542452" w:rsidP="00B555E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2452" w:rsidSect="00887C64">
          <w:pgSz w:w="16839" w:h="11907" w:orient="landscape" w:code="9"/>
          <w:pgMar w:top="993" w:right="953" w:bottom="482" w:left="930" w:header="709" w:footer="709" w:gutter="0"/>
          <w:cols w:space="708"/>
          <w:docGrid w:linePitch="360"/>
        </w:sect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3.6. Система мониторинга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Оценка индивидуального развития детей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 проводится педагогическими работниками в рамках:</w:t>
      </w:r>
    </w:p>
    <w:p w:rsidR="00331AB2" w:rsidRPr="005C2DA5" w:rsidRDefault="00331AB2" w:rsidP="000305AD">
      <w:pPr>
        <w:numPr>
          <w:ilvl w:val="0"/>
          <w:numId w:val="27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Педагогической диагностики</w:t>
      </w: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используется для построения индивидуальной образовательной траектории, оценки эффективности педагогических действий и дальнейшего планирования (проводят воспитатели, музыкальный руководитель, инструктор по физической культуре).</w:t>
      </w:r>
    </w:p>
    <w:p w:rsidR="00331AB2" w:rsidRPr="005C2DA5" w:rsidRDefault="00331AB2" w:rsidP="000305AD">
      <w:pPr>
        <w:numPr>
          <w:ilvl w:val="0"/>
          <w:numId w:val="27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Психологической диагностики</w:t>
      </w: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детей, которую проводят педагоги-специалисты (учитель-логопед, педагог-психолог) с целью выявления и изучения индивидуально-психологических особенностей детей, для решения задач психологического сопровождения и проведения квалифицированной коррекции развития детей. Участие ребенка в психологической диагностике  допускается только с согласия его родителей (законных представителей).</w:t>
      </w: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качества освоения содержания Программы осуществляется путем определения степени проявления достижений в сферах социально-коммуникативного, познавательного, речевого, художественно-эстетического, физического развития и уровня развития психических процессов.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методов осуществляется педагогами самостоятельно с учетом возрастных и индивидуальных особенностей детей. </w:t>
      </w:r>
    </w:p>
    <w:p w:rsidR="00331AB2" w:rsidRPr="005C2DA5" w:rsidRDefault="00331AB2" w:rsidP="000305AD">
      <w:pPr>
        <w:numPr>
          <w:ilvl w:val="0"/>
          <w:numId w:val="35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Медико-педагогическая диагностика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Медико-педагогическая диагностика (оценка уровня физического развития и здоровья) состоит из двух составляющих –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(медицинская сестра) и педагогической (педагогические работники).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Медработником образовательной организации осуществляется диагностика и оценка уровня физического развития по антропометрическим показателям, </w:t>
      </w: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физиометрическим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показателям, состоянию костно-мышечной системы, а также анализ заболеваемости детей.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оценивают уровень развития двигательных умений и навыков у детей, их уровень физической подготовленности и двигательной активности, функциональную готовность к школьному обучению, </w:t>
      </w: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культурно-гигиенических навыков.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Сбор информации осуществляется следующими методами:</w:t>
      </w:r>
    </w:p>
    <w:p w:rsidR="00331AB2" w:rsidRPr="005C2DA5" w:rsidRDefault="00331AB2" w:rsidP="00331AB2">
      <w:pPr>
        <w:tabs>
          <w:tab w:val="left" w:pos="1620"/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активностью детей в самостоятельной и совместной деятельности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Аутентичная оценка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Скриниг</w:t>
      </w:r>
      <w:proofErr w:type="spell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-тесты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деятельности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</w:p>
    <w:p w:rsidR="00331AB2" w:rsidRPr="005C2DA5" w:rsidRDefault="00331AB2" w:rsidP="000305AD">
      <w:pPr>
        <w:numPr>
          <w:ilvl w:val="0"/>
          <w:numId w:val="2"/>
        </w:numPr>
        <w:tabs>
          <w:tab w:val="left" w:pos="709"/>
          <w:tab w:val="left" w:pos="1620"/>
          <w:tab w:val="left" w:pos="27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Периодичность диагностики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конце учебного года (май) – проводится воспитателями во всех возрастных группах.</w:t>
      </w: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 раза в год (сентябрь и май) – проводится педагогами специалистами в дошкольных группах (3-7 лет), включает в себя диагностику изучения готовности ребенка к школьному обучению. При необходимости осуществляется промежуточная диагностика в середине учебного года. 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Медико-педагогическая</w:t>
      </w:r>
      <w:proofErr w:type="gramEnd"/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проводится во всех возрастных группах в начале учебного года (сентябрь), в конце учебного года (май).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Положительная динамика физического развития детей: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1AB2" w:rsidRPr="005C2DA5" w:rsidRDefault="00331AB2" w:rsidP="000305AD">
      <w:pPr>
        <w:numPr>
          <w:ilvl w:val="0"/>
          <w:numId w:val="3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состояния здоровья в соответствии с комплексной оценкой;</w:t>
      </w:r>
    </w:p>
    <w:p w:rsidR="00331AB2" w:rsidRPr="005C2DA5" w:rsidRDefault="00331AB2" w:rsidP="000305AD">
      <w:pPr>
        <w:numPr>
          <w:ilvl w:val="0"/>
          <w:numId w:val="3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заболеваемости детей по расчетным показателям:</w:t>
      </w:r>
    </w:p>
    <w:p w:rsidR="00331AB2" w:rsidRPr="005C2DA5" w:rsidRDefault="00331AB2" w:rsidP="000305AD">
      <w:pPr>
        <w:numPr>
          <w:ilvl w:val="0"/>
          <w:numId w:val="3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нервно-психического развития.</w:t>
      </w:r>
    </w:p>
    <w:p w:rsidR="00331AB2" w:rsidRPr="005C2DA5" w:rsidRDefault="00331AB2" w:rsidP="000305AD">
      <w:pPr>
        <w:numPr>
          <w:ilvl w:val="0"/>
          <w:numId w:val="33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и умственной работоспособности.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антропометрических показателей с улучшением уровня и гармонизации физического развития;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темп прироста основных показателей физического развития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Подготовленности с учетом индивидуальных особенностей состояния здоровья и развития детей;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выполнения двигательных навыков;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психомоторного развития;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двигательных умений и навыков возрастным требованиям;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правильной осанки и нормального свода стопы.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культурно-гигиеническими навыками: формирование навыков культуры еды; оптимизация уровня моторной умелости; формирование навыков опрятности и ухода за своим телом; приобретение навыков самостоятельности игровой деятельности; формирование доброжелательности, отзывчивости к окружающим взрослым и детям.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сна и аппетита.</w:t>
      </w:r>
    </w:p>
    <w:p w:rsidR="00331AB2" w:rsidRPr="005C2DA5" w:rsidRDefault="00331AB2" w:rsidP="000305AD">
      <w:pPr>
        <w:numPr>
          <w:ilvl w:val="0"/>
          <w:numId w:val="34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здоровому образу жизни.</w:t>
      </w:r>
    </w:p>
    <w:p w:rsidR="00331AB2" w:rsidRPr="005C2DA5" w:rsidRDefault="00331AB2" w:rsidP="00331AB2">
      <w:pPr>
        <w:widowControl w:val="0"/>
        <w:tabs>
          <w:tab w:val="left" w:pos="626"/>
          <w:tab w:val="left" w:pos="2700"/>
        </w:tabs>
        <w:spacing w:after="0" w:line="234" w:lineRule="exact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перехода ребенка из дошкольной образовательной организации в школу значимыми являются: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психического и физического развития;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зрелости ведущих функциональных систем организма;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здоровья и знание основ здорового образа жизни и безопасности;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интеллектуального развития и познавательных способностей.</w:t>
      </w:r>
    </w:p>
    <w:p w:rsidR="00331AB2" w:rsidRPr="005C2DA5" w:rsidRDefault="00331AB2" w:rsidP="00331AB2">
      <w:pPr>
        <w:tabs>
          <w:tab w:val="left" w:pos="0"/>
          <w:tab w:val="left" w:pos="270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0"/>
          <w:tab w:val="left" w:pos="270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мониторинговой документации</w:t>
      </w:r>
    </w:p>
    <w:p w:rsidR="00331AB2" w:rsidRPr="005C2DA5" w:rsidRDefault="00331AB2" w:rsidP="00331AB2">
      <w:pPr>
        <w:tabs>
          <w:tab w:val="left" w:pos="2700"/>
        </w:tabs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обследования детей обобщаются в сводных таблицах на каждую группу детей по обозначенным направлениям. </w:t>
      </w:r>
    </w:p>
    <w:p w:rsidR="00331AB2" w:rsidRPr="005C2DA5" w:rsidRDefault="00331AB2" w:rsidP="000305AD">
      <w:pPr>
        <w:numPr>
          <w:ilvl w:val="0"/>
          <w:numId w:val="32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- «Лист здоровья», где фиксируются антропометрические данные детей, заболевания, группа здоровья, рекомендации врача, психолога и логопеда. </w:t>
      </w:r>
    </w:p>
    <w:p w:rsidR="00331AB2" w:rsidRPr="005C2DA5" w:rsidRDefault="00331AB2" w:rsidP="000305AD">
      <w:pPr>
        <w:numPr>
          <w:ilvl w:val="0"/>
          <w:numId w:val="32"/>
        </w:num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возрастной группе -  информационная карта «Педагогическая диагностика развития воспитанников», где отслеживаются шаги развития воспитанников группы на всех возрастных периодах развития.</w:t>
      </w:r>
    </w:p>
    <w:p w:rsidR="00331AB2" w:rsidRPr="005C2DA5" w:rsidRDefault="00331AB2" w:rsidP="000305AD">
      <w:pPr>
        <w:numPr>
          <w:ilvl w:val="0"/>
          <w:numId w:val="3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каждой возрастной группе выделена  «Группа риска» детей, куда входят дети, находящиеся на диспансерном учете,  а также рекомендованные ПМП консилиумом. </w:t>
      </w:r>
    </w:p>
    <w:p w:rsidR="00331AB2" w:rsidRPr="005C2DA5" w:rsidRDefault="00331AB2" w:rsidP="000305AD">
      <w:pPr>
        <w:numPr>
          <w:ilvl w:val="0"/>
          <w:numId w:val="32"/>
        </w:num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«Группы риска» заведена «Индивидуальная карта развития», которая ведется воспитателями и специалистами на протяжении дошкольного периода детства.</w:t>
      </w:r>
    </w:p>
    <w:p w:rsidR="00331AB2" w:rsidRPr="005C2DA5" w:rsidRDefault="00331AB2" w:rsidP="00331AB2">
      <w:pPr>
        <w:tabs>
          <w:tab w:val="left" w:pos="27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Pr="005C2DA5" w:rsidRDefault="00331AB2" w:rsidP="00331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оценки индивидуального развития предоставляется воспитателями всех возрастных групп и специалистами, медиком  МБДОУ № 30 старшему воспитателю. На педагогическом совете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и коррекционной работы.</w:t>
      </w:r>
    </w:p>
    <w:p w:rsidR="00542452" w:rsidRDefault="00542452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52" w:rsidRPr="00602A41" w:rsidRDefault="00542452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Материально-техническое обеспечение образовательного процесса</w:t>
      </w:r>
    </w:p>
    <w:p w:rsidR="00542452" w:rsidRPr="00602A41" w:rsidRDefault="00542452" w:rsidP="00B555E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52" w:rsidRPr="00602A41" w:rsidRDefault="00542452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воспитательно-образовательного процесса по освоению Основной общеобразовательной программы дошкольного образования должно быть ориентировано на использование адекватных возрасту форм работы с детьми, организацию разнообразной игровой деятельности детей, использование образовательных технологий деятельностного типа, эффективную и безопасную организацию совместной деятельности педагогов и детей и самостоятельной деятельности детей.</w:t>
      </w:r>
    </w:p>
    <w:tbl>
      <w:tblPr>
        <w:tblpPr w:leftFromText="180" w:rightFromText="180" w:vertAnchor="text" w:horzAnchor="margin" w:tblpY="131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3195"/>
        <w:gridCol w:w="2740"/>
      </w:tblGrid>
      <w:tr w:rsidR="00542452" w:rsidRPr="00602A41" w:rsidTr="00542452"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B555E6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</w:pPr>
            <w:r w:rsidRPr="00602A4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lang w:eastAsia="ru-RU"/>
              </w:rPr>
              <w:t xml:space="preserve"> группы</w:t>
            </w:r>
          </w:p>
        </w:tc>
      </w:tr>
      <w:tr w:rsidR="00542452" w:rsidRPr="00602A41" w:rsidTr="00542452">
        <w:trPr>
          <w:trHeight w:val="233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Помещения </w:t>
            </w:r>
          </w:p>
          <w:p w:rsidR="00542452" w:rsidRPr="00602A41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(площадь)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Групповая комната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(48,1 кв.м)</w:t>
            </w:r>
          </w:p>
        </w:tc>
      </w:tr>
      <w:tr w:rsidR="00542452" w:rsidRPr="00602A41" w:rsidTr="00542452">
        <w:trPr>
          <w:trHeight w:val="195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Спальная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(47,7 кв.м)</w:t>
            </w:r>
          </w:p>
        </w:tc>
      </w:tr>
      <w:tr w:rsidR="00542452" w:rsidRPr="00602A41" w:rsidTr="00542452">
        <w:trPr>
          <w:trHeight w:val="225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Умывальная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(11,0 кв.м)</w:t>
            </w:r>
          </w:p>
        </w:tc>
      </w:tr>
      <w:tr w:rsidR="001F024F" w:rsidRPr="00602A41" w:rsidTr="00542452">
        <w:trPr>
          <w:trHeight w:val="225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(4,3 кв.м)</w:t>
            </w:r>
          </w:p>
        </w:tc>
      </w:tr>
      <w:tr w:rsidR="00542452" w:rsidRPr="00602A41" w:rsidTr="00542452">
        <w:trPr>
          <w:trHeight w:val="222"/>
        </w:trPr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Приёмная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(15,7 кв.м)</w:t>
            </w:r>
          </w:p>
        </w:tc>
      </w:tr>
      <w:tr w:rsidR="00542452" w:rsidRPr="00602A41" w:rsidTr="00542452">
        <w:trPr>
          <w:trHeight w:val="225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Оборудование для детей (количество)</w:t>
            </w:r>
          </w:p>
          <w:p w:rsidR="00542452" w:rsidRPr="00602A41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896585" w:rsidRDefault="00542452" w:rsidP="00B555E6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585">
              <w:rPr>
                <w:rFonts w:ascii="Times New Roman" w:eastAsia="Times New Roman" w:hAnsi="Times New Roman" w:cs="Times New Roman"/>
                <w:b/>
                <w:lang w:eastAsia="ru-RU"/>
              </w:rPr>
              <w:t>Мебель:</w:t>
            </w:r>
          </w:p>
        </w:tc>
      </w:tr>
      <w:tr w:rsidR="00542452" w:rsidRPr="00602A41" w:rsidTr="00542452">
        <w:trPr>
          <w:trHeight w:val="27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Кровати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542452" w:rsidRPr="00602A41" w:rsidTr="00542452">
        <w:trPr>
          <w:trHeight w:val="21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Столы</w:t>
            </w:r>
            <w:r w:rsidR="001F024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42452" w:rsidRPr="00602A41" w:rsidTr="00542452">
        <w:trPr>
          <w:trHeight w:val="225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Стулья</w:t>
            </w:r>
            <w:r w:rsidR="001F024F">
              <w:rPr>
                <w:rFonts w:ascii="Times New Roman" w:eastAsia="Times New Roman" w:hAnsi="Times New Roman" w:cs="Times New Roman"/>
                <w:lang w:eastAsia="ru-RU"/>
              </w:rPr>
              <w:t xml:space="preserve"> детские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542452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Детские шкафы</w:t>
            </w:r>
            <w:r w:rsidR="001F024F">
              <w:rPr>
                <w:rFonts w:ascii="Times New Roman" w:eastAsia="Times New Roman" w:hAnsi="Times New Roman" w:cs="Times New Roman"/>
                <w:lang w:eastAsia="ru-RU"/>
              </w:rPr>
              <w:t xml:space="preserve"> для одежды (4-х секционные)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42452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Набор мягкой мебели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024F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Шкаф-стеллаж для экологического центра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024F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Шкаф для игрушек (3-х секционный)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024F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Журнальный столик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D4971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4971" w:rsidRDefault="00CD4971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71" w:rsidRDefault="00CD4971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Стеллаж для книг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971" w:rsidRDefault="00CD4971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F024F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Стол письменный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4F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171E92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E92" w:rsidRDefault="00171E9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2" w:rsidRDefault="00171E9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Ширма напольная для творческой деятельности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E92" w:rsidRDefault="00171E9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896585" w:rsidRDefault="00542452" w:rsidP="00B555E6">
            <w:pPr>
              <w:shd w:val="clear" w:color="auto" w:fill="FFFFFF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585">
              <w:rPr>
                <w:rFonts w:ascii="Times New Roman" w:eastAsia="Times New Roman" w:hAnsi="Times New Roman" w:cs="Times New Roman"/>
                <w:b/>
                <w:lang w:eastAsia="ru-RU"/>
              </w:rPr>
              <w:t>ТСО:</w:t>
            </w:r>
          </w:p>
        </w:tc>
      </w:tr>
      <w:tr w:rsidR="00542452" w:rsidRPr="00602A41" w:rsidTr="00542452">
        <w:trPr>
          <w:trHeight w:val="15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телевизор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542452">
        <w:trPr>
          <w:trHeight w:val="27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-плеер</w:t>
            </w:r>
            <w:r w:rsidR="001F024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542452">
        <w:trPr>
          <w:trHeight w:val="225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ноутбук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542452">
        <w:trPr>
          <w:trHeight w:val="240"/>
        </w:trPr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интерактивная доска с </w:t>
            </w:r>
            <w:r w:rsidR="001F024F">
              <w:rPr>
                <w:rFonts w:ascii="Times New Roman" w:eastAsia="Times New Roman" w:hAnsi="Times New Roman" w:cs="Times New Roman"/>
                <w:lang w:eastAsia="ru-RU"/>
              </w:rPr>
              <w:t>проектором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42452" w:rsidRPr="00602A41" w:rsidTr="00542452">
        <w:trPr>
          <w:trHeight w:val="345"/>
        </w:trPr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Default="00542452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магнитофон (муз. центр)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452" w:rsidRPr="00602A41" w:rsidRDefault="001F024F" w:rsidP="00B555E6">
            <w:pPr>
              <w:shd w:val="clear" w:color="auto" w:fill="FFFFFF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42452" w:rsidRDefault="00542452" w:rsidP="00B555E6">
      <w:pPr>
        <w:tabs>
          <w:tab w:val="left" w:pos="27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Default="00331AB2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64" w:rsidRPr="00887C64" w:rsidRDefault="00887C64" w:rsidP="0017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 Техника безопасности и охрана труда</w:t>
      </w:r>
    </w:p>
    <w:p w:rsidR="00887C64" w:rsidRPr="00887C64" w:rsidRDefault="00887C64" w:rsidP="00B555E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AB2" w:rsidRPr="00803A50" w:rsidRDefault="00331AB2" w:rsidP="00331AB2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3.8.1. </w:t>
      </w:r>
      <w:r w:rsidRPr="00803A50">
        <w:rPr>
          <w:rFonts w:ascii="Times New Roman" w:eastAsia="Calibri" w:hAnsi="Times New Roman" w:cs="Times New Roman"/>
          <w:b/>
          <w:sz w:val="24"/>
          <w:szCs w:val="24"/>
        </w:rPr>
        <w:t>Правила безопасного поведения детей в групповых помещениях</w:t>
      </w:r>
    </w:p>
    <w:p w:rsidR="00331AB2" w:rsidRPr="00803A50" w:rsidRDefault="00331AB2" w:rsidP="00331AB2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игровой комнате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По группе не бегать, ходить спокойно, не толкая друг друга. 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>Нельзя ссориться из-за игрушек, отнимать их у детей, бросать, брать в рот.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После окончания игры нужно убирать игрушки на свои места. </w:t>
      </w:r>
    </w:p>
    <w:p w:rsidR="00331AB2" w:rsidRPr="00803A50" w:rsidRDefault="00331AB2" w:rsidP="000305AD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sz w:val="24"/>
          <w:szCs w:val="24"/>
        </w:rPr>
        <w:t>Играть только в специально отведенных местах (в игровых центрах), не допуская скопления:</w:t>
      </w: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31AB2" w:rsidRPr="00803A50" w:rsidRDefault="00331AB2" w:rsidP="00331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в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строительном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более 4 человек;</w:t>
      </w:r>
    </w:p>
    <w:p w:rsidR="00331AB2" w:rsidRPr="00803A50" w:rsidRDefault="00331AB2" w:rsidP="00331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в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кукольном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более 4 человек;</w:t>
      </w:r>
    </w:p>
    <w:p w:rsidR="00331AB2" w:rsidRPr="00803A50" w:rsidRDefault="00331AB2" w:rsidP="00331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</w:t>
      </w:r>
      <w:proofErr w:type="gram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центре</w:t>
      </w:r>
      <w:proofErr w:type="gram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сюжетно-ролевых игр – более 4-5 человека;</w:t>
      </w:r>
    </w:p>
    <w:p w:rsidR="00331AB2" w:rsidRPr="00803A50" w:rsidRDefault="00331AB2" w:rsidP="00331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в центрах изо-деятельности и научно-исследовательском уголке – более 4 человек.</w:t>
      </w:r>
    </w:p>
    <w:p w:rsidR="00331AB2" w:rsidRPr="00803A50" w:rsidRDefault="00331AB2" w:rsidP="00331A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для дидактических игр за   столами   объединяться   по   3-4 человека.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наезжать игрушками-двигателями друг на друга, необходимо соблюдать дистанцию. 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приносить в детский сад предметы, которые могут быть </w:t>
      </w:r>
      <w:proofErr w:type="spell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травмоопасными</w:t>
      </w:r>
      <w:proofErr w:type="spellEnd"/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. (зажигалки, спички, отвёртки, шило, иголки, спицы и </w:t>
      </w:r>
      <w:proofErr w:type="spell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803A5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ходить по мокрому полу. </w:t>
      </w:r>
    </w:p>
    <w:p w:rsidR="00331AB2" w:rsidRPr="00803A50" w:rsidRDefault="00331AB2" w:rsidP="000305A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Нельзя влезать на подоконники, на радиаторы батарей, на столы, в шкафы. 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31AB2" w:rsidRPr="00803A50" w:rsidRDefault="00331AB2" w:rsidP="00331A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поведения во время игр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 Нельзя бросать игрушки, кубики в детей, толкать друг друга. 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Нельзя приносить в группу, использовать в играх предметы, принесенные из дома: стекло, колющие или режущие предметы, спички, зажигалки и др.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Нельзя приносить в группу лекарства и конфеты.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Настольно-печатные игры </w:t>
      </w:r>
      <w:proofErr w:type="spellStart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послеигры</w:t>
      </w:r>
      <w:proofErr w:type="spellEnd"/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убирать в коробки и относить на место. Нельзя брать с собой детали от этих игр и другие мелкие предметы в спальную, туалетную комнату.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Во время игр нельзя вставать на стулья и столы, ползать под столами.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При проведении подвижных игр в группе использовать только ту территорию, которую определил воспитатель; не толкать детей, не кричать, выполнять правила игры.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Столовые приборы, атрибуты сюжетно-ролевых игр использовать только по назначению.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Труд в живом уголке выполнять только под наблюдением воспитателя.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-    Технические средства обучения включает только воспитатель.</w:t>
      </w:r>
    </w:p>
    <w:p w:rsidR="00331AB2" w:rsidRPr="00803A50" w:rsidRDefault="00331AB2" w:rsidP="00331AB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331A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поведения в туалетной комнате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Необходимо соблюдать культуру поведения в туалете: вести себя спокойно, не толкаться.</w:t>
      </w: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правила гигиены в туалете: пользоваться туалетной бумагой, выбрасывать бумагу в ведро, смывать за собой унитаз.</w:t>
      </w: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После посещения туалета вымыть руки с мылом, пользоваться личным полотенцем.</w:t>
      </w: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Запрещается   трогать  уборочный инвентарь,  </w:t>
      </w:r>
      <w:r w:rsidRPr="00803A50">
        <w:rPr>
          <w:rFonts w:ascii="Times New Roman" w:hAnsi="Times New Roman" w:cs="Times New Roman"/>
          <w:sz w:val="24"/>
          <w:szCs w:val="24"/>
        </w:rPr>
        <w:t>сантехнические средства и оборудование.</w:t>
      </w: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Запрещается бросать  мелкие   предметы   и   игрушки   в  унитаз   и доставать    их    оттуда, вставать на унитаз ногами, забираться на решетку батареи и подоконник.</w:t>
      </w:r>
      <w:r w:rsidRPr="00803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AB2" w:rsidRPr="00803A50" w:rsidRDefault="00331AB2" w:rsidP="000305A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входить в туалетную комнату с посторонними предметами. </w:t>
      </w:r>
    </w:p>
    <w:p w:rsidR="00331AB2" w:rsidRPr="00803A50" w:rsidRDefault="00331AB2" w:rsidP="000305AD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 туалете одновременно могут находиться не более 2-3 человек.</w:t>
      </w:r>
    </w:p>
    <w:p w:rsidR="00331AB2" w:rsidRPr="00803A50" w:rsidRDefault="00331AB2" w:rsidP="00331AB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33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поведения в умывальной комнате</w:t>
      </w:r>
    </w:p>
    <w:p w:rsidR="00331AB2" w:rsidRPr="00803A50" w:rsidRDefault="00331AB2" w:rsidP="0033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Входить и выходить из умывального комнаты спокойно, не толкая друг друга.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Перед умыванием закатывать рукава.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воду после разрешения воспитателя.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>Включать воду сильным напором, чтобы не обрызгать себя и детей.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мытья рук пользоваться мылом.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пить воду из-под крана.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Аккуратно снимать полотенце с вешалки, пользоваться только своим полотенцем.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облокачиваться на раковину.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трогать сантехническое оборудование без надобности. </w:t>
      </w:r>
    </w:p>
    <w:p w:rsidR="00331AB2" w:rsidRPr="00803A50" w:rsidRDefault="00331AB2" w:rsidP="000305A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3A50">
        <w:rPr>
          <w:rFonts w:ascii="Times New Roman" w:hAnsi="Times New Roman" w:cs="Times New Roman"/>
          <w:color w:val="000000"/>
          <w:sz w:val="24"/>
          <w:szCs w:val="24"/>
        </w:rPr>
        <w:t xml:space="preserve">Не входить в умывальную комнату с игрушками. </w:t>
      </w:r>
    </w:p>
    <w:p w:rsidR="00331AB2" w:rsidRPr="00803A50" w:rsidRDefault="00331AB2" w:rsidP="00331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AB2" w:rsidRPr="00803A50" w:rsidRDefault="00331AB2" w:rsidP="00331AB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sz w:val="24"/>
          <w:szCs w:val="24"/>
        </w:rPr>
        <w:t>Правила безопасного поведения при переходе в спальную комнату</w:t>
      </w:r>
    </w:p>
    <w:p w:rsidR="00331AB2" w:rsidRPr="00803A50" w:rsidRDefault="00331AB2" w:rsidP="00331A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B2" w:rsidRPr="00803A50" w:rsidRDefault="00331AB2" w:rsidP="000305AD">
      <w:pPr>
        <w:numPr>
          <w:ilvl w:val="0"/>
          <w:numId w:val="3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Перед сном посетить туалет, вымыть руки.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Переходить из групповой комнаты в спальную нужно только в  сопровождении взрослого.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Идти спокойным шагом, не бежать.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Во время движения не толкать впереди идущего ребенка, не ставить подножки, не удерживать ребёнка за одежду.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При открывании и закрытии двери быть осторожным - не подставлять пальцы в дверной проём. 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Нельзя хлопать дверью, удерживать дверь.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Запрещается брать посторонние предметы в спальную. 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На сон снимать очки, класть их на специальный столик.</w:t>
      </w:r>
    </w:p>
    <w:p w:rsidR="00331AB2" w:rsidRPr="00803A50" w:rsidRDefault="00331AB2" w:rsidP="000305AD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случае, даже незначительного ранения, ушиба, ссадин немедленно обратиться к воспитателю.</w:t>
      </w:r>
    </w:p>
    <w:p w:rsidR="00331AB2" w:rsidRPr="00803A50" w:rsidRDefault="00331AB2" w:rsidP="00331AB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331AB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Правила безопасного поведения в спальной</w:t>
      </w:r>
    </w:p>
    <w:p w:rsidR="00331AB2" w:rsidRPr="00803A50" w:rsidRDefault="00331AB2" w:rsidP="00331AB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Не брать в постель конфеты, косточки от компота, мелкие игрушки, детали от мозаик, конструкторов и пр.</w:t>
      </w: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В спальной соблюдать тишину, спокойно раздеваться.</w:t>
      </w: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Стульчики ставить только в установленном воспитателем месте, чтобы не загораживать проходы.</w:t>
      </w: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Аккуратно складывать одежду на стульчики. </w:t>
      </w: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Запрещается бегать между кроватями, залезать под кровати, прыгать на кровати, размахивать одеждой и постельными принадлежностями перед лицом, бросать подушки.</w:t>
      </w:r>
    </w:p>
    <w:p w:rsidR="00331AB2" w:rsidRPr="00803A50" w:rsidRDefault="00331AB2" w:rsidP="000305AD">
      <w:pPr>
        <w:numPr>
          <w:ilvl w:val="0"/>
          <w:numId w:val="40"/>
        </w:num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color w:val="000000"/>
          <w:sz w:val="24"/>
          <w:szCs w:val="24"/>
        </w:rPr>
        <w:t>Очки, заколки и другие личные предметы класть на специальный столик.</w:t>
      </w:r>
    </w:p>
    <w:p w:rsidR="00331AB2" w:rsidRPr="00803A50" w:rsidRDefault="00331AB2" w:rsidP="00331AB2">
      <w:pPr>
        <w:shd w:val="clear" w:color="auto" w:fill="FFFFFF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AB2" w:rsidRPr="00803A50" w:rsidRDefault="00331AB2" w:rsidP="00331A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B2" w:rsidRPr="00803A50" w:rsidRDefault="00331AB2" w:rsidP="00331A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AB2" w:rsidRPr="00803A50" w:rsidRDefault="00331AB2" w:rsidP="00331AB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3A5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Правила безопасного поведения при одевании в раздевалке</w:t>
      </w:r>
    </w:p>
    <w:p w:rsidR="00331AB2" w:rsidRPr="00803A50" w:rsidRDefault="00331AB2" w:rsidP="00331AB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Одеваться на прогулку нужно по предложению воспитателя.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Одеваться нужно в следующей последовательности: </w:t>
      </w:r>
    </w:p>
    <w:p w:rsidR="00331AB2" w:rsidRPr="00803A50" w:rsidRDefault="00331AB2" w:rsidP="00331AB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03A50">
        <w:rPr>
          <w:rFonts w:ascii="Times New Roman" w:eastAsia="Calibri" w:hAnsi="Times New Roman" w:cs="Times New Roman"/>
          <w:i/>
          <w:sz w:val="24"/>
          <w:szCs w:val="24"/>
        </w:rPr>
        <w:t>колготки – носки - брюки или гамаши - свитер или кофта - платок или шапка - пальто или куртка – шарф – обувь – рукавицы или перчатки.</w:t>
      </w:r>
      <w:proofErr w:type="gramEnd"/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Если самостоятельно не можете одеться, подойдите к воспитателю или помощнику воспитателя, попросите о помощи.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Одеваться надо спокойно, не разбрасывать одежду, доставать ее из шкафчика по мере надобности.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Одеваться нужно около своего шкафчика, не мешать другим детям, не толкать друг друга, не дергать за одежду.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Не влезать, не закрываться в шкафчике.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карманах одежды не должно быть никаких посторонних предметов.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При ходьбе по лестнице держаться за перила.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При открывании или закрытии дверей будь осторожен! </w:t>
      </w:r>
      <w:proofErr w:type="gramStart"/>
      <w:r w:rsidRPr="00803A50">
        <w:rPr>
          <w:rFonts w:ascii="Times New Roman" w:eastAsia="Calibri" w:hAnsi="Times New Roman" w:cs="Times New Roman"/>
          <w:sz w:val="24"/>
          <w:szCs w:val="24"/>
        </w:rPr>
        <w:t>На подставляй</w:t>
      </w:r>
      <w:proofErr w:type="gramEnd"/>
      <w:r w:rsidRPr="00803A50">
        <w:rPr>
          <w:rFonts w:ascii="Times New Roman" w:eastAsia="Calibri" w:hAnsi="Times New Roman" w:cs="Times New Roman"/>
          <w:sz w:val="24"/>
          <w:szCs w:val="24"/>
        </w:rPr>
        <w:t xml:space="preserve"> пальцы, не хлопай дверью, не держи дверь.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Выходить из здания детского сада нужно только за воспитателем.</w:t>
      </w:r>
    </w:p>
    <w:p w:rsidR="00331AB2" w:rsidRPr="00803A50" w:rsidRDefault="00331AB2" w:rsidP="000305AD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50">
        <w:rPr>
          <w:rFonts w:ascii="Times New Roman" w:eastAsia="Calibri" w:hAnsi="Times New Roman" w:cs="Times New Roman"/>
          <w:sz w:val="24"/>
          <w:szCs w:val="24"/>
        </w:rPr>
        <w:t>В случае даже незначительного ранения, ссадины, ушиба немедленно обращаться к воспитателю.</w:t>
      </w:r>
    </w:p>
    <w:p w:rsidR="00331AB2" w:rsidRDefault="00331AB2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C64" w:rsidRPr="00887C64" w:rsidRDefault="000305A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3.8.2</w:t>
      </w:r>
      <w:r w:rsidR="00887C64" w:rsidRPr="0088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оборудованию и материалам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Столы, стулья, верстаки, прочая мебель и оборудование, которыми пользуются дети, должны по своим размерам соответствовать их ростовым показателям.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пользование детям даются исправные и безопасные к работе инструменты и предметы сельскохозяйственного инвентаря с хорошо закреплёнными рукоятками. При этом ножницы должны быть с тупыми концами, молоток - с закреплённой ударной частью, пила в распилочной коробке и т. д.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Запрещается использование детьми оборудования и инструментов, предназначенных для взрослых. Нецелесообразно, педагогически не оправдано и опасно применение инструментов, выпускаемых промышленностью, для игровой деятельности детей.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колющие и режущие инструменты должны храниться в закрытых местах и использовать детьми лишь с </w:t>
      </w:r>
      <w:proofErr w:type="gramStart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ведома</w:t>
      </w:r>
      <w:proofErr w:type="gramEnd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под контролем воспитателя. Швейные иглы хранятся в специальных шкатулках - игольницах; всегда с нитками, их количество систематически проверяется воспитателем.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Отбирая для детских поделок природный, бросовый и прочий материал, воспитатель всегда должен помнить о его безопасности, не брать острых суков, режущей травы, ядовитых ягод, грибов и растений, твёрдой проволоки, битого стекла, спичек с </w:t>
      </w:r>
      <w:proofErr w:type="spellStart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неудалённой</w:t>
      </w:r>
      <w:proofErr w:type="spellEnd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серной головкой и т. д.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отходов промышленного производства в работе с детьми могут быть использованы лишь те материалы и красители, которые по заключению гигиенистов не представляют опасности для здоровья детей. Запрещается использовать стекловату, стекловолокно, искусственные лаки и краски, эпоксидную смолу и органические растворители (согласовано с Минздравом РФ).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должен тщательно продумывать целесообразность предлагаемой детям работы, а также необходимость изготовления тех или иных поделок, не допускать большого скопления детских работ, не нашедшего своего применения.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Всё оборудование, инструменты и материалы должны быть аккуратно, удобно и рационально размещены, содержаться в чистом и исправном состоянии в закрытых ёмкостях.</w:t>
      </w:r>
    </w:p>
    <w:p w:rsidR="00887C64" w:rsidRPr="00887C64" w:rsidRDefault="00887C64" w:rsidP="003520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C64" w:rsidRPr="00887C64" w:rsidRDefault="000305A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3.8.3</w:t>
      </w:r>
      <w:r w:rsidR="00887C64" w:rsidRPr="0088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.Требования к методике руководства трудовой деятельности детей 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детском саду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Обучая детей различным навыкам и приёмам работы, владению инструментом, воспитатель должен обеспечить чёткий и грамотный их показ.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Прежде чем объединять детей для выполнения групповых или коллективных работ, воспитатель должен быть уверен в том, что каждый ребёнок в достаточной степени овладел необходимыми навыками.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работы с инструментами число детей, работающих одновременно, не должно превышать 4-5 человек.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трудовой деятельности, требующей значительной затраты сил (перекопка земли, перенос песка, полив огорода и цветника, расчистка участка зимой и т. д.), воспитатель должен внимательно следить за состоянием детей, не допуская их переутомления, перегрева и переохлаждения. В случае проявления у ребёнка учащённого дыхания, покраснения кожи лица, выступание пота и других признаков утомления, воспитатель предлагает ему отдохнуть, а затем переключить на спокойную деятельность.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трудового процесса необходимо чётко регламентировать, особенно при выполнении однообразной, монотонной работы (прополка, сбор ягод, протирание стульев, различные виды ручного труда): время, отводимое на неё, не должно превышать З0минут. При этом через каждые 7-10минут необходимо производить смену деятельности или устанавливать перерывы.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жаркие солнечные дни труд детей в огороде и цветнике организуется в утренние часы, до завтрака, и в часы вечерней прогулки.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осуществляет постоянный контроль за сохранение правильной позы и осанки детей в процессе работы.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приручает детей работать внимательно, не отвлекаясь и не размахивая инструментами.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колющие и режущие инструменты воспитатель выдаёт и принимает от детей строго по счёту.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Экскурсии, проводимые в целях ознакомления с трудом взрослых, должны быть тщательно подготовлены воспитателем с учётом возрастных особенностей и физических возможностей детей. Накануне экскурсии воспитатель уточняет предварительно намеченный маршрут, посещает запланированный объект и принимает необходимые меры к обеспечению безопасности детей, особенно при наблюдении за работой различных механизмов и сельскохозяйственной техники. Проводит беседу с детьми о правилах поведения во время экскурсии. Дети должны сопровождаться не менее 2-х взрослых. 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в обязательном порядке знакомит детей с правилами поведения в процессе трудовой деятельности и систематически контролирует их выполнение.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C64" w:rsidRPr="00887C64" w:rsidRDefault="000305A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3.8.4</w:t>
      </w:r>
      <w:r w:rsidR="00887C64" w:rsidRPr="00887C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поведения для детей в процессе трудовой деятельности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Воспитатель создает необходимые условия для трудовой деятельности детей, осуществляет обучение их навыкам работы с различными материалами и инструментами, обеспечивает </w:t>
      </w:r>
      <w:proofErr w:type="gramStart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усвоение</w:t>
      </w:r>
      <w:proofErr w:type="gramEnd"/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выполнение детьми правил поведения в процессе труда.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должны знать и строго соблюдать следующие требования: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Выполнять порученную работу только в местах, отведенных для данного вида труда.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 Прежде чем приступить к работе, следует надеть фартук или другую специальную одежду, засучить рукава и вымыть руки, если это необходимо, подобрать волосы.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 соответствии с полученным заданием подготовить свое рабочее место: аккуратно, удобно и красиво расположить нужные материалы и инструменты, убедиться в их исправности.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процессе труда постоянно поддерживать порядок на своем рабочем месте, не допуская его захламленности.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Использовать оборудование и инструменты только по их прямому назначению, применяя правила и приемы, показанные воспитателем.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Инструменты, необходимые для самостоятельной деятельности, можно брать только с разрешения воспитателя.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Работать внимательно, не отвлекаясь, не ходить с инструментами в руках и не мешать другим детям.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 процессе работы иглы класть только в игольницу, гвозди - в ящичек или коробку, ножницы - на специальную подставку сомкнутыми концами от себя.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Отрезать нитку только ножницами, проволоку кусачками, гвозди вытаскивать клещами.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 окончании работы проверить состояние оборудования и инвентаря, отчистить его, уложить и убрать.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Рабочее место привести в порядок с помощью веника, щетки-сметки и влажной тряпки, не сдувая опилки, мусор ртом и не смахивая их руками.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тщательно вымыть руки, снять и убрать на место рабочую одежду, причесаться, поправить одежду.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случае даже незначительного ранения, ушиба, ссадин немедленно обратиться к воспитателю.</w:t>
      </w:r>
    </w:p>
    <w:p w:rsidR="000305AD" w:rsidRDefault="000305AD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организации занятий  по обучению детей ручному труду соблюдаются  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следующие условия:</w:t>
      </w:r>
    </w:p>
    <w:p w:rsidR="00887C64" w:rsidRPr="00887C64" w:rsidRDefault="00887C64" w:rsidP="00B555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возрастные и индивидуальные особенности детей</w:t>
      </w: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содержания для ручного труда и образцов игрушек для изготовления детьми учитываем разницу в интересах мальчиков и девочек</w:t>
      </w: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поделка должна быть интересна детям по содержанию и находить конкретное практическое применение</w:t>
      </w: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усложнение технических и изобразительных средств обучения для придания занятиям обучающего и развивающего характера</w:t>
      </w: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продуктивной деятельности ребенка рассказывается его родителям, приходящим в группу взрослым, показываем им поделки, публично выражая свое одобрение и похвалу;</w:t>
      </w:r>
    </w:p>
    <w:p w:rsidR="00887C64" w:rsidRPr="00887C64" w:rsidRDefault="00887C64" w:rsidP="000305AD">
      <w:pPr>
        <w:numPr>
          <w:ilvl w:val="0"/>
          <w:numId w:val="1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строится так, чтобы нести детям положительный эмоциональный настрой, воспитывать у детей нравственные понятия</w:t>
      </w: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C64" w:rsidRPr="00887C64" w:rsidRDefault="00887C64" w:rsidP="00B555E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6211" w:rsidRDefault="00A46211" w:rsidP="00B555E6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AD" w:rsidRDefault="000305AD" w:rsidP="00B555E6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AD" w:rsidRDefault="000305AD" w:rsidP="00B555E6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AD" w:rsidRDefault="000305AD" w:rsidP="00B555E6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AD" w:rsidRDefault="000305AD" w:rsidP="00B555E6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5AD" w:rsidRDefault="000305AD" w:rsidP="0003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50">
        <w:rPr>
          <w:rFonts w:ascii="Times New Roman" w:hAnsi="Times New Roman" w:cs="Times New Roman"/>
          <w:b/>
          <w:sz w:val="28"/>
          <w:szCs w:val="28"/>
        </w:rPr>
        <w:lastRenderedPageBreak/>
        <w:t>3.9. Методическое обеспечение</w:t>
      </w:r>
    </w:p>
    <w:p w:rsidR="000305AD" w:rsidRPr="00803A50" w:rsidRDefault="000305AD" w:rsidP="00030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5689" w:type="dxa"/>
        <w:tblLook w:val="04A0" w:firstRow="1" w:lastRow="0" w:firstColumn="1" w:lastColumn="0" w:noHBand="0" w:noVBand="1"/>
      </w:tblPr>
      <w:tblGrid>
        <w:gridCol w:w="675"/>
        <w:gridCol w:w="8896"/>
        <w:gridCol w:w="6118"/>
      </w:tblGrid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образовательная программа дошкольного образования </w:t>
            </w:r>
            <w:r w:rsidRPr="000305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рождения до школы»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 редакцией: Н. Е.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С. Комаровой, М.А. Васильевой. – 3-е изд.,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М.: Мозаика-Синтез, 2016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Интеграция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-образовательной работы М.: Мозаика-Синтез,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воспитателя (ежедневное планирование) - старшая гр. Волгоград, 2014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на каждый день (март-май) -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  Волгоград Учитель, 2015 (ФГОС ДО)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занятия (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гр.) Волгоград: Учитель, 2014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9571" w:type="dxa"/>
            <w:gridSpan w:val="2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«Мой родной дом» Н.А </w:t>
            </w:r>
            <w:proofErr w:type="spellStart"/>
            <w:r w:rsidRPr="000305AD"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 w:rsidRPr="000305AD">
              <w:rPr>
                <w:rFonts w:ascii="Times New Roman" w:hAnsi="Times New Roman" w:cs="Times New Roman"/>
                <w:sz w:val="24"/>
                <w:szCs w:val="24"/>
              </w:rPr>
              <w:t>-Пискарева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патриотическому воспитанию в детском саду «Наследие»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Н.Авдеева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Н.Князева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Р.Стеркина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«Безопасность»</w:t>
            </w:r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СПб</w:t>
            </w:r>
            <w:proofErr w:type="gramStart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.: «</w:t>
            </w:r>
            <w:proofErr w:type="gramEnd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Детство-пресс»,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 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воспитание дошкольников»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Виноградова, Н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Позднякова «Сюжетно – ролевые игры для старших дошкольников»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И.Ф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Мулько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«Социально-нравственное воспитание детей»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Иванова «Театр настроений» коррекция и развитие эмоционально-нравственной сферы дошкольников.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Клюева, Ю.В. Касаткина «Учим детей общению»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вежливости»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Тихонова, Н.С. Смирнова «Красна изба»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 Мазурина «Наблюдения и труд в природе»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 Комарова, Л.В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Павлова «Трудовое воспитание в детском саду» 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Л.Е Осипова «Мы живем в России»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Шарохина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«Коррекционно-развивающие занятия»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Л.И Катаева. Коррекционно-развивающие занятия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Осипова Л.Е. Я – ребенок, и я имею право.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Лыкова И.А. Художественный труд в детском саду от 4 до 7 лет: планирование, конспекты занятий, методические рекомендации. 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«Уроки ручного труда»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«Психологический тренинг для дошкольников» - давайте дружить.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Губанова «Развитие игровой деятельности»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М.Фисенко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«ОБЖ»</w:t>
            </w:r>
          </w:p>
        </w:tc>
      </w:tr>
      <w:tr w:rsidR="000305AD" w:rsidRPr="000305AD" w:rsidTr="00E20838">
        <w:tc>
          <w:tcPr>
            <w:tcW w:w="9571" w:type="dxa"/>
            <w:gridSpan w:val="2"/>
          </w:tcPr>
          <w:p w:rsidR="000305AD" w:rsidRPr="000305AD" w:rsidRDefault="000305AD" w:rsidP="0003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A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118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Литвинова «Русские народные подвижные игры»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С.Н. «Юный эколог» программа экологического воспитания в детском саду М.: «Мозаика-Синтез», 2010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О.Р. Познавательно-исследовательская деятельность дошкольников М.: Мозаика-Синтез,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Тематическое планирование образовательного  процесса в ДОО (старший дошкольный возраст) часть 1, 2  – 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Москва: Скрипторий, 2015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Кшнясева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«Чувство природы» экологическая программа для старших дошкольников.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Н.Авдеева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Н.Князева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Р.Стеркина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«Безопасность» СПб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Детство-пресс»,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 детском саду» В.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И.А,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 «Занятия по ФЭМП»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«Экологические занятия с детьми 5-7 лет»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Т.Бондаренко</w:t>
            </w:r>
            <w:proofErr w:type="spellEnd"/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Фалькович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spellEnd"/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Барылкина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математических представлений детей 4-7 лет»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ФЭМП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 «Занятия по конструированию из строительного материала»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 «Конструирование и ручной труд в детском саду».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интегрированных занятий»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«Естественные научные наблюдения и эксперименты в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ЧЕЛОВЕК  </w:t>
            </w:r>
          </w:p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Иванова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Рахманова Н.П., Щетинина В.В. </w:t>
            </w:r>
            <w:proofErr w:type="gramStart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Неизведанное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рядом: Занимательные опыты и эксперименты для дошкольников.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</w:t>
            </w:r>
            <w:proofErr w:type="gram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 «Ознакомление дошкольников с окружающей и соц. действительностью»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 Николаева «Комплексные занятия по экологии»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формированию элементарных экологических представлений»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9571" w:type="dxa"/>
            <w:gridSpan w:val="2"/>
          </w:tcPr>
          <w:p w:rsidR="000305AD" w:rsidRPr="000305AD" w:rsidRDefault="000305AD" w:rsidP="0003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A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коррекционного обучения и воспитания детей с общим недоразвитием речи. Авторы: Т. Филичева, Г. Чиркина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Развитие речи в детском саду (старшая гр.) - М.: Мозаика-Синтез, 2015.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«Развитие воображения и речи детей 4-7 лет» Игровые технологии. - Москва,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 по развитию речи в детском саду» О. Ушакова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 Жукова  «Развитие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«Занятия по развитию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А.Максаков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звуковой культуры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«Обучение дошкольников грамоте 3-7 лет»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О.Е. «Методика формирования начального детского лексикона»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Бондаренко «Комплексные занятия»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Иванова «Развитие связной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«Конспекты занятий по красноречию»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В.Гербова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Н.Ильчук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«Книга для чтения в детском саду» 5-7 лет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Н.В Степанова «Конспекты занятий по развитию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</w:t>
            </w:r>
            <w:proofErr w:type="spellStart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Чудинова</w:t>
            </w:r>
            <w:proofErr w:type="spellEnd"/>
            <w:r w:rsidRPr="00030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«Риторика и культура речи»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9571" w:type="dxa"/>
            <w:gridSpan w:val="2"/>
          </w:tcPr>
          <w:p w:rsidR="000305AD" w:rsidRPr="000305AD" w:rsidRDefault="000305AD" w:rsidP="0003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A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 Усова «Развитие личности ребенка средствами хореографии»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(программа «Ладушки») Ясельки.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«Невская нота», 2010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Программа: И.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«Праздник каждый день»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«Праздник каждый день» Конспекты муз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анятий с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 гр. + 3 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  С-П.: «Композитор»,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«Этот удивительный ритм»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«Композитор»,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 «Зимние забавы» - праздники в детском саду.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«Композитор»,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Программа: художественно-эстетического развития детей 2-7 лет в изобразительной деятельности «Цветные ладошки». </w:t>
            </w:r>
            <w:proofErr w:type="spellStart"/>
            <w:proofErr w:type="gramStart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</w:t>
            </w:r>
            <w:proofErr w:type="spellEnd"/>
            <w:proofErr w:type="gramEnd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И.А. Лыкова М.: Цветной мир,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И.А. «Изобразительная деятельность в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 (старшая гр.) планирование, конспекты, методические рекомендации (приложение к  программе «Цветные ладошки»)  М., 2009-2015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Т.С. Изобразительная деятельность в детском саду (старшая гр.) М.: Мозаика-Синтез,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А.В  «Росток». Челябинск 1996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В.Н, Степанова Н.В. «ИЗО» Конспекты занятий детского сада (старшая группа)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 2004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 «Коллективное творчество дошкольников». «Сфера» Москва 2004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Казакова Р.Г «Рисование с детьми дошкольного возраста» Нетрадиционные техники, сценарии занятий, планирование, «Сфера» 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Москава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«Радость творчества». «Мозаика-Синтез»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Т.С «Детское художественное творчество». «Мозаика-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Синтез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осква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Петровой И.М «Объемная аппликация». «Детство-Пресс» Санкт-Петербург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Д.Н. «Рисование» «Мозаика-Синтез» Москва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Г.Н «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2» «Скорпион»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 «Обучение дошкольников декоративному рисованию, лепке, аппликации»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М.:Скрипторий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«Знакомство детей старшего дошкольного возраста с русским народным декоративно-прикладным искусством» М.: Скрипторий,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И.В.. Игры на занятиях по изобразительной деятельности (старшая группа). Волгоград: «Корифей»,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Энциклопедия поделок «100 идей на каждый день» М.: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Росмен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,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Т.Б.  «Оригами для всей семьи» М.: «Айрис-Пресс»,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Юртакова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А.Э.,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Юртакова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«Объемные фигурки животных из бумаги» </w:t>
            </w:r>
          </w:p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М.: «ЭКСМО»,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Е.Г. «Простые поделки из бумаги и пластилина» М.: Айрис-Пресс, 2012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 Конструирование и художественный труд в детском саду. М: Сфера,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 «Музыкально-дидактические игры для детей дошкольного возраста» </w:t>
            </w:r>
          </w:p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 Москва 2004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Антипина А.Е «Театрализованная  деятельность в детском саду»  Москва 2003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Усова О.В «Театр танца». Шадринск 2002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Куприна Н.Г. «Народная педагогика и музыкальное воспитание детей» </w:t>
            </w:r>
          </w:p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Екатеринбург 2000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Лапшина Г.А. «Календарные и народные праздники в детском саду» (Весна, осень, зима) «Корифей»  Волгоград 2001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 «Русские народные праздники в детском саду» «Мозаика-Синтез»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детском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саду».»Мозаика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-Синтез» Москва 2003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М.Б, Антонова Т.В. «Праздники и развлечения в детском саду» 3-7 лет.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«Музыкальное воспитание в детском саду»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Щеткин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А.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в детском саду» 6-7 лет. Москва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Кашигина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« Праздники в детском саду» - 8 Марта. Владимир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Щеткин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</w:t>
            </w:r>
            <w:r w:rsidR="00D61BA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сть в детском саду»  «Мозаика-Синтез» Москва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 «Театральные музыкальные представления для детей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Н.И «Организация и содержание музыкально-игровых досугов детей старшего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дошк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озраста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». Москва 2007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Т. «Танцевальная разминка для детей» №1, №2, №3, №4, № 5. + 5 дисков. С-П.: «Музык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алитра», 2004,2005,2006, 2007 г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«Праздники в детском саду»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старш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 возраст М.: «Скрипторий»,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Гарстанова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«Занятия и развлечения со старшими дошкольниками» </w:t>
            </w:r>
          </w:p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Волг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Учитель»,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Власенко О.П. «Театр кукол и игрушек в детском саду». Волг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«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Учитель»,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Куприна Н.Г. «Музыкальное развитие дошкольников»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Ек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.: УГПУ,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Полевая Н.В., Перминова Л.В. Комплекс коррекционно-музыкальных занятий.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Детсктво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-Пресс, 2011г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9571" w:type="dxa"/>
            <w:gridSpan w:val="2"/>
          </w:tcPr>
          <w:p w:rsidR="000305AD" w:rsidRPr="000305AD" w:rsidRDefault="000305AD" w:rsidP="000305AD">
            <w:pPr>
              <w:tabs>
                <w:tab w:val="left" w:pos="1620"/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физическому воспитанию детей 3-7 лет «Играйте на здоровье!»  авт. составители: Волошина Л.Н., Курилова Г.Н. М.: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2015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 Физическая культура в детском саду (старшая гр.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М.: Мозаика-Синтез,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Э.Я. Сборник подвижных игр. - М.: Мозаика-Синтез, 2014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Савельева Н.</w:t>
            </w:r>
            <w:proofErr w:type="gramStart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Береснева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З.И. «Здоровый малыш» Программа оздоровления детей в ДОУ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Кулик Г.И, Сергиенко Н.Н.  Программа «Школа здорового человека»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Сфера,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Галанов А.С «Игры, которые лечат» от </w:t>
            </w:r>
            <w:proofErr w:type="spellStart"/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 лет.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Федоровская О.М.  «Игры, которые лечат для детей 5-7 лет» М: Сфера,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«Сценарии оздоровительных досугов для детей 6-7 лет» Москва 2004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М.Н. «Система комплексных мероприятий по оздоровлению детей в ДОУ» Москва 2003 «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Ю.Е, Кузнецова М.Н,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 «Здоровый дошкольник» Социально-оздоровительная технология 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 «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Аркти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Москва 2003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  «Нетрадиционные занятия физкультурой в ДОУ» Москва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Кочеткова Л.В. «Оздоровление детей в условиях детского сада» </w:t>
            </w:r>
          </w:p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«Творческий центр» Москва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Э.Я «Физическое воспитание в детском саду».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«Быть здоровыми хотим». « Мозаика-Синтез» Москва 2005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А.Аверина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«Физкультурные минутки и динамические паузы в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Вареник Е. «Физкультурно-оздоровительные занятия с детьми 5-7 лет»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Г.А. «Утренняя гимнастика для детей 2 – 7 лет»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М.Д.  «С физкультурой дружить – здоровым быть!» М.: Сфера, 2009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«Оздоровительные занятия с детьми 6-7 лет». М.: Сфера, 2008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О.В. Музыка «Физкультурно-оздоровительная работа в ДОУ» комплексное планирование Волг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Учитель, 2010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Т.Г. «Физическое воспитание детей 2-7 лет» перспективное планирование. Волг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Учитель, 2010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И.М. «Формирование представлений о здоровом образе жизни у дошкольников» для детей 5-7 лет. М.: Мозаика-Синтез, 2010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Чеменева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Ушакова-Славолюбова О.А.  «Коммуникативно-ориентированная предметная среда физкультурного образования дошкольника»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С-Пб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: Детство-</w:t>
            </w: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Пресс, 2013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Аверина А. «Физкультурные минутки и динамические паузы в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аду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» Москва 2006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9571" w:type="dxa"/>
            <w:gridSpan w:val="2"/>
          </w:tcPr>
          <w:p w:rsidR="000305AD" w:rsidRPr="000305AD" w:rsidRDefault="000305AD" w:rsidP="000305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 пособия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Мультимедийная энциклопедия «Интересный и загадочный мир»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энциклопедия для детей Кирилла и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«Маленький искатель»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«Маленький искатель в кукольном театре»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Спасик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его команда»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развивающая игра «Правила дорожного движения»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для слушания Д.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(электронное пособие) Читает </w:t>
            </w:r>
            <w:proofErr w:type="spell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Н.Литвинов</w:t>
            </w:r>
            <w:proofErr w:type="spell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. ООО «Издательство»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Обучающая развивающая программа «Рафаэль Санти. История жизни и картины» из серии «Музыка и живопись»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уроки хорошего поведения из серии «Уроки тётушки Совы». Творческое объединение «Маски»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Мультипликационная азбука-малышка из серии «Уроки тётушки Совы». Творческое объединение «Маски»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времена года из серии «Уроки тётушки Совы». Творческое объединение «Маски»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Мультипликационная утренняя гимнастика для малышей из серии «Уроки тётушки Совы». Творческое объединение «Маски»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Мультипликационные уроки осторожности из серии «Уроки тётушки Совы». Творческое объединение «Маски»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Познавательно-речевое развитие детей 5-7 лет. Интерактивные тренажёры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Художественно-творческая деятельность детей (рекомендации, планирование, конспекты занятий) 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Лучшие  развивающие программы для детей «Академия художеств» (130 выпусков)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работа в ДОУ (программы, рекомендации, слайд-шоу (ФГОС ДО)</w:t>
            </w:r>
            <w:proofErr w:type="gramEnd"/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в ДОУ (комплексы упражнений для детей 3-7 лет) Учитель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Калейдоскоп знаний. Развивающая видеопрограмма (3 диска)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служба. Интерактивные речевые игры. Издательство: Учитель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Интерактивные развивающие познавательно-речевые игры для детей 5-7 лет. Издательство: Учитель 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логопеду. Общее речевое развитие (диагностика, модели занятий, дидактический материал). Учитель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Праздники: тематические, музыкальные, спортивные. Издательство: Учитель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воспитателя. Ежедневное планирование по программе «От рождения до школы». Подготовительная к школе группа (от 6 до 7 лет). Издательство: Учитель (ФГОС </w:t>
            </w:r>
            <w:proofErr w:type="gramStart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психологу ДОУ. Диагностика эмоционально-личностной сферы детей дошкольного и младшего школьного возраста (анкеты, опросники, тесты, методики, карты наблюдений) Учитель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В помощь психологу ДОУ. Психологическая работа в ДОУ (коррекционно-развивающие занятия, консультации). Учитель</w:t>
            </w:r>
          </w:p>
        </w:tc>
      </w:tr>
      <w:tr w:rsidR="000305AD" w:rsidRPr="000305AD" w:rsidTr="00E20838">
        <w:trPr>
          <w:gridAfter w:val="1"/>
          <w:wAfter w:w="6118" w:type="dxa"/>
        </w:trPr>
        <w:tc>
          <w:tcPr>
            <w:tcW w:w="675" w:type="dxa"/>
          </w:tcPr>
          <w:p w:rsidR="000305AD" w:rsidRPr="000305AD" w:rsidRDefault="000305AD" w:rsidP="000305AD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0305AD" w:rsidRPr="000305AD" w:rsidRDefault="000305AD" w:rsidP="000305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5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математических представлений. Тематические презентации-занятия с детьми 5-7 лет. Учитель</w:t>
            </w:r>
          </w:p>
        </w:tc>
      </w:tr>
    </w:tbl>
    <w:p w:rsidR="000305AD" w:rsidRDefault="000305AD" w:rsidP="000305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211" w:rsidRPr="00827C3D" w:rsidRDefault="00A46211" w:rsidP="00A4621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27C3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Краткое описание рабочей программы</w:t>
      </w:r>
    </w:p>
    <w:p w:rsidR="00A46211" w:rsidRPr="00827C3D" w:rsidRDefault="00A46211" w:rsidP="00A46211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старшей</w:t>
      </w:r>
      <w:r w:rsidRPr="00827C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группы (дети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5-6 </w:t>
      </w:r>
      <w:r w:rsidRPr="00827C3D">
        <w:rPr>
          <w:rFonts w:ascii="Times New Roman" w:hAnsi="Times New Roman" w:cs="Times New Roman"/>
          <w:b/>
          <w:sz w:val="28"/>
          <w:szCs w:val="28"/>
          <w:lang w:eastAsia="ru-RU"/>
        </w:rPr>
        <w:t>лет)</w:t>
      </w:r>
    </w:p>
    <w:p w:rsidR="00A46211" w:rsidRDefault="00A46211" w:rsidP="00A4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старшей </w:t>
      </w: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(далее Программа) разработана и утверждена Муниципальным бюджетным дошкольным образовательным учреждением «Детский сад с приоритетным осуществлением деятельности по физическому направлению  развития детей № 30» (далее МБДОУ № 30), осуществляющим образовательную деятельность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  <w:proofErr w:type="gramEnd"/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ориентирована на детей дошкольного возраста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 лет и реализуется в течение всего времени их пребывания в дошкольной образовательной организации.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регламентирующими ценностно-целевые и методологические основы Программы, являются: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 декабря </w:t>
      </w:r>
      <w:r w:rsidR="008F3C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12 года № 273-ФЗ Российской Федерации «Об образовании в Российской Федерации»;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№1155 от 17.10.2013 года);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протокол от 20 мая 2015 г. № 2/15);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Постановление Главного государственного санитарного врача РФ от 15.05.2013г. № 26 (зарегистрировано министерство юстиции РФ 29.05.2013 г., регистрационный № 28564);</w:t>
      </w:r>
    </w:p>
    <w:p w:rsidR="00A46211" w:rsidRPr="000C6FF6" w:rsidRDefault="008F3C43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46211"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дошкольного образования МБДОУ № 30 (принята решением Педагогич</w:t>
      </w:r>
      <w:r w:rsidR="00171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Совета от 12.12.2018г  протокол № 14</w:t>
      </w:r>
      <w:r w:rsidR="00A46211"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8F3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обеспечить </w:t>
      </w:r>
      <w:proofErr w:type="spellStart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индивидуализацию образовательного процесса на основе: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потребностей воспитанников детского сада, их родителей;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отбора содержания и его реализации в соответствии с возможностями и потребностями детей;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и совершенствования методик образовательного процесса и образовательных технологий;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сотрудничества дошкольной образовательной организации и семей воспитанников.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Программе уделяется физическому воспитанию, сохранению и укреплению здоровья детей, развитию личности ребенка, а также воспитанию у дошкольников таких качеств, как: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жизненная позиция;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подход в решении различных жизненных ситуаций;</w:t>
      </w:r>
    </w:p>
    <w:p w:rsidR="00A46211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к традиционным ценностям.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 значение имеют: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творческая организация (креативность) </w:t>
      </w:r>
      <w:proofErr w:type="spell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воспитательн</w:t>
      </w:r>
      <w:proofErr w:type="gramStart"/>
      <w:r w:rsidRPr="000C6FF6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C6FF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результатам детского творчества;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единство подходов к воспитанию детей в условиях дошкольного образовательного учреждения и семьи;</w:t>
      </w:r>
    </w:p>
    <w:p w:rsidR="00A46211" w:rsidRPr="000C6FF6" w:rsidRDefault="00A46211" w:rsidP="000305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hAnsi="Times New Roman" w:cs="Times New Roman"/>
          <w:sz w:val="24"/>
          <w:szCs w:val="24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</w:t>
      </w:r>
    </w:p>
    <w:p w:rsidR="00A46211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состоит из трёх разделов: </w:t>
      </w:r>
      <w:proofErr w:type="gramStart"/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целеполагающий</w:t>
      </w:r>
      <w:proofErr w:type="gramEnd"/>
      <w:r w:rsidRPr="002625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содержательный, организационный.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</w:t>
      </w:r>
      <w:r w:rsidRPr="001B0513">
        <w:rPr>
          <w:rFonts w:ascii="Times New Roman" w:hAnsi="Times New Roman" w:cs="Times New Roman"/>
          <w:sz w:val="24"/>
          <w:szCs w:val="24"/>
        </w:rPr>
        <w:t>определяет ее цели и задачи, принципы и подходы к формированию Программы, планируемые результаты ее освоения в виде целевых ориентиров</w:t>
      </w:r>
      <w:r>
        <w:rPr>
          <w:rFonts w:ascii="Times New Roman" w:hAnsi="Times New Roman" w:cs="Times New Roman"/>
          <w:sz w:val="24"/>
          <w:szCs w:val="24"/>
        </w:rPr>
        <w:t xml:space="preserve"> к 7 годам</w:t>
      </w:r>
      <w:r w:rsidRPr="001B0513">
        <w:rPr>
          <w:rFonts w:ascii="Times New Roman" w:hAnsi="Times New Roman" w:cs="Times New Roman"/>
          <w:sz w:val="24"/>
          <w:szCs w:val="24"/>
        </w:rPr>
        <w:t>.</w:t>
      </w:r>
    </w:p>
    <w:p w:rsidR="00A46211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В содержательном разделе </w:t>
      </w:r>
      <w:proofErr w:type="gramStart"/>
      <w:r w:rsidRPr="000C6FF6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proofErr w:type="gramEnd"/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46211" w:rsidRPr="0026251E" w:rsidRDefault="00A46211" w:rsidP="00A4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51E">
        <w:rPr>
          <w:rFonts w:ascii="Times New Roman" w:hAnsi="Times New Roman" w:cs="Times New Roman"/>
          <w:sz w:val="24"/>
          <w:szCs w:val="24"/>
        </w:rPr>
        <w:t xml:space="preserve">-  примерное содержание образовательных областей с учетом возрастных и индивидуальных особенностей детей в различных видах деятельности: </w:t>
      </w:r>
      <w:r w:rsidRPr="00802E74">
        <w:rPr>
          <w:rFonts w:ascii="Times New Roman" w:hAnsi="Times New Roman" w:cs="Times New Roman"/>
          <w:sz w:val="24"/>
          <w:szCs w:val="24"/>
        </w:rPr>
        <w:t>игровой, коммуникативной, познавательно-исследовательской, восприятия художественной литературы,  самообслуживания и элементарного бытового труда, конструирования, изобразительной и музыкальной деятельности, двигательной формы активности.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FF6">
        <w:rPr>
          <w:rFonts w:ascii="Times New Roman" w:eastAsia="Times New Roman" w:hAnsi="Times New Roman" w:cs="Times New Roman"/>
          <w:sz w:val="24"/>
          <w:szCs w:val="24"/>
        </w:rPr>
        <w:t xml:space="preserve"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интересов; 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</w:rPr>
      </w:pPr>
      <w:r w:rsidRPr="000C6FF6">
        <w:rPr>
          <w:rFonts w:ascii="Times New Roman" w:eastAsia="SimSun" w:hAnsi="Times New Roman" w:cs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  <w:r w:rsidRPr="000C6FF6">
        <w:rPr>
          <w:rFonts w:ascii="Times New Roman" w:eastAsia="SimSun" w:hAnsi="Times New Roman" w:cs="Times New Roman"/>
          <w:color w:val="0070C0"/>
          <w:sz w:val="24"/>
          <w:szCs w:val="24"/>
        </w:rPr>
        <w:t xml:space="preserve"> </w:t>
      </w:r>
      <w:r w:rsidRPr="000C6FF6">
        <w:rPr>
          <w:rFonts w:ascii="Times New Roman" w:eastAsia="SimSun" w:hAnsi="Times New Roman" w:cs="Times New Roma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</w:t>
      </w: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 </w:t>
      </w:r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особенностей организации развивающей предметно-пространственной среды, </w:t>
      </w: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обеспечивает возможность реализации разных видов детской активности, с учетом специфики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пр., а также  в соответствии с потребностями детей </w:t>
      </w:r>
      <w:r w:rsidR="00171E92">
        <w:rPr>
          <w:rFonts w:ascii="Times New Roman" w:eastAsia="Times New Roman" w:hAnsi="Times New Roman" w:cs="Times New Roman"/>
          <w:sz w:val="24"/>
          <w:szCs w:val="24"/>
          <w:lang w:eastAsia="ru-RU"/>
        </w:rPr>
        <w:t>5-6</w:t>
      </w:r>
      <w:bookmarkStart w:id="6" w:name="_GoBack"/>
      <w:bookmarkEnd w:id="6"/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охраны и укрепления их здоровья, возможностями учета особенностей и коррекции недостатков их развития.</w:t>
      </w:r>
      <w:proofErr w:type="gramEnd"/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особенностей образовательной деятельности разных видов и культурных практик,</w:t>
      </w:r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способов и направлений поддержки детской инициативы, </w:t>
      </w:r>
    </w:p>
    <w:p w:rsidR="00A46211" w:rsidRPr="001B0513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особенностей взаимодействия педагогического коллектива с семьями дошкольников, </w:t>
      </w:r>
    </w:p>
    <w:p w:rsidR="00A46211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всего образовательного процесса основывается на комплексно-тематическом планировании, которое включает в себя 15 тематических блоков. Это дает детям возможность «погрузиться» в предложенную тему, избежать утери интереса, обогащает впечатления детей, информационную базу, расширяет активный словарь. 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семьями воспитанников выстраивается в целях создания в детском саду необходимых условии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области воспитания.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совместной деятельности семьи и дошкольного учреждения заложены следующие принципы: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подход к процессу воспитания ребёнка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дошкольного учреждения для родителей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Взаимное доверие во взаимоотношениях педагогов и родителей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и доброжелательность друг к другу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ированный подход к каждой семье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психолого-педагогических знаний родителей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Приобщение родителей к участию в жизни дошкольной образовательной организации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помощи семьям воспитанников в развитии, воспитании и обучении детей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F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Изучение и пропаганда лучшего семейного опыта</w:t>
      </w:r>
    </w:p>
    <w:p w:rsidR="00A46211" w:rsidRPr="000C6FF6" w:rsidRDefault="00A46211" w:rsidP="00A462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6211" w:rsidRPr="0026251E" w:rsidRDefault="00A46211" w:rsidP="00A46211"/>
    <w:p w:rsidR="00A46211" w:rsidRPr="004637F5" w:rsidRDefault="00A46211" w:rsidP="00B555E6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6211" w:rsidRPr="004637F5" w:rsidSect="005424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ED" w:rsidRDefault="00E928ED" w:rsidP="00EF6579">
      <w:pPr>
        <w:spacing w:after="0" w:line="240" w:lineRule="auto"/>
      </w:pPr>
      <w:r>
        <w:separator/>
      </w:r>
    </w:p>
  </w:endnote>
  <w:endnote w:type="continuationSeparator" w:id="0">
    <w:p w:rsidR="00E928ED" w:rsidRDefault="00E928ED" w:rsidP="00EF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6E" w:rsidRDefault="00DA696E" w:rsidP="006E3A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696E" w:rsidRDefault="00DA69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80984"/>
      <w:docPartObj>
        <w:docPartGallery w:val="Page Numbers (Bottom of Page)"/>
        <w:docPartUnique/>
      </w:docPartObj>
    </w:sdtPr>
    <w:sdtEndPr/>
    <w:sdtContent>
      <w:p w:rsidR="00DA696E" w:rsidRDefault="00DA69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92">
          <w:rPr>
            <w:noProof/>
          </w:rPr>
          <w:t>98</w:t>
        </w:r>
        <w:r>
          <w:fldChar w:fldCharType="end"/>
        </w:r>
      </w:p>
    </w:sdtContent>
  </w:sdt>
  <w:p w:rsidR="00DA696E" w:rsidRDefault="00DA69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29369"/>
      <w:docPartObj>
        <w:docPartGallery w:val="Page Numbers (Bottom of Page)"/>
        <w:docPartUnique/>
      </w:docPartObj>
    </w:sdtPr>
    <w:sdtEndPr/>
    <w:sdtContent>
      <w:p w:rsidR="00DA696E" w:rsidRDefault="00DA696E">
        <w:pPr>
          <w:pStyle w:val="a6"/>
          <w:jc w:val="center"/>
        </w:pPr>
        <w:r>
          <w:t>39</w:t>
        </w:r>
      </w:p>
    </w:sdtContent>
  </w:sdt>
  <w:p w:rsidR="00DA696E" w:rsidRDefault="00DA6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ED" w:rsidRDefault="00E928ED" w:rsidP="00EF6579">
      <w:pPr>
        <w:spacing w:after="0" w:line="240" w:lineRule="auto"/>
      </w:pPr>
      <w:r>
        <w:separator/>
      </w:r>
    </w:p>
  </w:footnote>
  <w:footnote w:type="continuationSeparator" w:id="0">
    <w:p w:rsidR="00E928ED" w:rsidRDefault="00E928ED" w:rsidP="00EF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A09"/>
    <w:multiLevelType w:val="hybridMultilevel"/>
    <w:tmpl w:val="B030AD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FE0C95"/>
    <w:multiLevelType w:val="hybridMultilevel"/>
    <w:tmpl w:val="9E76A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C01AC"/>
    <w:multiLevelType w:val="hybridMultilevel"/>
    <w:tmpl w:val="B080A6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E369CD"/>
    <w:multiLevelType w:val="hybridMultilevel"/>
    <w:tmpl w:val="6DC832C6"/>
    <w:lvl w:ilvl="0" w:tplc="F94A17D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130F4EB1"/>
    <w:multiLevelType w:val="hybridMultilevel"/>
    <w:tmpl w:val="50147440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C124CF"/>
    <w:multiLevelType w:val="hybridMultilevel"/>
    <w:tmpl w:val="B3AEC408"/>
    <w:lvl w:ilvl="0" w:tplc="F94A17DC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E3587"/>
    <w:multiLevelType w:val="hybridMultilevel"/>
    <w:tmpl w:val="91FA8AE2"/>
    <w:lvl w:ilvl="0" w:tplc="34FAC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7E7F"/>
    <w:multiLevelType w:val="hybridMultilevel"/>
    <w:tmpl w:val="75B65F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2F4562"/>
    <w:multiLevelType w:val="hybridMultilevel"/>
    <w:tmpl w:val="F9582AE2"/>
    <w:lvl w:ilvl="0" w:tplc="5810F12E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3579B"/>
    <w:multiLevelType w:val="hybridMultilevel"/>
    <w:tmpl w:val="34B2DC82"/>
    <w:lvl w:ilvl="0" w:tplc="34FAC8B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3E35F9"/>
    <w:multiLevelType w:val="hybridMultilevel"/>
    <w:tmpl w:val="7D6C357A"/>
    <w:lvl w:ilvl="0" w:tplc="ACE2F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DAA3D86"/>
    <w:multiLevelType w:val="hybridMultilevel"/>
    <w:tmpl w:val="0130F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2CF1"/>
    <w:multiLevelType w:val="hybridMultilevel"/>
    <w:tmpl w:val="36D4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A4826"/>
    <w:multiLevelType w:val="hybridMultilevel"/>
    <w:tmpl w:val="4F32BEB4"/>
    <w:lvl w:ilvl="0" w:tplc="AC5E27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5160934"/>
    <w:multiLevelType w:val="hybridMultilevel"/>
    <w:tmpl w:val="73D67B3C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0D0C5B"/>
    <w:multiLevelType w:val="hybridMultilevel"/>
    <w:tmpl w:val="7A0ED104"/>
    <w:lvl w:ilvl="0" w:tplc="ACE2F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940ACD"/>
    <w:multiLevelType w:val="hybridMultilevel"/>
    <w:tmpl w:val="24C03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9D2416"/>
    <w:multiLevelType w:val="hybridMultilevel"/>
    <w:tmpl w:val="4C082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C6435"/>
    <w:multiLevelType w:val="hybridMultilevel"/>
    <w:tmpl w:val="2992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C4082"/>
    <w:multiLevelType w:val="hybridMultilevel"/>
    <w:tmpl w:val="DFAEB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F3C2566"/>
    <w:multiLevelType w:val="hybridMultilevel"/>
    <w:tmpl w:val="6156B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F225F5"/>
    <w:multiLevelType w:val="hybridMultilevel"/>
    <w:tmpl w:val="D8946690"/>
    <w:lvl w:ilvl="0" w:tplc="34FAC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2062F"/>
    <w:multiLevelType w:val="hybridMultilevel"/>
    <w:tmpl w:val="CBA2A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0272BA"/>
    <w:multiLevelType w:val="hybridMultilevel"/>
    <w:tmpl w:val="994CA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77646BB"/>
    <w:multiLevelType w:val="hybridMultilevel"/>
    <w:tmpl w:val="36D4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10417"/>
    <w:multiLevelType w:val="hybridMultilevel"/>
    <w:tmpl w:val="11E60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B4214D"/>
    <w:multiLevelType w:val="hybridMultilevel"/>
    <w:tmpl w:val="78166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3AC37DD"/>
    <w:multiLevelType w:val="hybridMultilevel"/>
    <w:tmpl w:val="C762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73C46"/>
    <w:multiLevelType w:val="hybridMultilevel"/>
    <w:tmpl w:val="994CA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C676F7"/>
    <w:multiLevelType w:val="hybridMultilevel"/>
    <w:tmpl w:val="599E6776"/>
    <w:lvl w:ilvl="0" w:tplc="34FAC8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6093252E"/>
    <w:multiLevelType w:val="hybridMultilevel"/>
    <w:tmpl w:val="44247910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26D3F8D"/>
    <w:multiLevelType w:val="hybridMultilevel"/>
    <w:tmpl w:val="8C226ABC"/>
    <w:lvl w:ilvl="0" w:tplc="15221AA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290A89"/>
    <w:multiLevelType w:val="hybridMultilevel"/>
    <w:tmpl w:val="DA941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412AC3"/>
    <w:multiLevelType w:val="hybridMultilevel"/>
    <w:tmpl w:val="6C26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E4E55"/>
    <w:multiLevelType w:val="hybridMultilevel"/>
    <w:tmpl w:val="A8B6B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E5A09"/>
    <w:multiLevelType w:val="hybridMultilevel"/>
    <w:tmpl w:val="BE4A9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B6149D"/>
    <w:multiLevelType w:val="hybridMultilevel"/>
    <w:tmpl w:val="1982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944C90"/>
    <w:multiLevelType w:val="hybridMultilevel"/>
    <w:tmpl w:val="D08C34F4"/>
    <w:lvl w:ilvl="0" w:tplc="F94A17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BEC6612"/>
    <w:multiLevelType w:val="hybridMultilevel"/>
    <w:tmpl w:val="FA2A9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0B3B62"/>
    <w:multiLevelType w:val="hybridMultilevel"/>
    <w:tmpl w:val="BF84DE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"/>
  </w:num>
  <w:num w:numId="3">
    <w:abstractNumId w:val="20"/>
  </w:num>
  <w:num w:numId="4">
    <w:abstractNumId w:val="4"/>
  </w:num>
  <w:num w:numId="5">
    <w:abstractNumId w:val="33"/>
  </w:num>
  <w:num w:numId="6">
    <w:abstractNumId w:val="15"/>
  </w:num>
  <w:num w:numId="7">
    <w:abstractNumId w:val="36"/>
  </w:num>
  <w:num w:numId="8">
    <w:abstractNumId w:val="25"/>
  </w:num>
  <w:num w:numId="9">
    <w:abstractNumId w:val="14"/>
  </w:num>
  <w:num w:numId="10">
    <w:abstractNumId w:val="6"/>
  </w:num>
  <w:num w:numId="11">
    <w:abstractNumId w:val="21"/>
  </w:num>
  <w:num w:numId="12">
    <w:abstractNumId w:val="5"/>
  </w:num>
  <w:num w:numId="13">
    <w:abstractNumId w:val="3"/>
  </w:num>
  <w:num w:numId="14">
    <w:abstractNumId w:val="18"/>
  </w:num>
  <w:num w:numId="15">
    <w:abstractNumId w:val="9"/>
  </w:num>
  <w:num w:numId="16">
    <w:abstractNumId w:val="0"/>
  </w:num>
  <w:num w:numId="17">
    <w:abstractNumId w:val="26"/>
  </w:num>
  <w:num w:numId="18">
    <w:abstractNumId w:val="13"/>
  </w:num>
  <w:num w:numId="19">
    <w:abstractNumId w:val="30"/>
  </w:num>
  <w:num w:numId="20">
    <w:abstractNumId w:val="40"/>
  </w:num>
  <w:num w:numId="21">
    <w:abstractNumId w:val="17"/>
  </w:num>
  <w:num w:numId="22">
    <w:abstractNumId w:val="2"/>
  </w:num>
  <w:num w:numId="23">
    <w:abstractNumId w:val="34"/>
  </w:num>
  <w:num w:numId="24">
    <w:abstractNumId w:val="27"/>
  </w:num>
  <w:num w:numId="25">
    <w:abstractNumId w:val="11"/>
  </w:num>
  <w:num w:numId="26">
    <w:abstractNumId w:val="16"/>
  </w:num>
  <w:num w:numId="27">
    <w:abstractNumId w:val="28"/>
  </w:num>
  <w:num w:numId="28">
    <w:abstractNumId w:val="7"/>
  </w:num>
  <w:num w:numId="29">
    <w:abstractNumId w:val="10"/>
  </w:num>
  <w:num w:numId="30">
    <w:abstractNumId w:val="31"/>
  </w:num>
  <w:num w:numId="31">
    <w:abstractNumId w:val="23"/>
  </w:num>
  <w:num w:numId="32">
    <w:abstractNumId w:val="37"/>
  </w:num>
  <w:num w:numId="33">
    <w:abstractNumId w:val="32"/>
  </w:num>
  <w:num w:numId="34">
    <w:abstractNumId w:val="39"/>
  </w:num>
  <w:num w:numId="35">
    <w:abstractNumId w:val="38"/>
  </w:num>
  <w:num w:numId="36">
    <w:abstractNumId w:val="1"/>
  </w:num>
  <w:num w:numId="37">
    <w:abstractNumId w:val="24"/>
  </w:num>
  <w:num w:numId="38">
    <w:abstractNumId w:val="29"/>
  </w:num>
  <w:num w:numId="39">
    <w:abstractNumId w:val="19"/>
  </w:num>
  <w:num w:numId="40">
    <w:abstractNumId w:val="12"/>
  </w:num>
  <w:num w:numId="41">
    <w:abstractNumId w:val="35"/>
  </w:num>
  <w:num w:numId="42">
    <w:abstractNumId w:val="2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9B"/>
    <w:rsid w:val="00022391"/>
    <w:rsid w:val="000305AD"/>
    <w:rsid w:val="000675B1"/>
    <w:rsid w:val="000C0DB8"/>
    <w:rsid w:val="000D5B1F"/>
    <w:rsid w:val="000F1E9C"/>
    <w:rsid w:val="00171E92"/>
    <w:rsid w:val="0017397B"/>
    <w:rsid w:val="001A37E5"/>
    <w:rsid w:val="001B39FE"/>
    <w:rsid w:val="001F024F"/>
    <w:rsid w:val="001F3D02"/>
    <w:rsid w:val="00215FE1"/>
    <w:rsid w:val="00224C1E"/>
    <w:rsid w:val="00243A06"/>
    <w:rsid w:val="00250502"/>
    <w:rsid w:val="002A14EF"/>
    <w:rsid w:val="002F6436"/>
    <w:rsid w:val="002F76F8"/>
    <w:rsid w:val="0031417A"/>
    <w:rsid w:val="0031429D"/>
    <w:rsid w:val="00331AB2"/>
    <w:rsid w:val="00332D12"/>
    <w:rsid w:val="003520DD"/>
    <w:rsid w:val="00391D6F"/>
    <w:rsid w:val="003A479F"/>
    <w:rsid w:val="003A489E"/>
    <w:rsid w:val="003E7F23"/>
    <w:rsid w:val="004637F5"/>
    <w:rsid w:val="004B1279"/>
    <w:rsid w:val="004B322B"/>
    <w:rsid w:val="00525446"/>
    <w:rsid w:val="00542452"/>
    <w:rsid w:val="005461FA"/>
    <w:rsid w:val="00573ED9"/>
    <w:rsid w:val="005853E9"/>
    <w:rsid w:val="005D0316"/>
    <w:rsid w:val="006365DD"/>
    <w:rsid w:val="006377C3"/>
    <w:rsid w:val="006516CC"/>
    <w:rsid w:val="006A59FB"/>
    <w:rsid w:val="006B13BF"/>
    <w:rsid w:val="006D5F64"/>
    <w:rsid w:val="006E3A09"/>
    <w:rsid w:val="006F386B"/>
    <w:rsid w:val="00730CA0"/>
    <w:rsid w:val="007533A3"/>
    <w:rsid w:val="00762A06"/>
    <w:rsid w:val="00786DB7"/>
    <w:rsid w:val="0079334C"/>
    <w:rsid w:val="007A022B"/>
    <w:rsid w:val="007A3579"/>
    <w:rsid w:val="007D3A76"/>
    <w:rsid w:val="007F131E"/>
    <w:rsid w:val="00823B96"/>
    <w:rsid w:val="008315FC"/>
    <w:rsid w:val="00836D4F"/>
    <w:rsid w:val="00843D85"/>
    <w:rsid w:val="00887C64"/>
    <w:rsid w:val="008E6AA7"/>
    <w:rsid w:val="008F3C43"/>
    <w:rsid w:val="00912CA2"/>
    <w:rsid w:val="009865CF"/>
    <w:rsid w:val="009867A1"/>
    <w:rsid w:val="009A117D"/>
    <w:rsid w:val="009B7B0A"/>
    <w:rsid w:val="009D4DC2"/>
    <w:rsid w:val="009E161B"/>
    <w:rsid w:val="00A06D1A"/>
    <w:rsid w:val="00A32E04"/>
    <w:rsid w:val="00A443C1"/>
    <w:rsid w:val="00A46211"/>
    <w:rsid w:val="00A66B04"/>
    <w:rsid w:val="00A7201C"/>
    <w:rsid w:val="00A937FC"/>
    <w:rsid w:val="00AB36F7"/>
    <w:rsid w:val="00B156E0"/>
    <w:rsid w:val="00B555E6"/>
    <w:rsid w:val="00B801F6"/>
    <w:rsid w:val="00BD276A"/>
    <w:rsid w:val="00BD3548"/>
    <w:rsid w:val="00C01AE9"/>
    <w:rsid w:val="00C0394D"/>
    <w:rsid w:val="00C179CB"/>
    <w:rsid w:val="00C26CB5"/>
    <w:rsid w:val="00CB6FD0"/>
    <w:rsid w:val="00CC4995"/>
    <w:rsid w:val="00CD4739"/>
    <w:rsid w:val="00CD4971"/>
    <w:rsid w:val="00CE7F95"/>
    <w:rsid w:val="00D201E2"/>
    <w:rsid w:val="00D54433"/>
    <w:rsid w:val="00D55908"/>
    <w:rsid w:val="00D61BA3"/>
    <w:rsid w:val="00D80A84"/>
    <w:rsid w:val="00D920D8"/>
    <w:rsid w:val="00DA696E"/>
    <w:rsid w:val="00DA78D9"/>
    <w:rsid w:val="00DF2E73"/>
    <w:rsid w:val="00E07A12"/>
    <w:rsid w:val="00E2264B"/>
    <w:rsid w:val="00E37FD7"/>
    <w:rsid w:val="00E4059B"/>
    <w:rsid w:val="00E50CDD"/>
    <w:rsid w:val="00E81384"/>
    <w:rsid w:val="00E928ED"/>
    <w:rsid w:val="00EF1A80"/>
    <w:rsid w:val="00EF6579"/>
    <w:rsid w:val="00F02755"/>
    <w:rsid w:val="00F42FC8"/>
    <w:rsid w:val="00F43465"/>
    <w:rsid w:val="00F50C8E"/>
    <w:rsid w:val="00F517EE"/>
    <w:rsid w:val="00F9016F"/>
    <w:rsid w:val="00FA2854"/>
    <w:rsid w:val="00FA4636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1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E4059B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E4059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4059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059B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4">
    <w:name w:val="Заголовок №4_"/>
    <w:basedOn w:val="a0"/>
    <w:link w:val="41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32D12"/>
    <w:pPr>
      <w:widowControl w:val="0"/>
      <w:shd w:val="clear" w:color="auto" w:fill="FFFFFF"/>
      <w:spacing w:before="960" w:after="0" w:line="317" w:lineRule="exact"/>
      <w:outlineLvl w:val="3"/>
    </w:pPr>
    <w:rPr>
      <w:rFonts w:ascii="Arial" w:hAnsi="Arial" w:cs="Arial"/>
      <w:sz w:val="32"/>
      <w:szCs w:val="32"/>
    </w:rPr>
  </w:style>
  <w:style w:type="paragraph" w:styleId="a3">
    <w:name w:val="No Spacing"/>
    <w:uiPriority w:val="1"/>
    <w:qFormat/>
    <w:rsid w:val="00332D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79"/>
  </w:style>
  <w:style w:type="paragraph" w:styleId="a6">
    <w:name w:val="footer"/>
    <w:basedOn w:val="a"/>
    <w:link w:val="a7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79"/>
  </w:style>
  <w:style w:type="character" w:styleId="a8">
    <w:name w:val="page number"/>
    <w:basedOn w:val="a0"/>
    <w:rsid w:val="006E3A09"/>
  </w:style>
  <w:style w:type="table" w:styleId="a9">
    <w:name w:val="Table Grid"/>
    <w:basedOn w:val="a1"/>
    <w:rsid w:val="006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61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9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651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9"/>
    <w:rsid w:val="00C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6B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6A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D85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9"/>
    <w:uiPriority w:val="59"/>
    <w:rsid w:val="000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№7_"/>
    <w:basedOn w:val="a0"/>
    <w:link w:val="71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E4059B"/>
    <w:rPr>
      <w:rFonts w:ascii="Arial" w:hAnsi="Arial" w:cs="Arial"/>
      <w:sz w:val="26"/>
      <w:szCs w:val="26"/>
      <w:shd w:val="clear" w:color="auto" w:fill="FFFFFF"/>
    </w:rPr>
  </w:style>
  <w:style w:type="paragraph" w:customStyle="1" w:styleId="71">
    <w:name w:val="Заголовок №71"/>
    <w:basedOn w:val="a"/>
    <w:link w:val="7"/>
    <w:uiPriority w:val="99"/>
    <w:rsid w:val="00E4059B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rsid w:val="00E4059B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4059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059B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4">
    <w:name w:val="Заголовок №4_"/>
    <w:basedOn w:val="a0"/>
    <w:link w:val="41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character" w:customStyle="1" w:styleId="40">
    <w:name w:val="Заголовок №4"/>
    <w:basedOn w:val="4"/>
    <w:uiPriority w:val="99"/>
    <w:rsid w:val="00332D12"/>
    <w:rPr>
      <w:rFonts w:ascii="Arial" w:hAnsi="Arial" w:cs="Arial"/>
      <w:sz w:val="32"/>
      <w:szCs w:val="32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332D12"/>
    <w:pPr>
      <w:widowControl w:val="0"/>
      <w:shd w:val="clear" w:color="auto" w:fill="FFFFFF"/>
      <w:spacing w:before="960" w:after="0" w:line="317" w:lineRule="exact"/>
      <w:outlineLvl w:val="3"/>
    </w:pPr>
    <w:rPr>
      <w:rFonts w:ascii="Arial" w:hAnsi="Arial" w:cs="Arial"/>
      <w:sz w:val="32"/>
      <w:szCs w:val="32"/>
    </w:rPr>
  </w:style>
  <w:style w:type="paragraph" w:styleId="a3">
    <w:name w:val="No Spacing"/>
    <w:uiPriority w:val="1"/>
    <w:qFormat/>
    <w:rsid w:val="00332D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579"/>
  </w:style>
  <w:style w:type="paragraph" w:styleId="a6">
    <w:name w:val="footer"/>
    <w:basedOn w:val="a"/>
    <w:link w:val="a7"/>
    <w:uiPriority w:val="99"/>
    <w:unhideWhenUsed/>
    <w:rsid w:val="00EF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6579"/>
  </w:style>
  <w:style w:type="character" w:styleId="a8">
    <w:name w:val="page number"/>
    <w:basedOn w:val="a0"/>
    <w:rsid w:val="006E3A09"/>
  </w:style>
  <w:style w:type="table" w:styleId="a9">
    <w:name w:val="Table Grid"/>
    <w:basedOn w:val="a1"/>
    <w:rsid w:val="006E3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E161B"/>
    <w:pPr>
      <w:ind w:left="720"/>
      <w:contextualSpacing/>
    </w:pPr>
  </w:style>
  <w:style w:type="table" w:customStyle="1" w:styleId="1">
    <w:name w:val="Сетка таблицы1"/>
    <w:basedOn w:val="a1"/>
    <w:next w:val="a9"/>
    <w:rsid w:val="00F9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6516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2">
    <w:name w:val="Сетка таблицы2"/>
    <w:basedOn w:val="a1"/>
    <w:next w:val="a9"/>
    <w:rsid w:val="00C0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6B1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6A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D85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9"/>
    <w:uiPriority w:val="59"/>
    <w:rsid w:val="00030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2A32-F2B4-4305-BC12-363F053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41043</Words>
  <Characters>233951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</cp:revision>
  <cp:lastPrinted>2016-09-23T08:12:00Z</cp:lastPrinted>
  <dcterms:created xsi:type="dcterms:W3CDTF">2015-07-21T06:38:00Z</dcterms:created>
  <dcterms:modified xsi:type="dcterms:W3CDTF">2019-03-13T06:27:00Z</dcterms:modified>
</cp:coreProperties>
</file>