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23" w:rsidRDefault="001B114B" w:rsidP="003D69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-786130</wp:posOffset>
            </wp:positionH>
            <wp:positionV relativeFrom="paragraph">
              <wp:posOffset>-587375</wp:posOffset>
            </wp:positionV>
            <wp:extent cx="7380605" cy="10429875"/>
            <wp:effectExtent l="0" t="0" r="0" b="9525"/>
            <wp:wrapSquare wrapText="bothSides"/>
            <wp:docPr id="1" name="Рисунок 1" descr="G:\2019-03-13\ПОДГОТОВИТЕ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-03-13\ПОДГОТОВИТЕЛЬН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60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923" w:rsidRPr="003D6923" w:rsidRDefault="003D6923" w:rsidP="003D69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бюджетное дошкольное образовательное учреждение «Детский сад с </w:t>
      </w:r>
      <w:proofErr w:type="gramStart"/>
      <w:r w:rsidRPr="003D6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</w:t>
      </w:r>
      <w:proofErr w:type="gramEnd"/>
      <w:r w:rsidRPr="003D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деятельности по физическому направлению развития детей № 30» (далее МБДОУ № 30) 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образования, присмотр и уход за детьми.</w:t>
      </w:r>
    </w:p>
    <w:p w:rsidR="00913227" w:rsidRPr="003D3717" w:rsidRDefault="00913227" w:rsidP="003D37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hAnsi="Times New Roman" w:cs="Times New Roman"/>
          <w:sz w:val="24"/>
          <w:szCs w:val="24"/>
          <w:lang w:eastAsia="ru-RU"/>
        </w:rPr>
        <w:t>Обучение и воспитание в МБДОУ № 30 ведутся на русском языке с учетом возрастных и индивидуальных особенностей воспитанников.</w:t>
      </w:r>
    </w:p>
    <w:p w:rsidR="003D3717" w:rsidRPr="003D3717" w:rsidRDefault="003D3717" w:rsidP="003D37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подготовительной </w:t>
      </w:r>
      <w:r w:rsidR="00301601">
        <w:rPr>
          <w:rFonts w:ascii="Times New Roman" w:hAnsi="Times New Roman" w:cs="Times New Roman"/>
          <w:sz w:val="24"/>
          <w:szCs w:val="24"/>
          <w:lang w:eastAsia="ru-RU"/>
        </w:rPr>
        <w:t xml:space="preserve">к школе 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 w:rsidR="00913227"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Программа) 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>разработана и утверждена Муниципальным бюджетным дошкольным образовательным учреждением «Детский сад с приоритетным осуществлением деятельности по физическому направлению  развития детей № 30» (далее МБДОУ № 30),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  <w:proofErr w:type="gramEnd"/>
    </w:p>
    <w:p w:rsidR="003D3717" w:rsidRPr="003D3717" w:rsidRDefault="003D3717" w:rsidP="003D37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ориентирована на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дошкольного возраста от 6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 до 7 лет и реализуется в течение всего времени их пребывания в дошкольн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 образовательной организации.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документами, регламентирующими ценностно-целевые и методологические основы Программы, являются: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декабря </w:t>
      </w:r>
      <w:r w:rsidR="002B63A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12 года № 273-ФЗ Российской Федерации «Об образовании в Российской Федерации»;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№1155 от 17.10.2013 года);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протокол от 20 мая 2015 г. № 2/15);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490366" w:rsidRDefault="002B63AF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бразовательная программа дошкольного образования МБДОУ № 30 </w:t>
      </w:r>
      <w:r w:rsidR="00490366" w:rsidRP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(принята решением Педагогич</w:t>
      </w:r>
      <w:r w:rsidR="001B11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Совета от 12.12.2018г  протокол № 14</w:t>
      </w:r>
      <w:r w:rsidR="00490366" w:rsidRP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призвана обеспечить 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индивидуализацию образовательного процесса на основе: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учета потребностей воспитанников детского сада, их родителей;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отбора содержания и его реализации в соответствии с возможностями и потребностями детей;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и совершенствования методик образовательного процесса и образовательных технологий;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сотрудничества дошкольной образовательной организации и семей воспитанников.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взаимодополняющими.</w:t>
      </w:r>
    </w:p>
    <w:p w:rsidR="003D3717" w:rsidRPr="003D3717" w:rsidRDefault="003D3717" w:rsidP="003D371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Программы составляет 60% от ее общего объема, объем части, формируемой участниками образовательных отношений - 40%.</w:t>
      </w:r>
    </w:p>
    <w:p w:rsidR="003D3717" w:rsidRDefault="003D3717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D3717" w:rsidRDefault="003D3717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D6923" w:rsidRDefault="003D6923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4059B" w:rsidRPr="0084581D" w:rsidRDefault="000C0DB8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</w:t>
      </w:r>
      <w:r w:rsidRPr="00243A0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r w:rsidR="00E4059B" w:rsidRPr="0084581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ЦЕЛЕВОЙ РАЗДЕЛ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 записка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1.1.Цели и задачи реализаций Программы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ФГОС дошкольного образования, Программа обеспечивает развитие личности детей дошкольного возраста с </w:t>
      </w:r>
      <w:r w:rsid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семи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физическому, социально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-коммуникативному, познавательному, речевому, художественно-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эстетическому.</w:t>
      </w:r>
    </w:p>
    <w:p w:rsidR="00913227" w:rsidRPr="00913227" w:rsidRDefault="00913227" w:rsidP="00913227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программы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913227" w:rsidRPr="00913227" w:rsidRDefault="00913227" w:rsidP="00913227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 достигается через решение следующих </w:t>
      </w: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задач:</w:t>
      </w:r>
    </w:p>
    <w:p w:rsidR="00913227" w:rsidRPr="00913227" w:rsidRDefault="00913227" w:rsidP="0091322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913227" w:rsidRPr="00913227" w:rsidRDefault="00913227" w:rsidP="0091322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913227" w:rsidRPr="00913227" w:rsidRDefault="00913227" w:rsidP="0091322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913227" w:rsidRPr="00913227" w:rsidRDefault="00913227" w:rsidP="0091322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913227" w:rsidRPr="00913227" w:rsidRDefault="00913227" w:rsidP="0091322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913227" w:rsidRPr="00913227" w:rsidRDefault="00913227" w:rsidP="0091322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913227" w:rsidRPr="00913227" w:rsidRDefault="00913227" w:rsidP="00913227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913227" w:rsidRPr="00913227" w:rsidRDefault="00913227" w:rsidP="00913227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913227" w:rsidRPr="00913227" w:rsidRDefault="00913227" w:rsidP="00913227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любви к малой Роди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не, осознание ее многонациональ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многоаспектности.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Программе уделяется физическому воспитанию, сохранению и укреплению здоровья детей, развитию личности ребенка, а также воспитанию у дошкольников таких качеств, как: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патриотизм;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жизненная позиция;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подход в решении различных жизненных ситуаций;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традиционным ценностям.</w:t>
      </w:r>
    </w:p>
    <w:p w:rsidR="00802E74" w:rsidRPr="00802E74" w:rsidRDefault="00913227" w:rsidP="00802E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E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цели реализуются в процессе разнообраз</w:t>
      </w:r>
      <w:r w:rsidR="00802E74" w:rsidRPr="00802E74">
        <w:rPr>
          <w:rFonts w:ascii="Times New Roman" w:hAnsi="Times New Roman" w:cs="Times New Roman"/>
          <w:sz w:val="24"/>
          <w:szCs w:val="24"/>
        </w:rPr>
        <w:t>ных видов детской деятельности: игровой, коммуникативной, познавательно-исследовательской, восприятия художественной литературы,  самообслуживания и элементарного бытового труда, конструирования, изобразительной и музыкальной деятельности, двигательной формы активности.</w:t>
      </w:r>
    </w:p>
    <w:p w:rsidR="00802E74" w:rsidRDefault="00802E74" w:rsidP="005764A9">
      <w:pPr>
        <w:tabs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5764A9">
      <w:pPr>
        <w:tabs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достижения целей и задач Программы первостепенное значение имеют: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913227" w:rsidRPr="005764A9" w:rsidRDefault="00913227" w:rsidP="00C07F6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5764A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Часть, формируемая участниками образовательных отношений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proofErr w:type="gramEnd"/>
      <w:r w:rsidR="0057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следующих целей и задач:</w:t>
      </w:r>
    </w:p>
    <w:p w:rsidR="005764A9" w:rsidRDefault="005764A9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разностороннего и гармонического развития воспитанников, укрепление их физического и психического здоровья, развитие двигательной активности и физических качеств, формирование привычки к здоровому образу жизни.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Задачи: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Сохранять, укреплять и охранять здоровье детей.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привычку здорового образа жизни.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осознания воспитанниками своих физических возможностей на основе развития представлений о своем теле.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гармоничное физическое развитие, совершенствовать умения и навыки в основных видах движений, воспитывать красоту,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гра¬циозность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выразительность движений, формировать правильную осанку.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инициативу, самостоятельность и творчество в двигательной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актив¬ности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способность к самоконтролю, самооценке при выполнении движений.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интерес к спорту, к участию в подвижных играх и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фи¬зических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упражнениях.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устойчивый интерес к играм с элементами спорта, спортивным упражнениям, желание использовать их в самостоятельной двигательной активности.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волевые качества, целеустремленность, выносливость, настойчивость, через участие в спортивных играх и соревнованиях.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Вовлекать семьи воспитанников в образовательное пространство  дошкольной образовательной организации, посредством участия в спортивных мероприятиях.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и задач Программы первостепенное значение имеют: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забота о здоровье, эмоциональном благополучии и своевременном всестороннем развитии каждого ребенка;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атмосферы гуманного и доброжелательного отношения ко всем воспитанникам, что позволяет растить их 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творческая организация (креативность)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вариативность использования образовательного материала, позволяющая развивать физические качества детского организма и творческую инициативу в соответствии с интересами и наклонностями каждого ребенка;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к результатам деятельности воспитанников;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подходов к воспитанию детей в условиях дошкольной образовательной организации и семьи;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в работе МБДОУ № 30 и Детско-юношеской спортивной школы № 25 преемственности, исключающей физические перегрузки в содержании образования детей дошкольного возраста.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3204EB" w:rsidRDefault="003204E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4059B" w:rsidRPr="00320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Принципы и подходы </w:t>
      </w:r>
    </w:p>
    <w:p w:rsidR="00E4059B" w:rsidRPr="003204E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формированию Программы</w:t>
      </w:r>
    </w:p>
    <w:p w:rsidR="00E4059B" w:rsidRPr="0084581D" w:rsidRDefault="00E4059B" w:rsidP="00E4059B">
      <w:pPr>
        <w:tabs>
          <w:tab w:val="left" w:pos="1620"/>
          <w:tab w:val="left" w:pos="2700"/>
        </w:tabs>
        <w:autoSpaceDE w:val="0"/>
        <w:autoSpaceDN w:val="0"/>
        <w:adjustRightInd w:val="0"/>
        <w:spacing w:after="0" w:line="240" w:lineRule="auto"/>
        <w:ind w:firstLine="540"/>
        <w:rPr>
          <w:rFonts w:ascii="PetersburgC" w:eastAsia="Times New Roman" w:hAnsi="PetersburgC" w:cs="PetersburgC"/>
          <w:lang w:eastAsia="ru-RU"/>
        </w:rPr>
      </w:pP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Стандартом Программа построена на следующих принципах: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Поддержка разнообразия детства.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Современный мир характеризуется возрастающим многообразием и неопределенностью, </w:t>
      </w:r>
      <w:proofErr w:type="gram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отражающимися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Сохранение уникальности и </w:t>
      </w:r>
      <w:proofErr w:type="spellStart"/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самоценности</w:t>
      </w:r>
      <w:proofErr w:type="spellEnd"/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детства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как важного этапа в общем развитии человека. </w:t>
      </w:r>
      <w:proofErr w:type="spell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3. 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мире.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Личностно-развивающий и гуманистический характер взаимодействия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взрослых (родителе</w:t>
      </w:r>
      <w:proofErr w:type="gram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Содействие и сотрудничество детей и взрослых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Сотрудничество Организации с семьей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</w:t>
      </w:r>
      <w:proofErr w:type="gram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семьей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как в содержательном, так и в организационном планах. 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Сетевое взаимодействие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Индивидуализация дошкольного образования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Возрастная адекватность образования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>.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Развивающее вариативное образование.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>Полнота содержания и интеграция отдельных образовательных областей.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</w:t>
      </w:r>
      <w:proofErr w:type="gramStart"/>
      <w:r w:rsidRPr="005764A9">
        <w:rPr>
          <w:rFonts w:ascii="Times New Roman" w:hAnsi="Times New Roman" w:cs="Times New Roman"/>
          <w:sz w:val="24"/>
          <w:szCs w:val="24"/>
          <w:lang w:eastAsia="ru-RU"/>
        </w:rPr>
        <w:t>речевым</w:t>
      </w:r>
      <w:proofErr w:type="gramEnd"/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E4059B" w:rsidRPr="005764A9" w:rsidRDefault="00E4059B" w:rsidP="005764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r w:rsidRPr="005764A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Инвариантность ценностей и целей 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t>при вариативности средств 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неопределенности. При этом Программа оставляет за 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т.п., самостоятельной деятельно</w:t>
      </w:r>
      <w:r w:rsidRPr="005764A9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сти. 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подходы: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реализации Программы лежит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культурно-исторический</w:t>
      </w:r>
      <w:proofErr w:type="gram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системно­деятельностный</w:t>
      </w:r>
      <w:proofErr w:type="spell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подходы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развитию ребенка, являющиеся методологией ФГОС, которые предполагают: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инициативы детей в различных видах деятельности;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партнерство с семьей;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адекватность (соответствия условий, требований, методов возрасту  и особенностям развития);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этнокультурной ситуации развития детей.</w:t>
      </w:r>
    </w:p>
    <w:p w:rsidR="00E4059B" w:rsidRPr="0084581D" w:rsidRDefault="00E4059B" w:rsidP="00C07F62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дошкольного общего  и  начального общего образования.</w:t>
      </w:r>
    </w:p>
    <w:p w:rsidR="00E4059B" w:rsidRPr="0084581D" w:rsidRDefault="00E4059B" w:rsidP="005764A9">
      <w:pPr>
        <w:tabs>
          <w:tab w:val="left" w:pos="1620"/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A9" w:rsidRDefault="005764A9" w:rsidP="00E4059B">
      <w:pPr>
        <w:tabs>
          <w:tab w:val="left" w:pos="1620"/>
          <w:tab w:val="left" w:pos="27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A9" w:rsidRDefault="005764A9" w:rsidP="00E4059B">
      <w:pPr>
        <w:tabs>
          <w:tab w:val="left" w:pos="1620"/>
          <w:tab w:val="left" w:pos="27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59B" w:rsidRPr="0084581D" w:rsidRDefault="00E4059B" w:rsidP="005764A9">
      <w:pPr>
        <w:tabs>
          <w:tab w:val="left" w:pos="1620"/>
          <w:tab w:val="left" w:pos="270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Виды деятельности для детей дошкольного возраста: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игровая деятельность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коммуникативная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 и взаимодействие </w:t>
      </w:r>
      <w:proofErr w:type="gramStart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познавательно-исследовательская</w:t>
      </w:r>
      <w:proofErr w:type="gramEnd"/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самообслуживание и элементарный бытовой труд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помещении и на улице);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разного материала, включая конструкторы, модули, бумагу, природный и иной материал;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изобразительная</w:t>
      </w:r>
      <w:proofErr w:type="gram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рисования, лепки, аппликации);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</w:t>
      </w:r>
      <w:proofErr w:type="gramEnd"/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E4059B" w:rsidRDefault="00E4059B" w:rsidP="005764A9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двигательная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(овладение основными движениями) активность ребенка.</w:t>
      </w:r>
    </w:p>
    <w:p w:rsidR="005764A9" w:rsidRPr="0084581D" w:rsidRDefault="005764A9" w:rsidP="005764A9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729"/>
      </w:tblGrid>
      <w:tr w:rsidR="00E4059B" w:rsidRPr="0084581D" w:rsidTr="005764A9">
        <w:trPr>
          <w:trHeight w:val="471"/>
        </w:trPr>
        <w:tc>
          <w:tcPr>
            <w:tcW w:w="2977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729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4059B" w:rsidRPr="0084581D" w:rsidTr="005764A9">
        <w:trPr>
          <w:trHeight w:val="622"/>
        </w:trPr>
        <w:tc>
          <w:tcPr>
            <w:tcW w:w="2977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729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двигательная (как двигательная активность)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познание и исследование организма человека)</w:t>
            </w:r>
          </w:p>
        </w:tc>
      </w:tr>
      <w:tr w:rsidR="00E4059B" w:rsidRPr="0084581D" w:rsidTr="005764A9">
        <w:trPr>
          <w:trHeight w:val="1844"/>
        </w:trPr>
        <w:tc>
          <w:tcPr>
            <w:tcW w:w="2977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729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социализация, общение, нравственное воспитание.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(общение и взаимодействие </w:t>
            </w: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сверстниками)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нравственно-патриотическое воспитание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познание и исследование социального окружения)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самообслуживание, самостоятельность и элементарный бытовой труд (в помещении и на улице)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безопасности</w:t>
            </w:r>
          </w:p>
        </w:tc>
      </w:tr>
      <w:tr w:rsidR="00E4059B" w:rsidRPr="0084581D" w:rsidTr="005764A9">
        <w:trPr>
          <w:trHeight w:val="1202"/>
        </w:trPr>
        <w:tc>
          <w:tcPr>
            <w:tcW w:w="2977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729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(формирование элементарных математических представлений, исследование объектов окружающего мира и экспериментирование с ними)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конструктивно-модельная деятельность (конструирование из разного материала, включая конструкторы, модули, бумагу, природный и иной материал)</w:t>
            </w:r>
          </w:p>
        </w:tc>
      </w:tr>
      <w:tr w:rsidR="00E4059B" w:rsidRPr="0084581D" w:rsidTr="005764A9">
        <w:trPr>
          <w:trHeight w:val="227"/>
        </w:trPr>
        <w:tc>
          <w:tcPr>
            <w:tcW w:w="2977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729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художественной литературы и фольклора</w:t>
            </w:r>
          </w:p>
        </w:tc>
      </w:tr>
      <w:tr w:rsidR="00E4059B" w:rsidRPr="0084581D" w:rsidTr="005764A9">
        <w:trPr>
          <w:trHeight w:val="274"/>
        </w:trPr>
        <w:tc>
          <w:tcPr>
            <w:tcW w:w="2977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</w:t>
            </w: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эстетическое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729" w:type="dxa"/>
            <w:shd w:val="clear" w:color="auto" w:fill="auto"/>
          </w:tcPr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(рисования, лепки, аппликации)</w:t>
            </w:r>
          </w:p>
          <w:p w:rsidR="00E4059B" w:rsidRPr="0084581D" w:rsidRDefault="00E4059B" w:rsidP="005764A9">
            <w:pPr>
              <w:tabs>
                <w:tab w:val="left" w:pos="1620"/>
                <w:tab w:val="left" w:pos="270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(восприятие и понимание смысла музыкальных произведений, пение, музыкальн</w:t>
            </w:r>
            <w:proofErr w:type="gramStart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ритмические движения, игры на детских музыкальных инструментах)</w:t>
            </w:r>
          </w:p>
        </w:tc>
      </w:tr>
    </w:tbl>
    <w:p w:rsidR="00912CA2" w:rsidRDefault="00912CA2" w:rsidP="00913227">
      <w:pPr>
        <w:tabs>
          <w:tab w:val="left" w:pos="1620"/>
          <w:tab w:val="left" w:pos="27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59B" w:rsidRPr="0084581D" w:rsidRDefault="003204E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="00E4059B" w:rsidRPr="00845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Характеристики особенностей развития детей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характеристика детей 6-7 лет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Физическое развитие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К 7 годам скелет ребенка становится более крепким, поэтому он может выполнять различные движения, которые требуют гибкости, упругости, силы. Его тело приобретает заметную устойчивость, чему способствует усиленный рост ног. Ноги и руки становятся более выносливыми, ловкими, подвижными. В этом возрасте дети уже могут совершать довольно длительные прогулки, долго бегать, выполнять сложные физические упражнения.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семилетних детей отсутствуют лишние движения. Ребята уже самостоятельно, без специальных указаний взрослого, могут выполнить ряд движений в определенной последовательности, контролируя их, изменяя (произвольная регуляция движений).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уже способен достаточно адекватно оценивать результаты своего участия в подвижных и спортивных играх соревновательного характера. Удовлетворение полученным </w:t>
      </w: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 доставляет ребенку радость и поддерживает положительное отношение к себе и своей команде («мы выиграли, мы сильнее»).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представление о своем физическом облике (высокий, толстый, худой, маленький и т.п.) и здоровье, заботиться о нем. Владеет культурн</w:t>
      </w:r>
      <w:proofErr w:type="gram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гигиеническими навыками и понимает их необходимость.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Познавательное развитие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процессы претерпевают качественные изменения; развивается произвольность действий. Наряду с наглядно-образным мышлением</w:t>
      </w: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появляютс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элементы словесно-логического </w:t>
      </w: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развиваться навыки обобщения и рассуждения, но они еще в значительной степени ограничиваются наглядными признаками ситуации. Продолжает</w:t>
      </w: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воображение, однако часто </w:t>
      </w: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констатировать снижение развития воображения в этом возрасте в сравнении со старшей группой. Это можно объяснить различными влияниями, в том числе средств массовой информации, приводящими к стереотипности детских образов. Внимание становится произвольным, в некоторых видах деятельности время произвольного сосредоточения достигает 30 минут. У детей появляется особы интерес к печатному слову, математическим отношениям. Они с удовольствием узнают буквы, овладевают звуковым анализом слова, счетом и пересчетом отдельных предметов.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7 годам дети в значительной степени освоили конструирование из строительного материала. Они свободно владеют обобщенными способами </w:t>
      </w:r>
      <w:proofErr w:type="gram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gram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изображений, так и построек. Свободные постройки становятся симметричными и пропорциональными. Дети точно представляют себе последовательность, в которой будет осуществляться постройка. В этом возрасте дети уже могут освоить сложные формы сложения из листа бумаги и придумывать собственные. Усложняется конструирование из природного материала.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Речевое развитие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активное развитие диалогической речи. Диалог детей приобретает характер скоординированных предметных и речевых действий. В недрах диалогического общения старших дошкольников зарождается и формируется новая форма речи - монолог. Дошкольник внимательно слушает рассказы родителей, что у них произошло на работе, живо интересуется тем, как они познакомились, при встрече с незнакомыми людьми спрашивают, кто это, есть ли у них дети и т.п.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продолжает развиваться речь:</w:t>
      </w: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ее звуковая сторона,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начинают активно употреблять обобщающие существительные, синонимы, антонимы, прилагательные и т.д.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Социально-коммуникативное развитие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семи годам 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противоречат установленным нормам, данному слову, обещанию. </w:t>
      </w:r>
      <w:proofErr w:type="gram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Произвольность поведения — один из важнейших показателей психологической готовности к школе.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Самостоятельность ребенка проявляется в способности без помощи взрослого решать различные задачи, которые возникают в повседневной жизни (самообслуживание, уход за </w:t>
      </w: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растениями и животными, создание среды для самодеятельной игры, пользование простыми безопасными приборами — включение освещения, телевизора, проигрывателя и т.п.).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сюжетно-ролевых играх дети 7-го года жизни начинают осваивать сложные взаимодействия людей, отражающих характерные значимые жизненные ситуации, например, свадьбу, болезнь и т.п. 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 игровому пространству и менять свое поведение в зависимости от места в нем (например, ребенок обращается к продавцу не просто как покупатель/, а как покупател</w:t>
      </w:r>
      <w:proofErr w:type="gram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мама). Если логика игры требует появления новой роли, то ребенок может по ходу игры взять на себя новую роль, сохранив при этом роль, взятую ранее.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Семилетний ребенок умеет заметить изменения настроения взрослого и сверстника, учесть желания других людей; способен к установлению устойчивых контактов со сверстниками. Ребенок семи лет отличается большим богатством и глубиной переживаний,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Художественно-эстетическое развитие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изобразительной деятельности детей 6-7 лет рисунки 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действия; девочки обычно рисуют женские образы: принцесс, балерин, и т.д. Часто встречаются бытовые сюжеты: мама и дочка, комната и т.п. При правильном подходе у детей формируются художественно-творческие способности в изобразительной деятельности.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 Предметы, которые дети лепят и вырезывают, имеют различную форму, цвет, строение, по-разному расположены в пространстве. Вместе с тем могут к 7-ми годам передать конкретные свойства предмета с натуры.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Семилетнего ребенка характеризует активная </w:t>
      </w:r>
      <w:proofErr w:type="spell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 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BE6460" w:rsidRPr="00BE6460" w:rsidRDefault="00BE6460" w:rsidP="00BE646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обогащается индивидуальная интерпретация музыки. Ребенок </w:t>
      </w:r>
      <w:proofErr w:type="gram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proofErr w:type="gram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 жанру принадлежит прослушанное произведение. Чисто и выразительно поет, правильно передавая мелоди</w:t>
      </w:r>
      <w:proofErr w:type="gram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ю-</w:t>
      </w:r>
      <w:proofErr w:type="gram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(ускоряя, замедляя). Дошкольник может самостоятельно придумать и</w:t>
      </w:r>
      <w:proofErr w:type="gramStart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E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танцевальное или ритмическое движение.</w:t>
      </w:r>
    </w:p>
    <w:p w:rsidR="00BE6460" w:rsidRDefault="00BE6460" w:rsidP="00913227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1.3. Планируемые результаты</w:t>
      </w: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дошкольного образования рассматриваются как </w:t>
      </w:r>
      <w:r w:rsidRPr="001246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Программы</w:t>
      </w: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представляют собой возрастные характеристики возможных достижений ребёнка на этапе начала дошкольного возраста и на этапе завершения уровня дошкольного образования. </w:t>
      </w:r>
    </w:p>
    <w:p w:rsidR="003204EB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4EB" w:rsidRDefault="003204EB" w:rsidP="003204EB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на этапе</w:t>
      </w: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завершения дошкольного образования </w:t>
      </w: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семи годам:</w:t>
      </w:r>
    </w:p>
    <w:p w:rsidR="003204EB" w:rsidRPr="00124666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4EB" w:rsidRPr="00DA696E" w:rsidRDefault="003204EB" w:rsidP="00C07F62">
      <w:pPr>
        <w:pStyle w:val="aa"/>
        <w:numPr>
          <w:ilvl w:val="0"/>
          <w:numId w:val="35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овладевает основными культурными способами деятельности,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проявляет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инициативу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самостоятельность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игре, общении, конструировании и других видах детской активности. Способен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выбирать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себе род занятий, участников по совместной деятельности;</w:t>
      </w:r>
    </w:p>
    <w:p w:rsidR="003204EB" w:rsidRPr="00DA696E" w:rsidRDefault="003204EB" w:rsidP="00C07F62">
      <w:pPr>
        <w:pStyle w:val="aa"/>
        <w:numPr>
          <w:ilvl w:val="0"/>
          <w:numId w:val="35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ебенок положительно относится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к миру, другим людям и самому себе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обладает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чувством собственного достоинства.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Активно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взаимодействует со сверстниками и взрослыми,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участвует в совместных играх. </w:t>
      </w:r>
      <w:proofErr w:type="gramStart"/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3204EB" w:rsidRPr="00DA696E" w:rsidRDefault="003204EB" w:rsidP="00C07F62">
      <w:pPr>
        <w:pStyle w:val="aa"/>
        <w:numPr>
          <w:ilvl w:val="0"/>
          <w:numId w:val="35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обладает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воображением,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которое реализуется в разных видах деятельности и прежде всего в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игре.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3204EB" w:rsidRPr="00DA696E" w:rsidRDefault="003204EB" w:rsidP="00C07F62">
      <w:pPr>
        <w:pStyle w:val="aa"/>
        <w:numPr>
          <w:ilvl w:val="0"/>
          <w:numId w:val="35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достаточно хорошо владеет устной речью, может высказывать свои мысли и желания,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204EB" w:rsidRPr="00DA696E" w:rsidRDefault="003204EB" w:rsidP="00C07F62">
      <w:pPr>
        <w:pStyle w:val="aa"/>
        <w:numPr>
          <w:ilvl w:val="0"/>
          <w:numId w:val="35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ребенка развита крупная и мелкая моторика. Он подвижен, вынослив, владеет основными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произвольными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движениями, может контролировать свои движения и управлять ими; </w:t>
      </w:r>
    </w:p>
    <w:p w:rsidR="003204EB" w:rsidRPr="00DA696E" w:rsidRDefault="003204EB" w:rsidP="00C07F62">
      <w:pPr>
        <w:pStyle w:val="aa"/>
        <w:numPr>
          <w:ilvl w:val="0"/>
          <w:numId w:val="35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способен к волевым усилиям,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может следовать социальным нормам поведения и правилам в разных видах деятельности, во взаимоотношениях </w:t>
      </w:r>
      <w:proofErr w:type="gramStart"/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 </w:t>
      </w:r>
    </w:p>
    <w:p w:rsidR="003204EB" w:rsidRDefault="003204EB" w:rsidP="00C07F62">
      <w:pPr>
        <w:pStyle w:val="aa"/>
        <w:numPr>
          <w:ilvl w:val="0"/>
          <w:numId w:val="35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проявляет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любознательность,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наблюдать, экспериментировать,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смысловую картину окружающей реальности,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обладает начальными знаниями о себе, о природном и социа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льном мире, в котором он живет.</w:t>
      </w:r>
    </w:p>
    <w:p w:rsidR="003204EB" w:rsidRPr="00DA696E" w:rsidRDefault="003204EB" w:rsidP="00C07F62">
      <w:pPr>
        <w:pStyle w:val="aa"/>
        <w:numPr>
          <w:ilvl w:val="0"/>
          <w:numId w:val="35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Способен</w:t>
      </w:r>
      <w:proofErr w:type="gramEnd"/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 принятию собственных решений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опираясь на свои знания и умения в различных видах деятельности.</w:t>
      </w:r>
    </w:p>
    <w:p w:rsidR="003204EB" w:rsidRPr="00124666" w:rsidRDefault="003204EB" w:rsidP="003204EB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3204EB" w:rsidRPr="00124666" w:rsidRDefault="003204EB" w:rsidP="003204EB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строится на основе общих </w:t>
      </w:r>
      <w:proofErr w:type="gramStart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 развития личности детей дошкольного возраста</w:t>
      </w:r>
      <w:proofErr w:type="gramEnd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сенситивных периодов в развитии.</w:t>
      </w:r>
    </w:p>
    <w:p w:rsidR="003204EB" w:rsidRPr="00714C54" w:rsidRDefault="003204EB" w:rsidP="003204EB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 личности. Поэтому целевые ориентиры детей 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 w:rsidR="003204EB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04EB" w:rsidRPr="00714C54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1.4. Развивающее оценивание качества </w:t>
      </w:r>
    </w:p>
    <w:p w:rsidR="003204EB" w:rsidRPr="00714C54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образовательной деятельности по Программе</w:t>
      </w:r>
    </w:p>
    <w:p w:rsidR="003204EB" w:rsidRDefault="003204EB" w:rsidP="003204EB">
      <w:pPr>
        <w:tabs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4EB" w:rsidRPr="00124666" w:rsidRDefault="003204EB" w:rsidP="003204EB">
      <w:pPr>
        <w:tabs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ориентиры, представленные в Программе: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непосредственной оценке;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основанием для их формального сравнения с реальными достижениями детей;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основой объективной оценки </w:t>
      </w:r>
      <w:proofErr w:type="gramStart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детей; 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3204EB" w:rsidRPr="00DA696E" w:rsidRDefault="003204EB" w:rsidP="003204EB">
      <w:pPr>
        <w:pStyle w:val="aa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предусмотрены следующие уровни системы оценки качества: 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оценка, самооценка МБДОУ № 30;</w:t>
      </w:r>
    </w:p>
    <w:p w:rsidR="003204EB" w:rsidRPr="00DA696E" w:rsidRDefault="003204EB" w:rsidP="00C07F62">
      <w:pPr>
        <w:pStyle w:val="aa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оценка МБДОУ № 30, в том числе независимая профессиональная и общественная оценка.</w:t>
      </w:r>
    </w:p>
    <w:p w:rsidR="003204EB" w:rsidRPr="00E4059B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освоения Программы проводится педагогическими работниками в рамках:</w:t>
      </w:r>
    </w:p>
    <w:p w:rsidR="003204EB" w:rsidRPr="00DA696E" w:rsidRDefault="003204EB" w:rsidP="00C07F62">
      <w:pPr>
        <w:pStyle w:val="aa"/>
        <w:numPr>
          <w:ilvl w:val="0"/>
          <w:numId w:val="36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Педагогической диагностики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используется для построения индивидуальной образовательной траектории, оценки эффективности педагогических действий и дальнейшего планирования.</w:t>
      </w:r>
    </w:p>
    <w:p w:rsidR="003204EB" w:rsidRPr="00DA696E" w:rsidRDefault="003204EB" w:rsidP="00C07F62">
      <w:pPr>
        <w:pStyle w:val="aa"/>
        <w:numPr>
          <w:ilvl w:val="0"/>
          <w:numId w:val="36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Психологической диагностики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детей, которую проводят педагоги-специалисты (учитель-логопед, педагог-психолог) с целью выявления и изучения индивидуально-психологических особенностей детей, для решения задач психологического сопровождения и проведения квалифицированной коррекции развития детей. Участие ребенка в психологической диагностике  допускается только с согласия его родителей (законных представителей).</w:t>
      </w:r>
    </w:p>
    <w:p w:rsidR="003204EB" w:rsidRPr="00E4059B" w:rsidRDefault="003204EB" w:rsidP="003204E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04EB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Сбор информации осуществляется следующими методами:</w:t>
      </w:r>
    </w:p>
    <w:p w:rsidR="003204EB" w:rsidRPr="00912CA2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04EB" w:rsidRPr="00DA696E" w:rsidRDefault="003204EB" w:rsidP="00C07F62">
      <w:pPr>
        <w:pStyle w:val="aa"/>
        <w:numPr>
          <w:ilvl w:val="0"/>
          <w:numId w:val="3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активностью детей в спонтанной и специально организованной деятельности</w:t>
      </w:r>
    </w:p>
    <w:p w:rsidR="003204EB" w:rsidRPr="00DA696E" w:rsidRDefault="003204EB" w:rsidP="00C07F62">
      <w:pPr>
        <w:pStyle w:val="aa"/>
        <w:numPr>
          <w:ilvl w:val="0"/>
          <w:numId w:val="3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3204EB" w:rsidRPr="00DA696E" w:rsidRDefault="003204EB" w:rsidP="00C07F62">
      <w:pPr>
        <w:pStyle w:val="aa"/>
        <w:numPr>
          <w:ilvl w:val="0"/>
          <w:numId w:val="3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Игра-опрос</w:t>
      </w:r>
    </w:p>
    <w:p w:rsidR="003204EB" w:rsidRPr="00DA696E" w:rsidRDefault="003204EB" w:rsidP="00C07F62">
      <w:pPr>
        <w:pStyle w:val="aa"/>
        <w:numPr>
          <w:ilvl w:val="0"/>
          <w:numId w:val="3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продуктов деятельности</w:t>
      </w:r>
    </w:p>
    <w:p w:rsidR="003204EB" w:rsidRPr="00DA696E" w:rsidRDefault="003204EB" w:rsidP="00C07F62">
      <w:pPr>
        <w:pStyle w:val="aa"/>
        <w:numPr>
          <w:ilvl w:val="0"/>
          <w:numId w:val="3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3204EB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диагностики фиксируются в картах наблюдений детского развития с рекомендациями по выстраиванию индивидуальной траектории развития каждого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3204EB" w:rsidRDefault="003204EB" w:rsidP="003204EB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204EB" w:rsidRDefault="003204EB" w:rsidP="005764A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204EB" w:rsidRDefault="003204EB" w:rsidP="005764A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204EB" w:rsidRDefault="003204EB" w:rsidP="005764A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204EB" w:rsidRDefault="003204EB" w:rsidP="005764A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4059B" w:rsidRPr="004B4FFB" w:rsidRDefault="000C0DB8" w:rsidP="005764A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II</w:t>
      </w:r>
      <w:r w:rsidRPr="00243A0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r w:rsidR="00E4059B" w:rsidRPr="004B4FF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СОДЕРЖАТЕЛЬНЫЙ</w:t>
      </w:r>
    </w:p>
    <w:p w:rsidR="00E4059B" w:rsidRPr="004B4FFB" w:rsidRDefault="00E4059B" w:rsidP="005764A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B4FF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РАЗДЕЛ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36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B4F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2.1.</w:t>
      </w:r>
      <w:r w:rsidRPr="004B4F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B4F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образовательной деятельности по освоению детьми образовательных областей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36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</w:t>
      </w:r>
      <w:r w:rsidR="00301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работы с детьми 6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 лет дается по образовательным областям: </w:t>
      </w:r>
      <w:r w:rsidRPr="004B4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«Социально-коммуникативное развитие», «Познавательное развитие», «Речевое развитие», «Художественно-эстетичес</w:t>
      </w:r>
      <w:r w:rsidRPr="004B4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кое развитие», «Физическое развитие».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ориентировано на разностороннее развитие дошкольников с учетом их возрастных и ин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</w:t>
      </w:r>
      <w:proofErr w:type="spellEnd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ласти, с обязательным психологическим сопровождением.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решение программных образовательных задач предусматри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912CA2" w:rsidRDefault="00912CA2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73"/>
    </w:p>
    <w:p w:rsidR="00E4059B" w:rsidRPr="00CC4995" w:rsidRDefault="00912CA2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2.1.1. </w:t>
      </w:r>
      <w:r w:rsidR="00CC4995"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</w:p>
    <w:p w:rsidR="00E4059B" w:rsidRDefault="00E4059B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«СОЦИАЛЬНО-КОММУНИКАТИВНОЕ</w:t>
      </w:r>
      <w:bookmarkStart w:id="1" w:name="bookmark74"/>
      <w:bookmarkEnd w:id="0"/>
      <w:r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РАЗВИТИЕ»</w:t>
      </w:r>
      <w:bookmarkEnd w:id="1"/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«Социально-коммуникативное развитие» направлено на усвоение норм и ценностей, принятых в обществе, включая моральные и нравственные цен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ности; развитие общения и взаимодействия ребенка </w:t>
      </w:r>
      <w:proofErr w:type="gram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тниками; становление самостоятельности, целенаправленности и </w:t>
      </w:r>
      <w:proofErr w:type="spell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гуляции</w:t>
      </w:r>
      <w:proofErr w:type="spellEnd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</w:t>
      </w:r>
      <w:proofErr w:type="gramStart"/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обществу детей и взрослых в Организации; формирование позитивных ус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тановок к различным видам труда и творчества; формирование основ безо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пасного поведения в быту, социуме, природе» (ФГОС ДО).</w:t>
      </w:r>
      <w:proofErr w:type="gramEnd"/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04EB" w:rsidRPr="00A247BB" w:rsidRDefault="003204EB" w:rsidP="003204EB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Дошкольный возраст (от 3 до 7 лет)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 области социально-коммуникативного развития ребенка в условиях информационной социализации основными </w:t>
      </w:r>
      <w:r w:rsidRPr="00A247BB">
        <w:rPr>
          <w:rFonts w:ascii="Times New Roman" w:eastAsia="Calibri" w:hAnsi="Times New Roman" w:cs="Times New Roman"/>
          <w:b/>
          <w:i/>
          <w:sz w:val="24"/>
          <w:szCs w:val="24"/>
        </w:rPr>
        <w:t>задачами</w:t>
      </w: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являются создание условий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положительного отношения ребенка к себе и другим людям;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– развития коммуникативной и социальной компетентности, в том числе информационно-социальной компетентности;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– развития игровой деятельности;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компетентности в виртуальном поиске.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положительного отношения ребенка к себе и другим людям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создают условия для формирования у ребенка положительного самоощущения – уверенности в своих возможностях, в том, что он хороший, его любят.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развития коммуникативной и социальной компетентности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Взрослые помогают детям распознавать эмоциональные переживания и состояния окружающих, выражать собственные переживания. </w:t>
      </w: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</w:t>
      </w:r>
      <w:proofErr w:type="gramStart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образом</w:t>
      </w:r>
      <w:proofErr w:type="gramEnd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создавая условия освоения ребенком этических правил и норм поведения.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Интерес и внимание взрослых к многообразным проявлениям ребенка, его интересам и склонностям повышает его доверие к себе, веру в свои силы. Возможность внести свой вклад в общее дело и повлиять на ход событий, например при </w:t>
      </w:r>
      <w:proofErr w:type="gramStart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участии</w:t>
      </w:r>
      <w:proofErr w:type="gramEnd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способствуют развитию у детей социальных навыков: при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развития игровой деятельности</w:t>
      </w:r>
    </w:p>
    <w:p w:rsidR="003204E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</w:t>
      </w:r>
    </w:p>
    <w:p w:rsidR="003204EB" w:rsidRPr="00DA696E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Pr="007432F2" w:rsidRDefault="00E4059B" w:rsidP="00E40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F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психолого-педагогической работы</w:t>
      </w:r>
    </w:p>
    <w:p w:rsidR="00E4059B" w:rsidRPr="00E4059B" w:rsidRDefault="00E4059B" w:rsidP="00E4059B">
      <w:pPr>
        <w:pStyle w:val="71"/>
        <w:keepNext/>
        <w:keepLines/>
        <w:shd w:val="clear" w:color="auto" w:fill="auto"/>
        <w:spacing w:before="0" w:after="91" w:line="240" w:lineRule="exact"/>
        <w:ind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77"/>
      <w:r w:rsidRPr="00E4059B">
        <w:rPr>
          <w:rStyle w:val="70"/>
          <w:rFonts w:ascii="Times New Roman" w:hAnsi="Times New Roman" w:cs="Times New Roman"/>
          <w:b/>
          <w:color w:val="000000"/>
          <w:sz w:val="24"/>
          <w:szCs w:val="24"/>
        </w:rPr>
        <w:t>Социализация, развитие общения, нравственное воспитание</w:t>
      </w:r>
      <w:bookmarkEnd w:id="2"/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Воспитывать дружеские взаимоотношения между детьми, развивать уме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Воспитывать организованность, дисциплинированность, коллекти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визм, уважение к старшим.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Воспитывать заботливое отношение к малышам, пожилым людям; учить помогать им.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такие качества, как сочувствие, отзывчивость, справед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ливость, скромность.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волевые качества: умение ограничивать свои желания, вы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полнять установленные нормы поведения, в своих поступках следовать положительному примеру.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Обогащать словарь формулами словесной вежливости (приветствие, прощание, просьбы, извинения).</w:t>
      </w:r>
    </w:p>
    <w:p w:rsidR="00BE6460" w:rsidRPr="005764A9" w:rsidRDefault="00BE6460" w:rsidP="005764A9">
      <w:pPr>
        <w:widowControl w:val="0"/>
        <w:spacing w:after="375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об их обязанностях, прежде всего в связи с подготовкой к школе. Формировать интерес к учебной деятель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ности и желание учиться в школе.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 в семье и сообществе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Образ Я.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шлом, настоящем и будущем.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традиционные гендерные представления, продолжать раз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вивать в мальчиках и девочках качества, свойственные их полу.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Семья.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об истории семьи в контексте истории родной страны (роль каждого поколения в разные периоды исто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рии страны). Рассказывать детям о воинских наградах дедушек, бабушек, родителей.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знание домашнего адреса и телефона, имен и отчеств ро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дителей, их профессий.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Детский сад.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 п.).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жающую среду, высказывать оценочные суждения, обосновывать свое мнение.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у детей представления о себе как об активном члене коллектива: через участие в проектной деятельности, охватывающей де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делами и др.).</w:t>
      </w:r>
    </w:p>
    <w:p w:rsidR="00BE6460" w:rsidRDefault="00BE6460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Самообслуживание, самостоятельность, трудовое воспитание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Культурно-гигиенические навыки.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ваться носовым платком и расческой.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умения детей аккуратно пользоваться столовыми прибора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ми; правильно вести себя за столом; обращаться с просьбой, благодарить.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следить за чистотой одежды и обуви, замечать и ус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транять непорядок в своем внешнем виде, тактично сообщать товарищу о необходимости что-то поправить в костюме, прическе.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Самообслуживание.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самостоятельно и быстро оде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самостоятельно, быстро и аккуратно убирать за собой постель после сна.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самостоятельно и своевременно готовить матери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алы и пособия к занятию, без напоминания убирать свое рабочее место.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lastRenderedPageBreak/>
        <w:t xml:space="preserve">Общественно-полезный труд.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единяться для совместной игры и труда, оказывать друг другу помощь.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BE6460" w:rsidRPr="00BE6460" w:rsidRDefault="00BE6460" w:rsidP="00BE6460">
      <w:pPr>
        <w:pStyle w:val="21"/>
        <w:shd w:val="clear" w:color="auto" w:fill="auto"/>
        <w:spacing w:after="0" w:line="259" w:lineRule="exact"/>
        <w:ind w:firstLine="440"/>
        <w:jc w:val="both"/>
        <w:rPr>
          <w:rFonts w:eastAsia="Arial Unicode MS"/>
          <w:lang w:eastAsia="ru-RU"/>
        </w:rPr>
      </w:pPr>
      <w:r w:rsidRPr="00BE6460">
        <w:rPr>
          <w:rFonts w:eastAsia="Arial Unicode MS"/>
          <w:color w:val="000000"/>
          <w:lang w:eastAsia="ru-RU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</w:t>
      </w:r>
      <w:r>
        <w:rPr>
          <w:rFonts w:eastAsia="Arial Unicode MS"/>
          <w:color w:val="000000"/>
          <w:lang w:eastAsia="ru-RU"/>
        </w:rPr>
        <w:t xml:space="preserve"> </w:t>
      </w:r>
      <w:r w:rsidRPr="00BE6460">
        <w:rPr>
          <w:rFonts w:eastAsia="Arial Unicode MS"/>
          <w:color w:val="000000"/>
          <w:lang w:eastAsia="ru-RU"/>
        </w:rPr>
        <w:t>ремонтировать книги, игрушки (в том числе книги и игрушки воспитан</w:t>
      </w:r>
      <w:r w:rsidRPr="00BE6460">
        <w:rPr>
          <w:rFonts w:eastAsia="Arial Unicode MS"/>
          <w:color w:val="000000"/>
          <w:lang w:eastAsia="ru-RU"/>
        </w:rPr>
        <w:softHyphen/>
        <w:t>ников младших групп детского сада).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 xml:space="preserve">Продолжать учить 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самостоятельно</w:t>
      </w:r>
      <w:proofErr w:type="gramEnd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 xml:space="preserve"> наводить порядок на участке де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тского сада: подметать и очищать дорожки от мусора, зимой — от снега, поливать песок в песочнице; украшать участок к праздникам.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Приучать детей добросовестно выполнять обязанности дежурных по сто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ловой: полностью сервировать столы и вытирать их после еды, подметать пол.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Прививать интерес к учебной деятельности и желание учиться в школе.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Труд в природе.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самостоятельно и ответственно выполнять обязанности дежурного в уголке природы: поливать комнат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ные растения, рыхлить почву, мыть кормушки, готовить корм для рыб, птиц, морских свинок и т. п.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Прививать детям интерес к труду в природе, привлекать их к посиль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ному участию: осенью — к уборке овощей с огорода, сбору семян, выкапы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ванию луковиц, клубней цветов, перекапыванию грядок, пересаживанию цветущих растений из грунта в уголок природы; 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  <w:proofErr w:type="gramEnd"/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Уважение к труду взрослых.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труде взрос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лых, о значении их труда для общества. Воспитывать уважение к людям труда. Продолжать знакомить детей с профессиями, связанными со спе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цификой родного города (поселка).</w:t>
      </w:r>
    </w:p>
    <w:p w:rsidR="00BE6460" w:rsidRPr="00BE6460" w:rsidRDefault="00BE6460" w:rsidP="00BE6460">
      <w:pPr>
        <w:widowControl w:val="0"/>
        <w:spacing w:after="359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интерес к различным профессиям, в частности к профессиям родителей и месту их работы.</w:t>
      </w:r>
    </w:p>
    <w:p w:rsidR="00E4059B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безопасности</w:t>
      </w:r>
    </w:p>
    <w:p w:rsidR="002F76F8" w:rsidRDefault="002F76F8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Безопасное поведение в природе.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основы экологичес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кой культуры.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правилами поведения на природе.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Знакомить с Красной книгой, с отдельными представителями живот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ного и растительного мира, занесенными в нее.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Безопасность на дорогах.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Систематизировать знания детей об уст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ройстве улицы, о дорожном движении. Знакомить с понятиями «площадь», «бульвар», «проспект».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Подводить детей к осознанию необходимости соблюдать правила дорожного движения.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работе ГИБДД.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Воспитывать культуру поведения на улице и в общественном транспорте.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Безопасность собственной жизнедеятельности.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у детей представления о том, что полезные и необходимые бытовые предметы при неумелом обращении могут причинить вред и стать при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чиной беды (электроприборы, газовая плита, инструменты и бытовые предметы). Закреплять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правила безопасного обращения с бытовыми предметами.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Подвести детей к пониманию необходимости соблюдать меры предосто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рожности, учить оценивать свои возможности по преодолению опасности.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у детей навыки поведения в ситуациях: «Один дома», «Потерялся», «Заблудился». Формировать умение обращаться за помощью к взрослым.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лые звонят по телефонам «01», «02», «03».</w:t>
      </w:r>
    </w:p>
    <w:p w:rsidR="005764A9" w:rsidRDefault="00BE6460" w:rsidP="005764A9">
      <w:pPr>
        <w:pStyle w:val="a3"/>
        <w:rPr>
          <w:lang w:eastAsia="ru-RU"/>
        </w:rPr>
      </w:pPr>
      <w:r w:rsidRPr="00BE6460">
        <w:rPr>
          <w:rFonts w:ascii="Times New Roman" w:hAnsi="Times New Roman" w:cs="Times New Roman"/>
          <w:sz w:val="24"/>
          <w:szCs w:val="24"/>
          <w:lang w:eastAsia="ru-RU"/>
        </w:rPr>
        <w:t>Закреплять умение называть свое имя, фамилию, возраст, домашний адрес, телефон</w:t>
      </w:r>
      <w:r w:rsidRPr="00BE6460">
        <w:rPr>
          <w:lang w:eastAsia="ru-RU"/>
        </w:rPr>
        <w:t>.</w:t>
      </w:r>
    </w:p>
    <w:p w:rsidR="00BE6460" w:rsidRPr="005764A9" w:rsidRDefault="00FA2854" w:rsidP="005764A9">
      <w:pPr>
        <w:pStyle w:val="a3"/>
        <w:ind w:firstLine="567"/>
        <w:rPr>
          <w:rStyle w:val="40"/>
          <w:rFonts w:asciiTheme="minorHAnsi" w:hAnsiTheme="minorHAnsi" w:cstheme="minorBidi"/>
          <w:sz w:val="22"/>
          <w:szCs w:val="22"/>
          <w:shd w:val="clear" w:color="auto" w:fill="auto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одробно раскрыто в основной общеобразовательной программе </w:t>
      </w:r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Васильевой</w:t>
      </w:r>
      <w:bookmarkStart w:id="3" w:name="bookmark102"/>
      <w:r w:rsidR="0030160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МОЗАИКА-СИНТЕЗ, 2016</w:t>
      </w:r>
    </w:p>
    <w:p w:rsidR="003204EB" w:rsidRDefault="003204EB" w:rsidP="00576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2854" w:rsidRPr="005764A9" w:rsidRDefault="00FA2854" w:rsidP="00576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64A9">
        <w:rPr>
          <w:rFonts w:ascii="Times New Roman" w:hAnsi="Times New Roman" w:cs="Times New Roman"/>
          <w:b/>
          <w:sz w:val="24"/>
          <w:szCs w:val="24"/>
          <w:lang w:eastAsia="ru-RU"/>
        </w:rPr>
        <w:t>Виды интеграции образовательной области</w:t>
      </w:r>
    </w:p>
    <w:p w:rsidR="00FA2854" w:rsidRPr="00FA2854" w:rsidRDefault="00FA2854" w:rsidP="005764A9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«Социально-коммуникативное развитие»</w:t>
      </w: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4"/>
        <w:gridCol w:w="4733"/>
      </w:tblGrid>
      <w:tr w:rsidR="00FA2854" w:rsidRPr="00FA2854" w:rsidTr="005764A9">
        <w:trPr>
          <w:trHeight w:val="190"/>
        </w:trPr>
        <w:tc>
          <w:tcPr>
            <w:tcW w:w="9477" w:type="dxa"/>
            <w:gridSpan w:val="2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FA2854" w:rsidRPr="00FA2854" w:rsidTr="005764A9">
        <w:trPr>
          <w:trHeight w:val="230"/>
        </w:trPr>
        <w:tc>
          <w:tcPr>
            <w:tcW w:w="4744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733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FA2854" w:rsidRPr="00FA2854" w:rsidTr="005764A9">
        <w:trPr>
          <w:trHeight w:val="3695"/>
        </w:trPr>
        <w:tc>
          <w:tcPr>
            <w:tcW w:w="4744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«Физическое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(развитие игровой деятельности в части подвижных игр, игр с правилами и других видов совместной двигательной деятельности с детьми и взрослыми; формирование основ безопасности собственной жизнедеятельности в семье и обществе, а также безопасности окружающего мира).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«Познавательное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(формирование целостной картины мира и расширение кругозора в части представлений о себе, семье, гендерной принадлежности, социуме, государстве, мире)</w:t>
            </w:r>
          </w:p>
        </w:tc>
        <w:tc>
          <w:tcPr>
            <w:tcW w:w="4733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(использование подвижных игр и физических упражнений для реализации образовательной области «Социально-коммуникативное развитие).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«Познавательное развитие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 (использование дидактических игр как средств реализации образовательной области «Социально-коммуникативное развитие)</w:t>
            </w:r>
          </w:p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«Речевое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(речевое сопровождение процесса познания социальной действительности; использование художественных произведений для формирования первичных ценностных представлений, представлений о себе, семье и окружающем мире);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«Художественно-эстетическое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(использование сре</w:t>
            </w:r>
            <w:proofErr w:type="gramStart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дств пр</w:t>
            </w:r>
            <w:proofErr w:type="gramEnd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одуктивных видов деятельности для обогащения содержания, закрепления результатов освоения области «Социально-коммуникативное развитие)</w:t>
            </w:r>
          </w:p>
        </w:tc>
      </w:tr>
    </w:tbl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F76F8" w:rsidRDefault="002F76F8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формы организации образовательного процесса</w:t>
      </w: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494"/>
        <w:gridCol w:w="2749"/>
        <w:gridCol w:w="2155"/>
      </w:tblGrid>
      <w:tr w:rsidR="006365DD" w:rsidRPr="006365DD" w:rsidTr="005764A9">
        <w:trPr>
          <w:trHeight w:val="316"/>
        </w:trPr>
        <w:tc>
          <w:tcPr>
            <w:tcW w:w="4735" w:type="dxa"/>
            <w:gridSpan w:val="2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749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2154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</w:tr>
      <w:tr w:rsidR="006365DD" w:rsidRPr="006365DD" w:rsidTr="005764A9">
        <w:trPr>
          <w:trHeight w:val="324"/>
        </w:trPr>
        <w:tc>
          <w:tcPr>
            <w:tcW w:w="2241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636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636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494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749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154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6365DD" w:rsidRPr="006365DD" w:rsidTr="005764A9">
        <w:trPr>
          <w:trHeight w:val="324"/>
        </w:trPr>
        <w:tc>
          <w:tcPr>
            <w:tcW w:w="9639" w:type="dxa"/>
            <w:gridSpan w:val="4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6365DD" w:rsidRPr="006365DD" w:rsidTr="005764A9">
        <w:trPr>
          <w:trHeight w:val="324"/>
        </w:trPr>
        <w:tc>
          <w:tcPr>
            <w:tcW w:w="2241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94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49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154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6365DD" w:rsidRPr="006365DD" w:rsidTr="005764A9">
        <w:trPr>
          <w:trHeight w:val="324"/>
        </w:trPr>
        <w:tc>
          <w:tcPr>
            <w:tcW w:w="9639" w:type="dxa"/>
            <w:gridSpan w:val="4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6365DD" w:rsidRPr="006365DD" w:rsidTr="005764A9">
        <w:trPr>
          <w:trHeight w:val="3880"/>
        </w:trPr>
        <w:tc>
          <w:tcPr>
            <w:tcW w:w="2241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Беседа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Ситуация </w:t>
            </w:r>
            <w:proofErr w:type="gramStart"/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морального</w:t>
            </w:r>
            <w:proofErr w:type="gramEnd"/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2494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Объяснение Ситуативный разговор с детьми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 морального выбора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Похвала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 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2749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(индивидуальная,</w:t>
            </w:r>
            <w:proofErr w:type="gramEnd"/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сверстниками)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иллюстраций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</w:tc>
        <w:tc>
          <w:tcPr>
            <w:tcW w:w="2154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акции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</w:t>
            </w:r>
          </w:p>
        </w:tc>
      </w:tr>
    </w:tbl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79" w:rsidRDefault="00EF6579" w:rsidP="00EF6579">
      <w:pPr>
        <w:pStyle w:val="a3"/>
        <w:tabs>
          <w:tab w:val="left" w:pos="2775"/>
          <w:tab w:val="center" w:pos="5031"/>
        </w:tabs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</w:p>
    <w:p w:rsidR="00332D12" w:rsidRPr="00332D12" w:rsidRDefault="00912CA2" w:rsidP="00CC4995">
      <w:pPr>
        <w:pStyle w:val="a3"/>
        <w:tabs>
          <w:tab w:val="left" w:pos="2775"/>
          <w:tab w:val="center" w:pos="5031"/>
        </w:tabs>
        <w:jc w:val="center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2.1.2.</w:t>
      </w:r>
      <w:r w:rsidR="00332D12" w:rsidRPr="00332D12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</w:t>
      </w:r>
    </w:p>
    <w:p w:rsidR="00332D12" w:rsidRDefault="00332D12" w:rsidP="00332D12">
      <w:pPr>
        <w:pStyle w:val="a3"/>
        <w:jc w:val="center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  <w:r w:rsidRPr="00332D12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«ПОЗНАВАТЕЛЬНОЕ РАЗВИТИЕ»</w:t>
      </w:r>
      <w:bookmarkEnd w:id="3"/>
    </w:p>
    <w:p w:rsidR="00FA2854" w:rsidRPr="00332D12" w:rsidRDefault="00FA2854" w:rsidP="00332D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EB" w:rsidRDefault="00FA2854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«Познавательное развитие предполагает развитие интересов детей, любознательности и познавательной мотивации; формирование познава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действий, становление сознания; развитие воображения и твор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ческой активности; </w:t>
      </w:r>
      <w:proofErr w:type="gram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покое, причинах и следствиях и др.), о малой родине и Отечестве, представлений о социокультурных ценностях нашего народа, об отечест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традициях и праздниках, о планете Земля как</w:t>
      </w:r>
      <w:proofErr w:type="gram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доме людей, об особенностях ее природы, многообразии стран и народов мира» (ФГОС </w:t>
      </w:r>
      <w:proofErr w:type="gram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04EB" w:rsidRPr="003204EB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4EB" w:rsidRPr="00A247BB" w:rsidRDefault="003204EB" w:rsidP="003204EB">
      <w:pPr>
        <w:keepNext/>
        <w:keepLines/>
        <w:widowControl w:val="0"/>
        <w:tabs>
          <w:tab w:val="left" w:pos="1620"/>
          <w:tab w:val="left" w:pos="2700"/>
        </w:tabs>
        <w:spacing w:after="196" w:line="278" w:lineRule="exact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Дошкольный возраст (от 3 до 7 лет)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 области познавательного развития ребенка основными </w:t>
      </w:r>
      <w:r w:rsidRPr="00A247BB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любознательности, познавательной активности, познавательных способностей детей;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представлений в разных сферах знаний об окружающей действительности, в том числе о виртуальной среде, о возможностях и рисках Интернета</w:t>
      </w:r>
      <w:r w:rsidRPr="00A247B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любознательности, познавательной активности, познавательных способностей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«если… то…».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оказывает стойкий долговременный эффект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>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представлений в разных сферах знаний об окружающей действительности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начинает еще до школы осваивать их математическое содержание.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Предлагая детям математическое содержание, нужно также 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кст вз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>аимодействия в конкретных ситуациях.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</w:r>
      <w:proofErr w:type="gramEnd"/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 </w:t>
      </w:r>
      <w:proofErr w:type="gramEnd"/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Развивается способность воспринимать «на глаз» небольшие множества до 6–10 объектов (например, при играх с использованием игральных костей или на пальцах рук). 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3204EB" w:rsidRPr="00A247BB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 </w:t>
      </w:r>
    </w:p>
    <w:p w:rsidR="003204EB" w:rsidRDefault="003204E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психолого-педагогической работы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Количество и счет.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общие представления о множестве: умение формировать множества по заданным основаниям, видеть состав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ные части множества, в которых предметы отличаются определенными признаками.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Упражнять в объединении, дополнении множеств, удалении из мно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метов стрелками.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навыки количественного и порядкового счета в пре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делах 10. Познакомить со счетом в пределах 20 без операций над числами.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Знакомить с числами второго десятка.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понимание отношений между числами натурального ря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да (7 больше 6 на 1, а 6 меньше 7 на 1), умение увеличивать и уменьшать каждое число на 1 (в пределах 10).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называть числа в прямом и обратном порядке (устный счет), последующее и предыдущее число к 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названному</w:t>
      </w:r>
      <w:proofErr w:type="gramEnd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 xml:space="preserve"> или обозначенному циф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рой, определять пропущенное число.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Знакомить с составом чисел в пределах 10.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раскладывать число на два меньших и составлять из двух мень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ших большее (в пределах 10, на наглядной основе).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Познакомить с монетами достоинством 1, 5, 10 копеек, 1, 2, 5, 10 рублей (различение, набор и размен монет).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на наглядной основе составлять и решать простые арифмети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ческие задачи на сложение (к большему прибавляется меньшее) и на вы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читание (вычитаемое меньше остатка); при решении задач пользоваться знаками действий: плюс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 xml:space="preserve"> (+), </w:t>
      </w:r>
      <w:proofErr w:type="gramEnd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минус (-) и знаком отношения равно (=).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Величина.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считать по заданной мере, когда за единицу счета принимается не один, а несколько предметов или часть предмета.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Делить предмет на 2-8 и более равных частей путем сгибания предмета (бумаги, ткани и др.), а также используя условную меру; правильно обозна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  <w:proofErr w:type="gramEnd"/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у детей первоначальные измерительные умения. Учить измерять длину, ширину, высоту предметов (отрезки прямых линий) с по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мощью условной меры (бумаги в клетку).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детей измерять объем жидких и сыпучих веществ с помощью условной меры.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Дать представления о весе предметов и способах его измерения. Срав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нивать вес предметов (тяжелее — легче) путем взвешивания их на ладонях. Познакомить с весами.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Форма.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Уточнить знание известных геометрических фигур, их эле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ментов (вершины, углы, стороны) и некоторых их свойств.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Дать представление о многоугольнике (на примере треугольника и че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тырехугольника), о прямой линии, отрезке прямой.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распознавать фигуры независимо от их пространственного поло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Моделировать геометрические фигуры; составлять из нескольких треугольников один многоугольник, из нескольких маленьких квадра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</w:r>
      <w:proofErr w:type="gramEnd"/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Анализировать форму предметов в целом и отдельных их частей; вос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создавать сложные по форме предметы из отдельных частей по контурным образцам, по описанию, представлению.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Ориентировка в пространстве. 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ориентироваться на ограничен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ниже, слева, справа, левее, правее, в левом верхнем (правом нижнем) углу, перед, за, между, рядом и др.).</w:t>
      </w:r>
      <w:proofErr w:type="gramEnd"/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Познакомить с планом, схемой, маршрутом, картой.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способность к моделированию пространственных отноше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ний между объектами в виде рисунка, плана, схемы.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«читать» простейшую графическую информацию, обозначаю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Ориентировка во времени.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Дать детям элементарные представления о времени: его текучести, периодичности, необратимости, последователь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ности всех дней недели, месяцев, времен года.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пользоваться в речи понятиями: «сначала», «потом», «до», «пос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ле», «раньше», «позже», «в одно и то же время».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BE6460" w:rsidRPr="00BE6460" w:rsidRDefault="00BE6460" w:rsidP="00BE6460">
      <w:pPr>
        <w:widowControl w:val="0"/>
        <w:spacing w:after="255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определять время по часам с точностью до 1 часа.</w:t>
      </w:r>
    </w:p>
    <w:p w:rsidR="00D80A84" w:rsidRDefault="00D80A84" w:rsidP="00BE6460">
      <w:pPr>
        <w:widowControl w:val="0"/>
        <w:tabs>
          <w:tab w:val="left" w:pos="1620"/>
          <w:tab w:val="left" w:pos="2700"/>
        </w:tabs>
        <w:spacing w:after="0" w:line="216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2D12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познавательно-исследовательской деятельности</w:t>
      </w:r>
    </w:p>
    <w:p w:rsidR="00EF6579" w:rsidRPr="00332D12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Познавательно-исследовательская деятельность.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характер и содержание обобщенных способов исследования объектов с помощью специально созданной системы сенсорных эталонов и перцеп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тивных действий, осуществлять их оптимальный выбор в соответствии с познавательной задачей.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Создавать условия для самостоятельного установления связей и от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ношений между системами объектов и явлений с применением различ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ных средств. Совершенствовать характер действий экспериментального характера, направленных на выявление скрытых свойств объектов.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определять способ получения необходимой информации в соответствии с условиями и целями деятельности.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самостоятельно действовать в соответствии с предла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 составлять модели и исполь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зовать их в познавательно-исследовательской деятельности.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Сенсорное развитие.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зрение, слух, обоняние, осязание, вкус, сенсомоторные способности.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координацию руки и глаза; развивать мелкую мо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торику рук в разнообразных видах деятельности.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созерцать предметы, явления (всматриваться, вслу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шиваться), направляя внимание на более тонкое различение их качеств.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выделять в процессе восприятия несколько каче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ств пр</w:t>
      </w:r>
      <w:proofErr w:type="gramEnd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едметов; сравнивать предметы по форме, величине, строению, положению в про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странстве, цвету; выделять характерные детали, красивые сочетания цветов и оттенков, различные звуки (музыкальные, природные и др.).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классифицировать предметы по общим качествам (форме, величине, строению, цвету).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знания детей о хроматических и ахроматических цветах.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Проектная деятельность.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проектную деятельность всех типов (исследовательскую, творческую, нормативную).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 исследовательской проектной деятельности формировать умение уделять внимание анализу эффективности источников информации. По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ощрять обсуждение проекта в кругу сверстников.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Содействовать творческой проектной деятельности индивидуального и группового характера.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lastRenderedPageBreak/>
        <w:t xml:space="preserve">Дидактические игры.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Учить согласовывать свои действия с действиями ведущего и других участников игры.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в игре сообразительность, умение самостоятельно решать поставленную задачу.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Привлекать детей к созданию некоторых дидактических игр («Ш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Pr="00BE64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мелки», «</w:t>
      </w:r>
      <w:proofErr w:type="spellStart"/>
      <w:r w:rsidRPr="00BE64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Шуршалки</w:t>
      </w:r>
      <w:proofErr w:type="spellEnd"/>
      <w:r w:rsidRPr="00BE64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 и т. д.). Развивать и закреплять сенсорные спо</w:t>
      </w:r>
      <w:r w:rsidRPr="00BE64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собности.</w:t>
      </w:r>
    </w:p>
    <w:p w:rsidR="00BE6460" w:rsidRPr="00BE6460" w:rsidRDefault="00BE6460" w:rsidP="00BE6460">
      <w:pPr>
        <w:pStyle w:val="a3"/>
        <w:ind w:firstLine="440"/>
        <w:rPr>
          <w:rFonts w:ascii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hAnsi="Times New Roman" w:cs="Times New Roman"/>
          <w:sz w:val="24"/>
          <w:szCs w:val="24"/>
          <w:lang w:eastAsia="ru-RU"/>
        </w:rPr>
        <w:t>Содействовать проявлению и развитию в игре необходимых для подготовки к школе качеств: произвольного поведения, ассоциатив</w:t>
      </w:r>
      <w:r w:rsidRPr="00BE6460">
        <w:rPr>
          <w:rFonts w:ascii="Times New Roman" w:hAnsi="Times New Roman" w:cs="Times New Roman"/>
          <w:sz w:val="24"/>
          <w:szCs w:val="24"/>
          <w:lang w:eastAsia="ru-RU"/>
        </w:rPr>
        <w:softHyphen/>
        <w:t>но-образного и логического мышления, воображения, познавательной активности.</w:t>
      </w:r>
    </w:p>
    <w:p w:rsidR="00E4059B" w:rsidRPr="00EF6579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предметным окружением</w:t>
      </w:r>
    </w:p>
    <w:p w:rsidR="00EF6579" w:rsidRPr="00332D12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расширять и уточнять представления детей о предмет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ном мире. Обогащать представления о видах транспорта (</w:t>
      </w:r>
      <w:proofErr w:type="gramStart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наземный</w:t>
      </w:r>
      <w:proofErr w:type="gramEnd"/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, подземный, воздушный, водный). Формировать представления о пред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метах, облегчающих труд людей на производстве (компьютер, роботы, станки и т. 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 представления детей об ис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тории создания предметов.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ного роста, он создал кран, лестницу и т. п.). Способствовать восприятию предметного окружения как творения человеческой мысли.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Углублять представления о существенных характеристиках предме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тов, о свойствах и качествах различных материалов. Рассказывать, что материалы добывают и производят (дерево, металл, ткань) и подводить к пониманию роли взрослого человека.</w:t>
      </w:r>
    </w:p>
    <w:p w:rsidR="00BE6460" w:rsidRPr="00BE6460" w:rsidRDefault="00BE6460" w:rsidP="00BE6460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E6460">
        <w:rPr>
          <w:rFonts w:ascii="Times New Roman" w:hAnsi="Times New Roman" w:cs="Times New Roman"/>
          <w:sz w:val="24"/>
          <w:szCs w:val="24"/>
          <w:lang w:eastAsia="ru-RU"/>
        </w:rPr>
        <w:t>Побуждать применять разнообразные способы обследования предме</w:t>
      </w:r>
      <w:r w:rsidRPr="00BE6460">
        <w:rPr>
          <w:rFonts w:ascii="Times New Roman" w:hAnsi="Times New Roman" w:cs="Times New Roman"/>
          <w:sz w:val="24"/>
          <w:szCs w:val="24"/>
          <w:lang w:eastAsia="ru-RU"/>
        </w:rPr>
        <w:softHyphen/>
        <w:t>тов (наложение, приложение, сравнение по количеству и т. д.).</w:t>
      </w:r>
    </w:p>
    <w:p w:rsidR="00BE6460" w:rsidRDefault="00BE6460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20D8" w:rsidRDefault="00D920D8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социальным миром</w:t>
      </w:r>
    </w:p>
    <w:p w:rsidR="00D80A84" w:rsidRDefault="00D80A84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библиотеками, музеями.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осведомленность детей в сферах человеческой деятельнос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пу; вырастить съедобное растение, ухаживать за домашними животными).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Продолжать расширять представления о людях разных профессий. 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родном крае. Продолжать знакомить с до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стопримечательностями региона, в котором живут дети.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Развивать представления о том, что Российская Федерация (Россия) — огромная, многонациональная страна. Расширять представления о Москве — главном городе, столице России. Расширять знания о государственных праздниках.</w:t>
      </w:r>
    </w:p>
    <w:p w:rsidR="00BE6460" w:rsidRPr="00BE6460" w:rsidRDefault="00BE6460" w:rsidP="00BE6460">
      <w:pPr>
        <w:widowControl w:val="0"/>
        <w:spacing w:after="0" w:line="259" w:lineRule="exact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Рассказывать детям о Ю. А. Гагарине и других героях космоса. Углублять знания о Российской 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армии.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элементарные представления об эволюции Земли (воз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никновение Земли, эволюция растительного и животного мира), месте че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ловека в природном и социальном мире, происхождении и биологической обоснованности различных рас.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Рассказывать детям о том, что Земля — наш общий дом, на Земле мно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го разных стран; о том, как важно жить в мире со всеми народами, знать и уважать их культуру, обычаи и традиции.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своей принадлежности к человеческому сообществу, о детстве ребят в других странах, о правах детей в мире (Де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кларация прав ребенка), об отечественных и международных организаци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родном крае. Продолжать знакомить с до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стопримечательностями региона, в котором живут дети.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Н основе расширения знаний об окружающем воспитывать патриоти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ческие и интернациональные чувства, любовь к Родине. Углублять и уточнять представления о Родине — России. Поощрять интерес детей к событиям, про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исходящим в стране, воспитывать чувство гордости за ее достижения.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Развивать представления о том, что Российская Федерация (Рос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сия) — огромная, многонациональная страна. Воспитывать уважение к людям разных национальностей и их обычаям.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Москве — главном городе, столице России.</w:t>
      </w:r>
    </w:p>
    <w:p w:rsidR="00BE6460" w:rsidRPr="00BE6460" w:rsidRDefault="00BE6460" w:rsidP="00BE6460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Расширять знания о государственных праздниках. Рассказывать детям о Ю. А. Гагарине и других героях космоса.</w:t>
      </w:r>
    </w:p>
    <w:p w:rsidR="00BE6460" w:rsidRPr="00BE6460" w:rsidRDefault="00BE6460" w:rsidP="00BE6460">
      <w:pPr>
        <w:widowControl w:val="0"/>
        <w:spacing w:after="379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t>Углублять знания о Российской армии. Воспитывать уважение к за</w:t>
      </w:r>
      <w:r w:rsidRPr="00BE6460">
        <w:rPr>
          <w:rFonts w:ascii="Times New Roman" w:eastAsia="Arial Unicode MS" w:hAnsi="Times New Roman" w:cs="Times New Roman"/>
          <w:color w:val="000000"/>
          <w:lang w:eastAsia="ru-RU"/>
        </w:rPr>
        <w:softHyphen/>
        <w:t>щитникам Отечества, к памяти павших бойцов (возлагать с детьми цветы к обелискам, памятникам и т. д.).</w:t>
      </w:r>
    </w:p>
    <w:p w:rsidR="00E4059B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миром природы</w:t>
      </w:r>
    </w:p>
    <w:p w:rsidR="00EF6579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Конкретизировать представления детей об условиях жизни комнат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ных растений. Знакомить со способами их вегетативного размножения (черенками, листьями, усами). Продолжать учить детей устанавливать связи между состоянием растения и условиями окружающей среды. Расширять представления о лекарственных растениях (подорожник, крапива и др.).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и систематизировать знания о домашних, зимующих и пе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релетных птицах; домашних животных и обитателях уголка природы.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Дать детям более полные представления о диких животных и особен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ностях их приспособления к окружающей среде.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знания детей о млекопитающих, земноводных и пресмы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кающихся. Расширять представления о насекомых.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с особен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ностями их жизни (муравьи, пчелы, осы живут большими семьями, мура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вьи — в муравейниках, пчелы — в дуплах, ульях).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интерес к родному краю. Воспитывать уважение к труду сельских жителей (земледельцев, механизаторов, лесничих и др.).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обобщать и систематизировать представления о временах года.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Формировать представления о переходе веществ из твердого состояния в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жидкое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и наоборот. Наблюдать такие явления природы, как иней, град, туман, дождь.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передавать свое отношение к природе в рассказах и про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дуктивных видах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деятельности. Объяснить, что в природе все взаимосвязано.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устанавливать причинно-следственные связи между природ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ными явлениями (если исчезнут насекомые — опылители растений, то растения не дадут семян и др.).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правильно вести себя в природе (любоваться красотой природы, наблюдать за растениями и животными, не нанося им вред).</w:t>
      </w:r>
    </w:p>
    <w:p w:rsidR="00AC2166" w:rsidRPr="00AC2166" w:rsidRDefault="00AC2166" w:rsidP="00AC2166">
      <w:pPr>
        <w:widowControl w:val="0"/>
        <w:spacing w:after="211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Оформлять альбомы о временах года: подбирать картинки, фотогра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фии, детские рисунки и рассказы.</w:t>
      </w:r>
    </w:p>
    <w:p w:rsidR="00AC2166" w:rsidRPr="00AC2166" w:rsidRDefault="00AC2166" w:rsidP="00AC2166">
      <w:pPr>
        <w:widowControl w:val="0"/>
        <w:spacing w:after="0" w:line="220" w:lineRule="exact"/>
        <w:ind w:firstLine="440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Сезонные наблюдения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Осень.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знания детей о том, что сентябрь — первый осенний месяц. Учить замечать приметы осени (похолодало; земля от заморозков стала твердой; заледенели лужи; листопад; иней на почве).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Показать обрезку кустарников, рассказать, для чего это делают. При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влекать к высаживанию садовых растений (настурция, астры) в горшки.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собирать природный материал (семена, шишки, желуди, лис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тья) для изготовления поделок.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Зима.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Обогащать представления детей о сезонных изменениях в при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роде (самые короткие дни и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длинные ночи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, холодно, мороз, гололед и т. д.).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Обращать внимание детей на то, что на некоторых деревьях долго со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храняются плоды (на рябине, ели и т. д.). Объяснить, что это корм для птиц.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определять свойства снега (холодный, пушистый, рассыпается, липкий и др.; из влажного, тяжелого снега лучше делать постройки).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Рассказать, что 22 декабря — самый короткий день в году.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Привлекать к посадке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семен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овса для птиц.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Весна.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дошкольников о весенних измене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ниях в природе (чаще светит солнце, зацветают подснежники; распуска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ются почки на деревьях и кустарниках, начинается ледоход; пробужда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ются травяные лягушки, жабы, ящерицы; птицы вьют гнезда; вылетают бабочки-крапивницы; появляются муравьи).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Познакомить с термометром (столбик с ртутью может быстро под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ниматься и опускаться, в зависимости от того, где он находится — в тени или на солнце).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Наблюдать, как высаживают, обрезают деревья и кустарники.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замечать изменения в уголке природы (комнатные растения на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чинают давать новые листочки, зацветают и т. д.); пересаживать комнатные растения, в том числе способом черенкования. Учить детей выращивать цветы (тюльпаны) к Международному женскому дню.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Лето.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Уточнять представления детей об изменениях, происходящих в природе (самые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длинные дни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и короткие ночи, тепло, жарко; бывают ливневые дожди, грозы, радуга). Объяснить, что летом наиболее благо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приятные условия для роста растений: растут, цветут и плодоносят.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с народными приметами: «Радуга от дождя стоит дол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го — к ненастью, скоро исчезнет — к ясной погоде», «Вечером комары ле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тают густым роем — быть теплу», «Появились опята — лето кончилось».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4637F5" w:rsidRPr="00AC2166" w:rsidRDefault="00AC2166" w:rsidP="00AC2166">
      <w:pPr>
        <w:pStyle w:val="a3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AC2166">
        <w:rPr>
          <w:rFonts w:ascii="Times New Roman" w:hAnsi="Times New Roman" w:cs="Times New Roman"/>
          <w:sz w:val="24"/>
          <w:szCs w:val="24"/>
          <w:lang w:eastAsia="ru-RU"/>
        </w:rPr>
        <w:t>Знакомить с трудом людей на полях, в садах и огородах. Воспитывать желание помогать взрослым.</w:t>
      </w:r>
    </w:p>
    <w:p w:rsidR="00AC2166" w:rsidRDefault="00AC2166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Default="004637F5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637F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Конструктивно-модельная деятельность</w:t>
      </w:r>
    </w:p>
    <w:p w:rsidR="004637F5" w:rsidRDefault="004637F5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bookmarkStart w:id="4" w:name="bookmark135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интерес к разнообразным зданиям и сооружениям (жи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лые дома, театры и др.). Поощрять желание передавать их особенности в конструктивной деятельности.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Учить видеть конструкцию объекта и анализировать ее основные части, их функциональное назначение.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Предлагать детям самостоятельно находить отдельные конструктив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ные решения на основе анализа существующих сооружений.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навыки коллективной работы: умение распределять обя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занности, работать в соответствии с общим замыслом, не мешая друг другу.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Конструирование из строительного материала.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детей соору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ведения постройки.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сооружать постройки, объединенные общей темой (улица, машины, дома).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Конструирование из деталей конструкторов.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Познакомить с разно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образными пластмассовыми конструкторами. Учить создавать различные модели (здания, самолеты, поезда и т. д.) по рисунку, по словесной инс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трукции воспитателя, по собственному замыслу.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Познакомить детей с деревянным конструктором, детали которого крепятся штифтами.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создавать различные конструкции (мебель, машины) по рисунку и по словесной инструкции воспитателя.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создавать конструкции, объединенные общей темой (детская площадка, стоянка машин и др.).</w:t>
      </w:r>
    </w:p>
    <w:p w:rsidR="00AC2166" w:rsidRPr="00AC2166" w:rsidRDefault="00AC2166" w:rsidP="00AC2166">
      <w:pPr>
        <w:widowControl w:val="0"/>
        <w:spacing w:after="375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разбирать конструкции при помощи скобы и киянки (в пласт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массовых конструкторах).</w:t>
      </w:r>
    </w:p>
    <w:p w:rsidR="00FA2854" w:rsidRPr="00FA2854" w:rsidRDefault="00FA2854" w:rsidP="002C042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одробно раскрыто в основной </w:t>
      </w:r>
      <w:r w:rsidR="002C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="002C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proofErr w:type="spellStart"/>
      <w:r w:rsidR="002C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Start"/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proofErr w:type="gramEnd"/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spellEnd"/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Васильевой</w:t>
      </w:r>
      <w:r w:rsidR="002C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2166" w:rsidRDefault="00AC2166" w:rsidP="002C042F">
      <w:pPr>
        <w:tabs>
          <w:tab w:val="left" w:pos="1620"/>
          <w:tab w:val="left" w:pos="270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854" w:rsidRPr="005764A9" w:rsidRDefault="00FA2854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6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Виды интеграции образовательной области </w:t>
      </w:r>
    </w:p>
    <w:p w:rsidR="005764A9" w:rsidRDefault="005764A9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854" w:rsidRPr="004637F5" w:rsidRDefault="00FA2854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«Позна</w:t>
      </w:r>
      <w:r w:rsid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вательное 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804"/>
      </w:tblGrid>
      <w:tr w:rsidR="00FA2854" w:rsidRPr="00FA2854" w:rsidTr="005764A9">
        <w:trPr>
          <w:trHeight w:val="260"/>
        </w:trPr>
        <w:tc>
          <w:tcPr>
            <w:tcW w:w="9613" w:type="dxa"/>
            <w:gridSpan w:val="2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FA2854" w:rsidRPr="00FA2854" w:rsidTr="005764A9">
        <w:trPr>
          <w:trHeight w:val="314"/>
        </w:trPr>
        <w:tc>
          <w:tcPr>
            <w:tcW w:w="4809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804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FA2854" w:rsidRPr="00FA2854" w:rsidTr="005764A9">
        <w:trPr>
          <w:trHeight w:val="4337"/>
        </w:trPr>
        <w:tc>
          <w:tcPr>
            <w:tcW w:w="4809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(расширение кругозора детей в части представлений о здоровом образе жизни, формирование и закрепление ориентировки в пространстве, временных, количественных представлений в подвижных играх физических упражнениях).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«Социально-коммуникативное развитие», «Речевое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(формирование целостной картины мира и расширение кругозора в части представлений о себе, семье, обществе, государстве, мире, безопасности собственной жизнедеятельности и безопасности окружающего мира природы; развитие познавательно-исследовательской и продуктивной деятельности в процессе свободного общения со сверстниками и взрослыми).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«Художественно-эстетическое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(расширение кругозора в части музыкального и изобразительного искусства)</w:t>
            </w:r>
          </w:p>
        </w:tc>
        <w:tc>
          <w:tcPr>
            <w:tcW w:w="4804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(использование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подвижных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игр и физических упражнений для реализации задач образовательной области «Познавательное развитие).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«Художественно-эстетическое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(использование музыкальных произведений, продуктивной деятельности детей для обогащения содержания области «Познавательное развитие;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«Речевое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(речевое сопровождение процесса познания окружающей действительности и познавательно-исследовательской деятельности; </w:t>
            </w:r>
            <w:proofErr w:type="spellStart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спользование</w:t>
            </w:r>
            <w:proofErr w:type="spellEnd"/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художественных произведений для формирования целостной картины мира).</w:t>
            </w:r>
          </w:p>
        </w:tc>
      </w:tr>
    </w:tbl>
    <w:p w:rsidR="00AC2166" w:rsidRDefault="00AC2166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64A9" w:rsidRDefault="005764A9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64A9" w:rsidRDefault="005764A9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64A9" w:rsidRDefault="005764A9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64A9" w:rsidRDefault="005764A9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544"/>
        <w:gridCol w:w="2375"/>
        <w:gridCol w:w="2138"/>
      </w:tblGrid>
      <w:tr w:rsidR="003A479F" w:rsidRPr="003A479F" w:rsidTr="005764A9">
        <w:trPr>
          <w:trHeight w:val="325"/>
        </w:trPr>
        <w:tc>
          <w:tcPr>
            <w:tcW w:w="5366" w:type="dxa"/>
            <w:gridSpan w:val="2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7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13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3A479F" w:rsidRPr="003A479F" w:rsidTr="005764A9">
        <w:trPr>
          <w:trHeight w:val="333"/>
        </w:trPr>
        <w:tc>
          <w:tcPr>
            <w:tcW w:w="282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544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37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13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3A479F" w:rsidRPr="003A479F" w:rsidTr="005764A9">
        <w:trPr>
          <w:trHeight w:val="333"/>
        </w:trPr>
        <w:tc>
          <w:tcPr>
            <w:tcW w:w="9879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A479F" w:rsidRPr="003A479F" w:rsidTr="005764A9">
        <w:trPr>
          <w:trHeight w:val="333"/>
        </w:trPr>
        <w:tc>
          <w:tcPr>
            <w:tcW w:w="282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4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7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13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3A479F" w:rsidRPr="003A479F" w:rsidTr="005764A9">
        <w:trPr>
          <w:trHeight w:val="333"/>
        </w:trPr>
        <w:tc>
          <w:tcPr>
            <w:tcW w:w="9879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A479F" w:rsidRPr="003A479F" w:rsidTr="005764A9">
        <w:trPr>
          <w:trHeight w:val="333"/>
        </w:trPr>
        <w:tc>
          <w:tcPr>
            <w:tcW w:w="282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Проблемно-поисковая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Развивающая 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Рассматривание Создание коллекций Сюжетно-ролевая игра 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4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Коллекционирование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Мини-музей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Проблемная ситуация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Развивающая игра 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 чертежей, схем Ситуативный разговор Создание коллекций Сюжетно-ролевая игра Тематическая вставка Трудовая деятельность Экскурсия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(развивающая,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подвижная, со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строительным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материалом)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в уголке природы</w:t>
            </w:r>
          </w:p>
        </w:tc>
        <w:tc>
          <w:tcPr>
            <w:tcW w:w="213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Коллекционирование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коллекций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соответствующей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предметно-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развивающей среды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</w:tc>
      </w:tr>
    </w:tbl>
    <w:p w:rsidR="00AC2166" w:rsidRDefault="00AC2166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23B96" w:rsidRDefault="00823B96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6579" w:rsidRPr="00EF6579" w:rsidRDefault="00912CA2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2.1.3. </w:t>
      </w:r>
      <w:r w:rsidR="00EF6579" w:rsidRPr="00EF6579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</w:p>
    <w:p w:rsidR="00EF6579" w:rsidRDefault="00EF6579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6579">
        <w:rPr>
          <w:rFonts w:ascii="Times New Roman" w:hAnsi="Times New Roman" w:cs="Times New Roman"/>
          <w:b/>
          <w:sz w:val="28"/>
          <w:szCs w:val="28"/>
          <w:lang w:eastAsia="ru-RU"/>
        </w:rPr>
        <w:t>«РЕЧЕВОЕ РАЗВИТИЕ»</w:t>
      </w:r>
      <w:bookmarkEnd w:id="4"/>
    </w:p>
    <w:p w:rsidR="00CC4995" w:rsidRPr="00EF6579" w:rsidRDefault="00CC4995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правильной диалогической и монологической речи; развитие речево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творчества; развитие звуковой и интонационной культуры речи, фонема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звуковой аналитико-синтетической активности как предпосылки обучения грамоте» (ФГОС ДО).</w:t>
      </w:r>
      <w:proofErr w:type="gramEnd"/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04EB" w:rsidRPr="005C2DA5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Дошкольный возраст (от 3 до 7 лет)</w:t>
      </w:r>
    </w:p>
    <w:p w:rsidR="003204EB" w:rsidRPr="005C2DA5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речевого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является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формирования основы речевой и языковой культуры, совершенствования разных сторон речи ребенка;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приобщения детей к культуре чтения художественной литературы.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совершенствования разных сторон речи ребенка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Речевое развитие ребенка связано с умением вступать в коммуникацию с другими 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</w:t>
      </w:r>
      <w:r w:rsidRPr="005C2DA5">
        <w:rPr>
          <w:rFonts w:ascii="Times New Roman" w:eastAsia="Calibri" w:hAnsi="Times New Roman" w:cs="Times New Roman"/>
          <w:sz w:val="24"/>
          <w:szCs w:val="24"/>
        </w:rPr>
        <w:lastRenderedPageBreak/>
        <w:t>коммуникативным развитием. Полноценное речевое развитие помогает дошкольнику 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ежедневной педагогической деятельности во всех образовательных областях. 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звук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словопроизношения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, поощряют разучивание стихотворений, скороговорок,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чистоговорок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>, песен; организуют речевые игры, стимулируют словотворчество.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приобщения детей к культуре чтения литературных произведений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 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У детей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стимулировать использование речи для познавательно-исследовательского развития детей,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отвечая на вопросы «Почему?..», «Когда?..», обращая внимание детей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 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Речевому развитию способствуют наличие в развивающей предметно-пространственной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</w:r>
    </w:p>
    <w:p w:rsidR="003204EB" w:rsidRPr="005C2DA5" w:rsidRDefault="003204EB" w:rsidP="003204E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Программа оставляет Организации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 </w:t>
      </w:r>
    </w:p>
    <w:p w:rsidR="00823B96" w:rsidRDefault="00823B96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CC4995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речи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2166" w:rsidRPr="00AC2166" w:rsidRDefault="00AC2166" w:rsidP="00AC2166">
      <w:pPr>
        <w:widowControl w:val="0"/>
        <w:spacing w:after="0" w:line="254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Развивающая речевая среда.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Приучать детей — будущих школьни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ков — проявлять инициативу с целью получения новых знаний.</w:t>
      </w:r>
    </w:p>
    <w:p w:rsidR="00AC2166" w:rsidRPr="00AC2166" w:rsidRDefault="00AC2166" w:rsidP="00AC2166">
      <w:pPr>
        <w:widowControl w:val="0"/>
        <w:spacing w:after="0" w:line="254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речь как средство общения.</w:t>
      </w:r>
    </w:p>
    <w:p w:rsidR="00AC2166" w:rsidRPr="00AC2166" w:rsidRDefault="00AC2166" w:rsidP="00AC2166">
      <w:pPr>
        <w:widowControl w:val="0"/>
        <w:spacing w:after="0" w:line="254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Выяснять, что дети хотели бы увидеть своими глазами, о чем хотели бы узнать, в какие настольные и интеллектуальные игры хотели бы на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учиться играть, какие мультфильмы готовы смотреть повторно и почему, какие рассказы (о чем) предпочитают слушать и т. п.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Опираясь на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опыт детей и учитывая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их предпочтения, подбирать на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глядные материалы для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самостоятельного восприятия с последующим об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суждением с воспитателем и сверстниками.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Уточнять высказывания детей,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помогать им более точно характе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ризовать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объект, ситуацию; учить высказывать предположения и де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лать простейшие выводы, излагать свои мысли понятно для окружа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ющих.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умение отстаивать свою точку зрения.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Помогать осваивать формы речевого этикета.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содержательно, эмоционально рассказывать детям об ин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тересных фактах и событиях.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Приучать детей к самостоятельности суждений.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Формирование словаря.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работу по обогащению бытово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го, природоведческого, обществоведческого словаря детей.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Побуждать детей интересоваться смыслом слова.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Помогать детям осваивать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выразительные средства языка.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Звуковая культура речи.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тественными интонациями.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фонематический слух: учить называть слова с опре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деленным звуком, находить слова с этим звуком в предложении, опреде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лять место звука в слове.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Отрабатывать интонационную выразительность речи.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Грамматический строй речи.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упражнять детей в согласо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вании слов в предложении.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образовывать (по образцу) однокоренные слова, существительные с суффиксами, глаголы с приставками, прилага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тельные в сравнительной и превосходной степени.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Помогать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правильно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строить сложноподчиненные предложения, ис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пользовать языковые средства для соединения их частей (чтобы, когда, потому что, если, если бы и т. д.).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Связная речь.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совершенствовать диалогическую и моно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логическую формы речи.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вести диалог между воспитателем и ребенком, между детьми; учить быть доброжелательными и корректными собеседни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ками, воспитывать культуру речевого общения.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содержательно и выразительно пересказывать лите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ратурные тексты, драматизировать их.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составлять рассказы о предметах, о содер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составлять рассказы из личного опыта.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совершенствовать умение сочинять короткие сказки на заданную тему.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Подготовка к обучению грамоте.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Дать представления о предложении (без грамматического определения).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Упражнять в составлении предложений, членении простых предложе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ний (без союзов и предлогов) на слова с указанием их последовательности.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детей делить двусложные и трехсложные слова с открытыми слогами (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на-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ша</w:t>
      </w:r>
      <w:proofErr w:type="spellEnd"/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Ма-ша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ма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-ли-на,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бе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-ре-за) на части.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составлять слова из слогов (устно).</w:t>
      </w:r>
    </w:p>
    <w:p w:rsidR="00AC2166" w:rsidRPr="00AC2166" w:rsidRDefault="00AC2166" w:rsidP="00AC2166">
      <w:pPr>
        <w:widowControl w:val="0"/>
        <w:spacing w:after="375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выделять последовательность звуков в простых словах.</w:t>
      </w: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Приобщение к художественной литературе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Воспитывать читателя, способного испытывать сострадание и сочувс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твие к героям книги, отождествлять себя с полюбившимся персонажем. Развивать у детей чувство юмора.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зительность языка произведения; прививать чуткость к поэтическому слову.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совершенствовать художественно-речевые исполни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тельские навыки детей при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Помогать детям объяснять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основные различия между литературными жанрами: сказкой, рассказом, стихотворением.</w:t>
      </w:r>
    </w:p>
    <w:p w:rsidR="00AC2166" w:rsidRPr="00AC2166" w:rsidRDefault="00AC2166" w:rsidP="00AC2166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C2166">
        <w:rPr>
          <w:rFonts w:ascii="Times New Roman" w:hAnsi="Times New Roman" w:cs="Times New Roman"/>
          <w:sz w:val="24"/>
          <w:szCs w:val="24"/>
          <w:lang w:eastAsia="ru-RU"/>
        </w:rPr>
        <w:t>Продолжать знакомить детей с иллюстрациями известных художников.</w:t>
      </w:r>
    </w:p>
    <w:p w:rsidR="002C042F" w:rsidRPr="00FA2854" w:rsidRDefault="002C042F" w:rsidP="002C042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одробно раскрыто в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Start"/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proofErr w:type="gramEnd"/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spellEnd"/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Васильевой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Интеграция образовательной Области «Речевое развитие» </w:t>
      </w: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CA2" w:rsidRPr="00823B96" w:rsidRDefault="00CC4995" w:rsidP="00823B96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образовательной области «Речевое развитие» осуществляется со всеми образовательными областями способом «</w:t>
      </w:r>
      <w:proofErr w:type="spellStart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оречетвления</w:t>
      </w:r>
      <w:proofErr w:type="spellEnd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всех форм образовательной деятельности и в</w:t>
      </w:r>
      <w:r w:rsidR="0082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видов деятельности ребенка</w:t>
      </w:r>
    </w:p>
    <w:p w:rsidR="00CC4995" w:rsidRPr="00CC4995" w:rsidRDefault="00CC4995" w:rsidP="003204EB">
      <w:pPr>
        <w:widowControl w:val="0"/>
        <w:spacing w:after="222" w:line="259" w:lineRule="exact"/>
        <w:jc w:val="both"/>
        <w:rPr>
          <w:rFonts w:ascii="Times New Roman" w:eastAsia="Arial Unicode MS" w:hAnsi="Times New Roman" w:cs="Times New Roman"/>
          <w:lang w:eastAsia="ru-RU"/>
        </w:rPr>
      </w:pPr>
    </w:p>
    <w:p w:rsidR="00CC4995" w:rsidRPr="00CC4995" w:rsidRDefault="00912CA2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bookmark152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2.1.4. </w:t>
      </w:r>
      <w:r w:rsidR="00CC4995"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</w:p>
    <w:p w:rsidR="00CC4995" w:rsidRDefault="00CC4995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t>«ХУДОЖЕСТВЕННО</w:t>
      </w:r>
      <w:r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softHyphen/>
        <w:t>-ЭСТЕТИЧЕСКООЕ РАЗВИТИЕ»</w:t>
      </w:r>
      <w:bookmarkEnd w:id="5"/>
    </w:p>
    <w:p w:rsidR="00CC4995" w:rsidRPr="00CC4995" w:rsidRDefault="00CC4995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«Художественно-эстетическое развитие предполагает развитие пред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ной, музыкальной и др.)» (ФГОС </w:t>
      </w:r>
      <w:proofErr w:type="gramStart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04EB" w:rsidRPr="005C2DA5" w:rsidRDefault="003204EB" w:rsidP="003204E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Дошкольный возраст (с 3 до 7 лет)</w:t>
      </w:r>
    </w:p>
    <w:p w:rsidR="003204EB" w:rsidRPr="005C2DA5" w:rsidRDefault="003204EB" w:rsidP="003204E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художественно-эстетического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– 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– развития способности к восприятию музыки, художественной литературы, фольклора; 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–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position w:val="-2"/>
          <w:sz w:val="24"/>
          <w:szCs w:val="24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</w:t>
      </w:r>
    </w:p>
    <w:p w:rsidR="003204EB" w:rsidRPr="005C2DA5" w:rsidRDefault="003204EB" w:rsidP="003204EB">
      <w:pPr>
        <w:tabs>
          <w:tab w:val="left" w:pos="56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 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Эстетическое отношение к миру </w:t>
      </w:r>
      <w:proofErr w:type="gramStart"/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опирается</w:t>
      </w:r>
      <w:proofErr w:type="gramEnd"/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 прежде всего на восприятие действительности разными органами чувств. Взрослые 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 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</w:t>
      </w:r>
      <w:r w:rsidRPr="005C2DA5">
        <w:rPr>
          <w:rFonts w:ascii="Times New Roman" w:eastAsia="Calibri" w:hAnsi="Times New Roman" w:cs="Times New Roman"/>
          <w:sz w:val="24"/>
          <w:szCs w:val="24"/>
        </w:rPr>
        <w:lastRenderedPageBreak/>
        <w:t>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position w:val="-2"/>
          <w:sz w:val="24"/>
          <w:szCs w:val="24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Взрослые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 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 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 </w:t>
      </w:r>
    </w:p>
    <w:p w:rsidR="003204EB" w:rsidRPr="005C2DA5" w:rsidRDefault="003204EB" w:rsidP="003204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CC4995" w:rsidRPr="00CC4995" w:rsidRDefault="00CC4995" w:rsidP="003204EB">
      <w:pPr>
        <w:widowControl w:val="0"/>
        <w:spacing w:after="0" w:line="259" w:lineRule="exact"/>
        <w:jc w:val="both"/>
        <w:rPr>
          <w:rFonts w:ascii="Times New Roman" w:eastAsia="Arial Unicode MS" w:hAnsi="Times New Roman" w:cs="Times New Roman"/>
          <w:lang w:eastAsia="ru-RU"/>
        </w:rPr>
      </w:pPr>
    </w:p>
    <w:p w:rsidR="003204EB" w:rsidRDefault="003204E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CC4995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Приобщение к искусству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эстетическое восприятие, чувство ритма, художественный вкус, эстетическое отношение к окружающему, к искусству и художест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венной деятельности.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интерес к классическому и народному искусству (музы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ке, изобразительному искусству, литературе, архитектуре).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Формировать основы художественной культуры. Развивать интерес к искусству.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знания об искусстве как виде творческой деятель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ности людей, о видах искусства (декоративно-прикладное, изобразитель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ное искусство, литература, музыка, архитектура, театр, танец, кино, цирк).</w:t>
      </w:r>
      <w:proofErr w:type="gramEnd"/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знания детей об изобразительном искусстве, разви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вать художественное восприятие произведений изобразительного искусства. Продолжать знакомить детей с произведениями живописи: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И. Шишкин («Рожь», «Утро в сосновом лесу»), И. Левитан («Золотая осень», «Март», «Весна.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Большая вода»), А. Саврасов («Грачи при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летели»), А. Пластов («Полдень», «Летом», «Сенокос»), В. Васнецов («Аленушка», «Богатыри», «Иван-царевич на Сером волке») и др.</w:t>
      </w:r>
      <w:proofErr w:type="gramEnd"/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Обогащать представления о скульптуре малых форм, выделяя об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разные средства выразительности (форму, пропорции, цвет, характерные детали, позы, движения и др.).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Расширять представления о художниках — иллюстраторах детской книги (И.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Билибин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, Ю. Васнецов, В. Конашевич, В. Лебедев, Т. Маврина, Е.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Чарушин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и др.).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народным декоративно-прикладным искус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ством (гжельская, хохломская,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жостовская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, мезенская роспись), с керами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ческими изделиями, народными игрушками.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выделять сходство и различия архитектурных со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оружений одинакового назначения. Формировать умение выделять оди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наковые части конструкции и особенности деталей.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Познакомить со спецификой храмовой архитектуры: купол, арки, арк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а-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турный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поясок по периметру здания, барабан (круглая часть под куполом) и т. д. 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Золотого кольца и дру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гие — в каждом городе свои.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контуру крыши).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творческой деятельности, ее особен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  <w:proofErr w:type="gramEnd"/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эстетические чувства, эмоции, переживания; умение самосто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ятельно создавать художественные образы в разных видах деятельности.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представление о значении органов чувств человека для художественной деятельности, формировать умение соотносить органы чу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вств с в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идами искусства (музыку слушают, картины рассматривают, стихи читают и слушают и т. д.).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с историей и видами искусства; формировать умение раз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личать народное и профессиональное искусство. Организовать посещение выставки, театра, музея, цирка (совместно с родителями).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разнообразии народного искусства, ху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дожественных промыслов (различные виды материалов, разные регионы страны и мира).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Воспитывать интерес к искусству родного края; любовь и бережное отношение к произведениям искусства.</w:t>
      </w:r>
    </w:p>
    <w:p w:rsidR="00AC2166" w:rsidRPr="00AC2166" w:rsidRDefault="00AC2166" w:rsidP="00AC2166">
      <w:pPr>
        <w:widowControl w:val="0"/>
        <w:spacing w:after="359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Поощрять активное участие детей в художественной деятельности по собственному желанию и под руководством взрослого.</w:t>
      </w: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Изобразительная деятельность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у детей устойчивый интерес к изобразительной деятель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ности. Обогащать сенсорный опыт, включать в процесс ознакомления с предметами движения рук по предмету.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образное эстетическое восприятие, образные представления, формировать эстетические суждения; учить аргумен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эстетическое отношение к предметам и явлениям окру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жающего мира, произведениям искусства, к художественно-творческой деятельности.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Воспитывать самостоятельность; учить активно и творчески приме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нять ранее усвоенные способы изображения в рисовании, лепке и аппли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кации, используя выразительные средства.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детей рисовать с натуры; развивать аналитичес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коллективное творчество. Воспитывать стрем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ваемого образа.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Предметное рисование.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умение изображать пред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гелевая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ручка и др.). Предлагать соединять в одном рисунке раз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ные материалы для создания выразительного образа. Учить новым способам работы с уже знакомыми материалами (например, рисовать акварелью по сы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Продолжать формировать умение свободно владеть карандашом при выполнении линейного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рисунка, учить плавным поворотам руки при ри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городец</w:t>
      </w:r>
      <w:proofErr w:type="spellEnd"/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) и др.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твовать плавные переходы оттенков цвета, получившиеся при равномерном закрашивании и регулировании нажима на карандаш.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ты; учить создавать цвета и оттенки.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Постепенно подводить детей к обозначению цветов, например, вклю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чающих два оттенка (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желто-зеленый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замечать изменение цвета в при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роде в связи с изменением погоды (небо голубое в солнечный день и серое в пасмурный).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Развивать цветовое восприятие в целях обогащения коло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ристической гаммы рисунка.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детей различать оттенки цветов и передавать их в рисунке, разви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Сюжетное рисование.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детей размещать изобра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рисунках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Декоративное рисование.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декоративное твор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жостовская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, мезенская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при составлении декоративной композиции на ос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нове того или иного вида народного искусства использовать </w:t>
      </w:r>
      <w:proofErr w:type="spellStart"/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xapa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ктерные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для него элементы узора и цветовую гамму.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Лепка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. Развивать творчество детей; учить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свободно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Декоративная лепка.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навыки декоративной лепки; учить использовать разные способы лепки (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налеп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, углубленный рельеф), применять стеку. Учить при лепке из глины расписывать пласти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Аппликация.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Продолжать учить создавать предметные и сюжетные изображения с натуры и по представлению: развивать чувство композиции (учить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красиво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располагать фигуры на листе бумаги формата, соответс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твующего пропорциям изображаемых предметов).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умение составлять узоры и декоративные композиции из геометрических и растительных элементов на листах бумаги разной фор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мы; изображать птиц, животных по замыслу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детей и по мотивам народного искусства.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приемы вырезания симметричных предметов из бумаги, сложенной вдвое; несколько предметов или их частей из бумаги, сложен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ной гармошкой.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При создании образов поощрять применение разных приемов вы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должать развивать чувство цвета, колорита, композиции. Поощрять проявления творчества.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Прикладное творчество: работа с бумагой и картоном.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а-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физкультурник, клюющий петушок и др.).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создавать предметы из полосок цветной бумаги (коврик, дорожка, закладка), подбирать цвета и их оттенки при изготов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лении игрушек, сувениров, деталей костюмов и украшений к праздникам. Формировать умение использовать образец. Совершенствовать умение детей создавать объемные игрушки в технике оригами.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Прикладное творчество: работа с тканью.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умение вдевать нитку в иголку, завязывать узелок; пришивать пуговицу, вешал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ку; шить простейшие изделия (мешочек для семян, фартучек для кукол, игольница) швом «вперед иголку». 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Прикладное творчество: работа с природным материалом.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Развивать фантазию, воображение.</w:t>
      </w:r>
    </w:p>
    <w:p w:rsidR="003A479F" w:rsidRPr="003A479F" w:rsidRDefault="00AC2166" w:rsidP="00AC2166">
      <w:pPr>
        <w:widowControl w:val="0"/>
        <w:spacing w:after="359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Закреплять умение детей аккуратно и 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экономно использовать материалы</w:t>
      </w:r>
      <w:r w:rsidR="003A479F" w:rsidRPr="003A479F">
        <w:rPr>
          <w:rFonts w:ascii="Times New Roman" w:eastAsia="Arial Unicode MS" w:hAnsi="Times New Roman" w:cs="Times New Roman"/>
          <w:color w:val="000000"/>
          <w:lang w:eastAsia="ru-RU"/>
        </w:rPr>
        <w:t>.</w:t>
      </w:r>
    </w:p>
    <w:p w:rsidR="00E4059B" w:rsidRDefault="004637F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Музыкальная деятельность</w:t>
      </w:r>
    </w:p>
    <w:p w:rsidR="004637F5" w:rsidRDefault="004637F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приобщать детей к музыкальной культуре, воспитывать художественный вкус.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Совершенствовать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звуковысотный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, ритмический, тембровый и дина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мический слух.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Способствовать дальнейшему формированию певческого голоса, раз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витию навыков движения под музыку.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Обучать игре на детских музыкальных инструментах.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с элементарными музыкальными понятиями.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Слушание.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развивать навыки восприятия звуков по высо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те в пределах квинты — терции; обогащать впечатления детей и формиро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 музыкальный вкус, развивать музыкальную память. Способствовать развитию мышления, фантазии, памяти, слуха.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с элементарными музыкальными понятиями (темп, ритм); жанрами (опера, концерт, симфонический концерт), творчеством компо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зиторов и музыкантов.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Познакомить детей с мелодией Государственного гимна Российской Федерации.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Пение.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певческий голос и вокально-слуховую ко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ординацию.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Закреплять практические навыки выразительного исполнения песен в пределах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от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до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первой октавы до ре второй октавы; учить брать дыхание и удерживать его до конца фразы; обращать внимание на артикуляцию (дикцию).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петь самостоятельно, индивидуально и коллектив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но, с музыкальным сопровождением и без него.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Песенное творчество.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самостоятельно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придумывать мелодии, используя в качестве образца русские народные песни; самостоятельно им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провизировать мелодии на заданную тему по образцу и без него, используя для этого знакомые песни, музыкальные пьесы и танцы.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Музыкально-ритмические движения.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Способствовать дальнейшему развитию навыков танцевальных движений, умения выразительно и рит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мично двигаться в соответствии с разнообразным характером музыки, передавая в танце эмоционально-образное содержание.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с национальными плясками (русские, белорусские, укра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инские и т. д.).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>Развивать танцевально-игровое творчество; формировать навыки ху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дожественного исполнения различных образов при </w:t>
      </w:r>
      <w:proofErr w:type="spell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инсценировании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песен, театральных постановок.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Музыкально-игровое и танцевальное творчество.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Способствовать разви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тию творческой активности детей в доступных видах музыкальной исполни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тельской деятельности (игра в оркестре, пение, танцевальные движения и т. п.).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импровизировать под музыку соответствующего характера (лыж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ник, конькобежец, наездник, рыбак; лукавый котик и сердитый козлик и т. п.).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придумывать движения, отражающие содержание песни; выра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 xml:space="preserve">зительно действовать с воображаемыми предметами. Учить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самостоятель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искать способ передачи в движениях музыкальных образов.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музыкальные способности; содействовать проявлению активности и самостоятельности.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Игра на детских музыкальных инструментах.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Знакомить с музыкаль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ными произведениями в исполнении различных инструментов и в оркес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тровой обработке.</w:t>
      </w:r>
    </w:p>
    <w:p w:rsidR="00AC2166" w:rsidRPr="00AC2166" w:rsidRDefault="00AC2166" w:rsidP="00AC216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166">
        <w:rPr>
          <w:rFonts w:ascii="Times New Roman" w:hAnsi="Times New Roman" w:cs="Times New Roman"/>
          <w:sz w:val="24"/>
          <w:szCs w:val="24"/>
          <w:lang w:eastAsia="ru-RU"/>
        </w:rPr>
        <w:t>Учить играть на металлофоне, свирели, ударных и электронных му</w:t>
      </w:r>
      <w:r w:rsidRPr="00AC2166">
        <w:rPr>
          <w:rFonts w:ascii="Times New Roman" w:hAnsi="Times New Roman" w:cs="Times New Roman"/>
          <w:sz w:val="24"/>
          <w:szCs w:val="24"/>
          <w:lang w:eastAsia="ru-RU"/>
        </w:rPr>
        <w:softHyphen/>
        <w:t>зыкальных инструментах, русских народных музыкальных инструментах: трещотках, погремушках, треугольниках; исполнять музыкальные произве</w:t>
      </w:r>
      <w:r w:rsidRPr="00AC2166">
        <w:rPr>
          <w:rFonts w:ascii="Times New Roman" w:hAnsi="Times New Roman" w:cs="Times New Roman"/>
          <w:sz w:val="24"/>
          <w:szCs w:val="24"/>
          <w:lang w:eastAsia="ru-RU"/>
        </w:rPr>
        <w:softHyphen/>
        <w:t>дения в оркестре и в ансамбле.</w:t>
      </w:r>
    </w:p>
    <w:p w:rsidR="00AC2166" w:rsidRDefault="00AC2166" w:rsidP="00823B96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30D70" w:rsidRPr="00FA2854" w:rsidRDefault="00530D70" w:rsidP="00530D7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одробно раскрыто в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Васильевой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3B96" w:rsidRDefault="00823B96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64A9" w:rsidRDefault="005764A9" w:rsidP="003204EB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Виды интеграции образовательной области </w:t>
      </w:r>
    </w:p>
    <w:p w:rsidR="004637F5" w:rsidRDefault="004637F5" w:rsidP="003A479F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«Художе</w:t>
      </w:r>
      <w:r w:rsidR="003A4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ственно-эстетическое» развитие»</w:t>
      </w:r>
    </w:p>
    <w:p w:rsidR="00AC2166" w:rsidRPr="003A479F" w:rsidRDefault="00AC2166" w:rsidP="003A479F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858"/>
      </w:tblGrid>
      <w:tr w:rsidR="004637F5" w:rsidRPr="004637F5" w:rsidTr="005764A9">
        <w:trPr>
          <w:trHeight w:val="251"/>
        </w:trPr>
        <w:tc>
          <w:tcPr>
            <w:tcW w:w="9387" w:type="dxa"/>
            <w:gridSpan w:val="2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4637F5" w:rsidRPr="004637F5" w:rsidTr="005764A9">
        <w:trPr>
          <w:trHeight w:val="303"/>
        </w:trPr>
        <w:tc>
          <w:tcPr>
            <w:tcW w:w="5529" w:type="dxa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3858" w:type="dxa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4637F5" w:rsidRPr="004637F5" w:rsidTr="005764A9">
        <w:trPr>
          <w:trHeight w:val="3384"/>
        </w:trPr>
        <w:tc>
          <w:tcPr>
            <w:tcW w:w="5529" w:type="dxa"/>
            <w:shd w:val="clear" w:color="auto" w:fill="auto"/>
            <w:vAlign w:val="bottom"/>
          </w:tcPr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(развитие основных движений и физических качеств, двигательного творчества для овладения музыкально-ритмической деятельностью).</w:t>
            </w:r>
          </w:p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«Социально-коммуникативное развитие» 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(формирование первичных представлений о себе, своих чувствах и эмоциях, а также окружающем мире в части культуры и музыкального искусства, развитие свободного общения 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</w:t>
            </w:r>
            <w:proofErr w:type="gramEnd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взрослыми и детьми по поводу музыки, процесса и результатов продуктивной деятельности; формирование трудовых умений и навыков, адекватных возрасту воспитанников, трудолюбия в различных видах продуктивной деятельности; формирование основ безопасности собственной жизнедеятельности в различных видах продуктивной деятельности).</w:t>
            </w:r>
          </w:p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«Познавательное развитие»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(формирование целостной картины мира, расширение кругозора в части изобразительного искусства, музыки, творчества).</w:t>
            </w:r>
          </w:p>
        </w:tc>
        <w:tc>
          <w:tcPr>
            <w:tcW w:w="3858" w:type="dxa"/>
            <w:shd w:val="clear" w:color="auto" w:fill="auto"/>
          </w:tcPr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результаты всех областей Программы могут быть обогащены и закреплены с использованием сре</w:t>
            </w:r>
            <w:proofErr w:type="gramStart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дств пр</w:t>
            </w:r>
            <w:proofErr w:type="gramEnd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одуктивной и музыкальной деятельности детей </w:t>
            </w: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«Речевое развитие» 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(использование художественных произведений для обогащения содержания области «</w:t>
            </w:r>
            <w:proofErr w:type="spellStart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Художественно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softHyphen/>
              <w:t>эстетическое</w:t>
            </w:r>
            <w:proofErr w:type="spellEnd"/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развитие»)</w:t>
            </w:r>
          </w:p>
        </w:tc>
      </w:tr>
    </w:tbl>
    <w:p w:rsidR="00AC2166" w:rsidRDefault="00AC2166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4EB" w:rsidRDefault="003204EB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416"/>
        <w:gridCol w:w="2255"/>
        <w:gridCol w:w="2030"/>
      </w:tblGrid>
      <w:tr w:rsidR="003A479F" w:rsidRPr="003A479F" w:rsidTr="005764A9">
        <w:trPr>
          <w:trHeight w:val="320"/>
        </w:trPr>
        <w:tc>
          <w:tcPr>
            <w:tcW w:w="5097" w:type="dxa"/>
            <w:gridSpan w:val="2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5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030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3A479F" w:rsidRPr="003A479F" w:rsidTr="005764A9">
        <w:trPr>
          <w:trHeight w:val="328"/>
        </w:trPr>
        <w:tc>
          <w:tcPr>
            <w:tcW w:w="268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416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25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30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3A479F" w:rsidRPr="003A479F" w:rsidTr="005764A9">
        <w:trPr>
          <w:trHeight w:val="328"/>
        </w:trPr>
        <w:tc>
          <w:tcPr>
            <w:tcW w:w="9382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A479F" w:rsidRPr="003A479F" w:rsidTr="005764A9">
        <w:trPr>
          <w:trHeight w:val="328"/>
        </w:trPr>
        <w:tc>
          <w:tcPr>
            <w:tcW w:w="268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16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5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30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3A479F" w:rsidRPr="003A479F" w:rsidTr="005764A9">
        <w:trPr>
          <w:trHeight w:val="328"/>
        </w:trPr>
        <w:tc>
          <w:tcPr>
            <w:tcW w:w="9382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A479F" w:rsidRPr="003A479F" w:rsidTr="005764A9">
        <w:trPr>
          <w:trHeight w:val="328"/>
        </w:trPr>
        <w:tc>
          <w:tcPr>
            <w:tcW w:w="268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Двигательный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пластический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танцевальный этюд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Концерт-импровизация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дидактическая 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сюжетная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 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Слушание музыки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Попевка</w:t>
            </w:r>
            <w:proofErr w:type="spell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Распевка</w:t>
            </w:r>
            <w:proofErr w:type="spell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Творческое задание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Викторина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Инсценировка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Обсуждение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Творческое задание</w:t>
            </w:r>
          </w:p>
        </w:tc>
        <w:tc>
          <w:tcPr>
            <w:tcW w:w="2416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Концерт-импровизация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 прогулке)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Слушание музыки.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сопровождающей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режимных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моментов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Выставка в </w:t>
            </w: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книжном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различных видов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КВН, викторина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литературный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Проблемная ситуация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Разговор с детьми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загадок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255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Импровизация </w:t>
            </w: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инструментах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Инсценирование</w:t>
            </w:r>
            <w:proofErr w:type="spell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содержания песен,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хороводов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Придумывание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песенок, Танцевальных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</w:t>
            </w: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книжном </w:t>
            </w: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  <w:proofErr w:type="gramEnd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театрализованной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(рассматривание,</w:t>
            </w:r>
            <w:proofErr w:type="gram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инсценировка и т.д.)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Словотворчество</w:t>
            </w:r>
          </w:p>
        </w:tc>
        <w:tc>
          <w:tcPr>
            <w:tcW w:w="2030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Развлечение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коллекций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соответствующей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предметно-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развивающей среды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Театрализованные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спектакли,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Викторина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музея.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театра, выставки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Театрализация,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инсценирование</w:t>
            </w:r>
            <w:proofErr w:type="spellEnd"/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A479F" w:rsidRDefault="003A479F" w:rsidP="005764A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7F5" w:rsidRPr="004637F5" w:rsidRDefault="00912CA2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2.1.5. </w:t>
      </w:r>
      <w:r w:rsidR="004637F5" w:rsidRPr="00463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«ФИЗИЧЕСКОЕ РАЗВИТИЕ»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2CA2" w:rsidRPr="00912CA2" w:rsidRDefault="004637F5" w:rsidP="00912CA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ражнений, направленных на развитие таких физических качеств, как координация и гибкость; </w:t>
      </w:r>
      <w:proofErr w:type="gramStart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правильному формированию опорно-двига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ление целенаправленности и </w:t>
      </w:r>
      <w:proofErr w:type="spellStart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ценностей здорового образа жизни, овладение его элементарными нор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мами и правилами (в питании, двигательном режиме, закаливании, при формировании полезных привычек и др.)» (ФГОС </w:t>
      </w:r>
      <w:proofErr w:type="gramStart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07F62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Дошкольный возраст (от 3 до 7 лет)</w:t>
      </w:r>
    </w:p>
    <w:p w:rsidR="00C07F62" w:rsidRPr="005C2DA5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физического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становления у детей ценностей здорового образа жизни;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развития представлений о своем теле и своих физических возможностях;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– приобретения двигательного опыта и совершенствования двигательной активности; 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–формирования начальных представлений о некоторых видах спорта, овладения подвижными играми с правилами.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становления у детей ценностей здорового образа жизни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помещения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 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C07F62" w:rsidRDefault="00C07F62" w:rsidP="00C07F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</w:t>
      </w:r>
    </w:p>
    <w:p w:rsidR="00C07F62" w:rsidRPr="00C07F62" w:rsidRDefault="00C07F62" w:rsidP="00C0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психолого-педагогической работы</w:t>
      </w:r>
    </w:p>
    <w:p w:rsidR="004637F5" w:rsidRP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начальных представлений о здоровом образе жизни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о значении двигательной активности в жизни человека; умения использовать специальные физические упраж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нения для укрепления своих органов и систем.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об активном отдыхе.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правилах и видах закаливания, о пользе закаливающих процедур.</w:t>
      </w:r>
    </w:p>
    <w:p w:rsidR="00AC2166" w:rsidRPr="00AC2166" w:rsidRDefault="00AC2166" w:rsidP="00AC2166">
      <w:pPr>
        <w:widowControl w:val="0"/>
        <w:spacing w:after="375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роли солнечного света, воздуха и воды в жизни человека и их влиянии на здоровье.</w:t>
      </w:r>
    </w:p>
    <w:p w:rsidR="00C07F62" w:rsidRDefault="00C07F62" w:rsidP="004637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7F5" w:rsidRP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Физическая культура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Формировать потребность в ежедневной двигательной деятельности.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Воспитывать умение сохранять правильную осанку в различных видах деятельности.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Совершенствовать технику </w:t>
      </w:r>
      <w:proofErr w:type="spellStart"/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oc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новных</w:t>
      </w:r>
      <w:proofErr w:type="spell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движений, добиваясь естествен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ности, легкости, точности, выразительности их выполнения.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соблюдать заданный темп в ходьбе и беге.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сочетать разбег с отталкиванием в прыжках на мягкое покрытие, в длину и высоту с разбега.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Добиваться активного движения кисти руки при броске.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перелезать с пролета на пролет гимнастической стенки по диа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гонали.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быстро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перестраиваться на месте и во время движения, равнять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ся в колонне, шеренге, кругу; выполнять упражнения ритмично, в указан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ном воспитателем темпе.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психофизические качества: силу, быстроту, выносливость, ловкость, гибкость.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упражнять детей в статическом и динамическом равно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весии, развивать координацию движений и ориентировку в пространстве.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Закреплять навыки выполнения спортивных упражнений.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Учить </w:t>
      </w: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самостоятельно</w:t>
      </w:r>
      <w:proofErr w:type="gramEnd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 xml:space="preserve"> следить за состоянием физкультурного инвентаря, спортивной формы, активно участвовать в уходе за ними.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Обеспечивать разностороннее развитие личности ребенка: воспиты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вать выдержку, настойчивость, решительность, смелость, организован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ность, инициативность, самостоятельность, творчество, фантазию.</w:t>
      </w:r>
      <w:proofErr w:type="gramEnd"/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детей самостоятельно организовывать подвижные иг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ры, придумывать собственные игры, варианты игр, комбинировать движения.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Поддерживать интерес к физической культуре и спорту, отдельным достижениям в области спорта.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Подвижные игры. 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детей использовать разнообразные подвижные игры (в том числе игры с элементами соревнования), способствующие раз</w:t>
      </w: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softHyphen/>
        <w:t>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Учить придумывать варианты игр, комбинировать движения, проявляя творческие способности.</w:t>
      </w:r>
    </w:p>
    <w:p w:rsidR="00AC2166" w:rsidRPr="00AC2166" w:rsidRDefault="00AC2166" w:rsidP="00AC2166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AC2166">
        <w:rPr>
          <w:rFonts w:ascii="Times New Roman" w:eastAsia="Arial Unicode MS" w:hAnsi="Times New Roman" w:cs="Times New Roman"/>
          <w:color w:val="000000"/>
          <w:lang w:eastAsia="ru-RU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C179CB" w:rsidRDefault="00C179CB" w:rsidP="003A479F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1C12" w:rsidRPr="00FA2854" w:rsidRDefault="00EF1C12" w:rsidP="00EF1C1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F29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Васильевой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23B96" w:rsidRDefault="00823B96" w:rsidP="005764A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Виды интеграция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образовательной области «Физическое развитие»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099"/>
      </w:tblGrid>
      <w:tr w:rsidR="006E3A09" w:rsidRPr="006E3A09" w:rsidTr="005764A9">
        <w:trPr>
          <w:trHeight w:val="246"/>
        </w:trPr>
        <w:tc>
          <w:tcPr>
            <w:tcW w:w="9552" w:type="dxa"/>
            <w:gridSpan w:val="2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6E3A09" w:rsidRPr="006E3A09" w:rsidTr="005764A9">
        <w:trPr>
          <w:trHeight w:val="298"/>
        </w:trPr>
        <w:tc>
          <w:tcPr>
            <w:tcW w:w="54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099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6E3A09" w:rsidRPr="006E3A09" w:rsidTr="005764A9">
        <w:trPr>
          <w:trHeight w:val="921"/>
        </w:trPr>
        <w:tc>
          <w:tcPr>
            <w:tcW w:w="5453" w:type="dxa"/>
            <w:shd w:val="clear" w:color="auto" w:fill="auto"/>
            <w:vAlign w:val="bottom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«Социально-коммуникативное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(приобщение к ценностям физической культуры; формирование первичных представлений о себе, собственных двигательных возможностях и особенностях; приобщение к элементарным общепринятым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нормам и правилам</w:t>
            </w:r>
            <w:proofErr w:type="gramEnd"/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взаимоотношения со сверстниками и взрослыми в совместной двигательной активности, овладение навыками ухода за физкультурным инвентарём и спортивной одеждой;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«Речевое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(развитие свободного общения 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детьми в части необходимости двигательной активности и физического совершенствования; игровое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общение)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«Познавательное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части двигательной активности как способа усвоения ребенком предметных действий, а также как одного из средств овладения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операциональным</w:t>
            </w:r>
            <w:proofErr w:type="spell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составом различных видов детской деятельности), формирования элементарных математических представлений (ориентировка в пространстве, временные, количественные отношения и т. д.).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«Художественно-эстетическое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(развитие музыкально-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ритмической деятельности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выразительности движений, двигательного творчества на основе физических качеств и основных движений детей).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099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«Речевое развитие»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(речевое сопровождение всех видов двигательной активности детей, использование художественных произведений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для</w:t>
            </w:r>
            <w:proofErr w:type="gramEnd"/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формирования первичных ценностных представлений о здоровом образе жизни). 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«Художественно</w:t>
            </w: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-эстетическое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(использование музыкально-ритмической и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продуктивной</w:t>
            </w:r>
            <w:proofErr w:type="gramEnd"/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с целью развития представлений и воображения для освоения двигательных эталонов в творческой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форме, моторики; использование музыкальных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 в качестве музыкального сопровождения различных видов двигательной активности).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64A9" w:rsidRDefault="005764A9" w:rsidP="00C07F62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физического воспитания</w:t>
      </w: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292" w:type="dxa"/>
        <w:jc w:val="center"/>
        <w:tblInd w:w="-1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9"/>
        <w:gridCol w:w="3264"/>
        <w:gridCol w:w="3089"/>
      </w:tblGrid>
      <w:tr w:rsidR="006B13BF" w:rsidRPr="00823B96" w:rsidTr="001E7F90">
        <w:trPr>
          <w:trHeight w:hRule="exact" w:val="1035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Гигиенические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(психогигиенические)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Естественные силы природы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(солнце воздух, вода)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Физические упражнения</w:t>
            </w:r>
          </w:p>
        </w:tc>
      </w:tr>
      <w:tr w:rsidR="006B13BF" w:rsidRPr="00823B96" w:rsidTr="001E7F90">
        <w:trPr>
          <w:trHeight w:hRule="exact" w:val="2154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занятий, отдыха и сна;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питание;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одежды, обуви, помещения, оборудования.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Закаливание: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повседневной жизни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меры закаливания (водные, воздушные, солнечные)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упражнения;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Простейший туризм.</w:t>
            </w:r>
          </w:p>
        </w:tc>
      </w:tr>
    </w:tbl>
    <w:p w:rsidR="006B13BF" w:rsidRDefault="006B13BF" w:rsidP="001E7F90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C07F62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Pr="006E3A09" w:rsidRDefault="00C07F6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3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416"/>
        <w:gridCol w:w="2255"/>
        <w:gridCol w:w="2030"/>
      </w:tblGrid>
      <w:tr w:rsidR="006E3A09" w:rsidRPr="006E3A09" w:rsidTr="001E7F90">
        <w:trPr>
          <w:trHeight w:val="316"/>
        </w:trPr>
        <w:tc>
          <w:tcPr>
            <w:tcW w:w="5097" w:type="dxa"/>
            <w:gridSpan w:val="2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55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030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6E3A09" w:rsidRPr="006E3A09" w:rsidTr="001E7F90">
        <w:trPr>
          <w:trHeight w:val="324"/>
        </w:trPr>
        <w:tc>
          <w:tcPr>
            <w:tcW w:w="268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осуществляемая в процессе организации различных видов детской деятельности</w:t>
            </w:r>
          </w:p>
        </w:tc>
        <w:tc>
          <w:tcPr>
            <w:tcW w:w="2416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255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30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6E3A09" w:rsidRPr="006E3A09" w:rsidTr="001E7F90">
        <w:trPr>
          <w:trHeight w:val="324"/>
        </w:trPr>
        <w:tc>
          <w:tcPr>
            <w:tcW w:w="9382" w:type="dxa"/>
            <w:gridSpan w:val="4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6E3A09" w:rsidRPr="006E3A09" w:rsidTr="001E7F90">
        <w:trPr>
          <w:trHeight w:val="324"/>
        </w:trPr>
        <w:tc>
          <w:tcPr>
            <w:tcW w:w="268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16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55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30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6E3A09" w:rsidRPr="006E3A09" w:rsidTr="001E7F90">
        <w:trPr>
          <w:trHeight w:val="324"/>
        </w:trPr>
        <w:tc>
          <w:tcPr>
            <w:tcW w:w="9382" w:type="dxa"/>
            <w:gridSpan w:val="4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6E3A09" w:rsidRPr="006E3A09" w:rsidTr="001E7F90">
        <w:trPr>
          <w:trHeight w:val="324"/>
        </w:trPr>
        <w:tc>
          <w:tcPr>
            <w:tcW w:w="268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физкультурный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гимнастика: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-классическая,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-игровая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музыкально-ритмическая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Полоса препятствий,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Имитационные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движения.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Физминутка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Подвижные, спортивные игры и упражнения</w:t>
            </w:r>
          </w:p>
        </w:tc>
        <w:tc>
          <w:tcPr>
            <w:tcW w:w="2030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праздники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Фотовыставки</w:t>
            </w:r>
          </w:p>
        </w:tc>
      </w:tr>
    </w:tbl>
    <w:p w:rsidR="00823B96" w:rsidRDefault="00823B96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12CA2" w:rsidRDefault="00912CA2" w:rsidP="00912CA2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Default="00C07F62" w:rsidP="001E7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E7F90" w:rsidRDefault="001E7F90" w:rsidP="001E7F9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2166" w:rsidRPr="00AC2166" w:rsidRDefault="00AC2166" w:rsidP="00AC21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C2166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lastRenderedPageBreak/>
        <w:t>Режим двигательной активности</w:t>
      </w:r>
    </w:p>
    <w:p w:rsidR="00AC2166" w:rsidRPr="00AC2166" w:rsidRDefault="00AC2166" w:rsidP="00AC21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AC216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Подготовительная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к школе </w:t>
      </w:r>
      <w:r w:rsidRPr="00AC216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группа (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6-7 лет</w:t>
      </w:r>
      <w:r w:rsidRPr="00AC216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</w:p>
    <w:p w:rsidR="00AC2166" w:rsidRPr="00AC2166" w:rsidRDefault="00AC2166" w:rsidP="00AC21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2"/>
        <w:tblW w:w="9571" w:type="dxa"/>
        <w:tblInd w:w="108" w:type="dxa"/>
        <w:tblLook w:val="01E0" w:firstRow="1" w:lastRow="1" w:firstColumn="1" w:lastColumn="1" w:noHBand="0" w:noVBand="0"/>
      </w:tblPr>
      <w:tblGrid>
        <w:gridCol w:w="3183"/>
        <w:gridCol w:w="2796"/>
        <w:gridCol w:w="3592"/>
      </w:tblGrid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i/>
                <w:sz w:val="24"/>
                <w:szCs w:val="24"/>
              </w:rPr>
            </w:pPr>
            <w:r w:rsidRPr="00AC2166">
              <w:rPr>
                <w:i/>
                <w:sz w:val="24"/>
                <w:szCs w:val="24"/>
              </w:rPr>
              <w:t>Формы двигательной активности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i/>
                <w:sz w:val="24"/>
                <w:szCs w:val="24"/>
              </w:rPr>
            </w:pPr>
            <w:r w:rsidRPr="00AC2166">
              <w:rPr>
                <w:i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i/>
                <w:sz w:val="24"/>
                <w:szCs w:val="24"/>
              </w:rPr>
            </w:pPr>
            <w:r w:rsidRPr="00AC2166">
              <w:rPr>
                <w:i/>
                <w:sz w:val="24"/>
                <w:szCs w:val="24"/>
              </w:rPr>
              <w:t>Особенности организации</w:t>
            </w:r>
          </w:p>
        </w:tc>
      </w:tr>
      <w:tr w:rsidR="00AC2166" w:rsidRPr="00AC2166" w:rsidTr="001E7F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b/>
                <w:sz w:val="24"/>
                <w:szCs w:val="24"/>
              </w:rPr>
            </w:pPr>
            <w:r w:rsidRPr="00AC2166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913227" w:rsidP="00AC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образовательная деятельность п</w:t>
            </w:r>
            <w:r w:rsidR="00AC2166" w:rsidRPr="00AC2166">
              <w:rPr>
                <w:sz w:val="24"/>
                <w:szCs w:val="24"/>
              </w:rPr>
              <w:t>о физической культуре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30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2 раза в неделю в группе, 1 раз на улице</w:t>
            </w:r>
          </w:p>
        </w:tc>
      </w:tr>
      <w:tr w:rsidR="00AC2166" w:rsidRPr="00AC2166" w:rsidTr="001E7F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b/>
                <w:sz w:val="24"/>
                <w:szCs w:val="24"/>
              </w:rPr>
            </w:pPr>
            <w:r w:rsidRPr="00AC2166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12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ежедневно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Гимнастика после сна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5-10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ежедневно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Ходьба по массажной «Дорожке здоровья»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8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ежедневно после сна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Физкультминутки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3 минуты</w:t>
            </w:r>
          </w:p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ежедневно, по мере необходимости, в зависимости от вида и содержания занятий и  состояния  детей</w:t>
            </w:r>
          </w:p>
        </w:tc>
      </w:tr>
      <w:tr w:rsidR="00AC2166" w:rsidRPr="00AC2166" w:rsidTr="001E7F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b/>
                <w:sz w:val="24"/>
                <w:szCs w:val="24"/>
              </w:rPr>
            </w:pPr>
            <w:r w:rsidRPr="00AC2166">
              <w:rPr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Подвижные игры и физические упражнения на прогулках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15-20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ежедневно, во время прогулок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Подвижные игры и физические упражнения в группе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12-15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 xml:space="preserve">ежедневно утром и вечером 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Индивидуальная  работа  с  детьми  по  освоению основных видов движений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10-15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ежедневно во время прогулки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Спортивные упражнения:</w:t>
            </w:r>
          </w:p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- велосипед</w:t>
            </w:r>
          </w:p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- лыжи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</w:p>
          <w:p w:rsidR="00AC2166" w:rsidRPr="00AC2166" w:rsidRDefault="00AC2166" w:rsidP="00AC2166">
            <w:pPr>
              <w:rPr>
                <w:sz w:val="24"/>
                <w:szCs w:val="24"/>
              </w:rPr>
            </w:pPr>
          </w:p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 xml:space="preserve">          8-15 мин</w:t>
            </w:r>
          </w:p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 xml:space="preserve">          20 мин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В зависимости от сезона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Оздоровительный бег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5-7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 раз  в неделю, проводится во время утренней прогулки (в теплый период года)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Целевые  прогулки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25-30минут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 раз в неделю в теплый период года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Спортивные развлечения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 xml:space="preserve">          40-50 мин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ежемесячно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«День здоровья»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 раз в квартал</w:t>
            </w:r>
          </w:p>
        </w:tc>
      </w:tr>
      <w:tr w:rsidR="00AC2166" w:rsidRPr="00AC2166" w:rsidTr="001E7F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jc w:val="center"/>
              <w:rPr>
                <w:b/>
                <w:sz w:val="24"/>
                <w:szCs w:val="24"/>
              </w:rPr>
            </w:pPr>
            <w:r w:rsidRPr="00AC2166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Двигательная разминка в перерыве образовательной деятельности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ежедневно</w:t>
            </w:r>
          </w:p>
        </w:tc>
      </w:tr>
      <w:tr w:rsidR="00AC2166" w:rsidRPr="00AC2166" w:rsidTr="001E7F90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Самостоятельная двигательная активность, игры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66" w:rsidRPr="00AC2166" w:rsidRDefault="00AC2166" w:rsidP="00AC2166">
            <w:pPr>
              <w:jc w:val="center"/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>180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6" w:rsidRPr="00AC2166" w:rsidRDefault="00AC2166" w:rsidP="00AC2166">
            <w:pPr>
              <w:rPr>
                <w:sz w:val="24"/>
                <w:szCs w:val="24"/>
              </w:rPr>
            </w:pPr>
            <w:r w:rsidRPr="00AC2166">
              <w:rPr>
                <w:sz w:val="24"/>
                <w:szCs w:val="24"/>
              </w:rPr>
              <w:t xml:space="preserve">ежедневно (в  группе и на прогулке). </w:t>
            </w:r>
          </w:p>
        </w:tc>
      </w:tr>
    </w:tbl>
    <w:p w:rsidR="00AC2166" w:rsidRPr="00AC2166" w:rsidRDefault="00AC2166" w:rsidP="00AC21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3A09" w:rsidSect="005764A9">
          <w:footerReference w:type="even" r:id="rId10"/>
          <w:footerReference w:type="default" r:id="rId11"/>
          <w:pgSz w:w="11907" w:h="16839" w:code="9"/>
          <w:pgMar w:top="1134" w:right="851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E3A0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Организация оздоровительных мероприятий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15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2072"/>
        <w:gridCol w:w="2498"/>
        <w:gridCol w:w="2963"/>
        <w:gridCol w:w="1853"/>
        <w:gridCol w:w="3184"/>
      </w:tblGrid>
      <w:tr w:rsidR="006E3A09" w:rsidRPr="006E3A09" w:rsidTr="006E3A09">
        <w:trPr>
          <w:trHeight w:val="749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Время в режиме дня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Организация детей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Количество процедур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и цикличность их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</w:tr>
      <w:tr w:rsidR="006E3A09" w:rsidRPr="006E3A09" w:rsidTr="006E3A09">
        <w:trPr>
          <w:trHeight w:val="1016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Фитотерапия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прогулки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1 раз в год всем и индивидуальные назначения по показаниям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 xml:space="preserve">/с следит за приготовлением отвара.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оспит</w:t>
            </w:r>
            <w:proofErr w:type="spell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. получает отвар.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пьют отвар трав в группе.</w:t>
            </w:r>
          </w:p>
        </w:tc>
      </w:tr>
      <w:tr w:rsidR="006E3A09" w:rsidRPr="006E3A09" w:rsidTr="006E3A09">
        <w:trPr>
          <w:trHeight w:val="1282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Витаминопрофилактика</w:t>
            </w:r>
            <w:proofErr w:type="spellEnd"/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завтрака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дети, кроме тех, у кого имеются хронические заболевания почек и аллергические реакции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2 раза в год (осень, весна). В течение одного месяца.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принимают витамины в группах</w:t>
            </w:r>
          </w:p>
        </w:tc>
      </w:tr>
      <w:tr w:rsidR="006E3A09" w:rsidRPr="006E3A09" w:rsidTr="006E3A09">
        <w:trPr>
          <w:trHeight w:val="766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 xml:space="preserve">Прием адаптогенов  (настой шиповника, элеутерококка, </w:t>
            </w:r>
            <w:proofErr w:type="spellStart"/>
            <w:proofErr w:type="gramStart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жень-шеня</w:t>
            </w:r>
            <w:proofErr w:type="spellEnd"/>
            <w:proofErr w:type="gramEnd"/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За 15-20 мин до полдника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Всем детям и 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2 раза в год – осень, весна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пьют настой в группе</w:t>
            </w:r>
          </w:p>
        </w:tc>
      </w:tr>
      <w:tr w:rsidR="006E3A09" w:rsidRPr="006E3A09" w:rsidTr="006E3A09">
        <w:trPr>
          <w:trHeight w:val="1117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Ходьба по массажному коврику «Дорожка Здоровья», воздушные ванны, гимнастика после сна.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сна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дети. Отводы 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медсестра, воспитатель, 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лежа выполняют несколько движений, затем встают, </w:t>
            </w:r>
            <w:proofErr w:type="gram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гимнастику сочетая</w:t>
            </w:r>
            <w:proofErr w:type="gram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приемом воздушных ванн и ходят по массажным дорожкам</w:t>
            </w:r>
          </w:p>
        </w:tc>
      </w:tr>
      <w:tr w:rsidR="006E3A09" w:rsidRPr="006E3A09" w:rsidTr="006E3A09">
        <w:trPr>
          <w:trHeight w:val="84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Санация носоглотки: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Полоскание рта и горла отваром лекарственных трав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Закапывание в нос, смазывание носа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оксалиновой</w:t>
            </w:r>
            <w:proofErr w:type="spellEnd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мазью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орошение зева </w:t>
            </w:r>
            <w:proofErr w:type="spellStart"/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аэрозолью</w:t>
            </w:r>
            <w:proofErr w:type="spellEnd"/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обеда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Перед сном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Перед сном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Старшая медсестра, воспитатель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Процедуры проводятся в групповых комнатах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 медицинском кабинете</w:t>
            </w:r>
          </w:p>
        </w:tc>
      </w:tr>
    </w:tbl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3A09" w:rsidRPr="006E3A09" w:rsidSect="006E3A09">
          <w:pgSz w:w="16839" w:h="11907" w:orient="landscape" w:code="9"/>
          <w:pgMar w:top="720" w:right="953" w:bottom="482" w:left="930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596"/>
        <w:gridCol w:w="2541"/>
        <w:gridCol w:w="2569"/>
        <w:gridCol w:w="2566"/>
        <w:gridCol w:w="2598"/>
      </w:tblGrid>
      <w:tr w:rsidR="00F42FC8" w:rsidRPr="00F42FC8" w:rsidTr="00A7201C">
        <w:trPr>
          <w:trHeight w:val="763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Время в режиме дня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Организация детей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Количество процедур</w:t>
            </w:r>
          </w:p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и цикличность их проведения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Особенности организации</w:t>
            </w:r>
          </w:p>
        </w:tc>
      </w:tr>
      <w:tr w:rsidR="00F42FC8" w:rsidRPr="00F42FC8" w:rsidTr="00A7201C">
        <w:trPr>
          <w:trHeight w:val="1774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Ионизация воздуха лампой Чижевского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Во время прогулки 40-60 минут 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Вся группа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Старшая медсестра, воспитатели, помощники воспитателей.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После предварительного проветривания ионизируется воздух в помещении</w:t>
            </w:r>
          </w:p>
        </w:tc>
      </w:tr>
      <w:tr w:rsidR="00F42FC8" w:rsidRPr="00F42FC8" w:rsidTr="00A7201C">
        <w:trPr>
          <w:trHeight w:val="763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Кварцевание</w:t>
            </w:r>
            <w:proofErr w:type="spellEnd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помещений группы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Во время прогулки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Все группы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медсестра, воспитатели, </w:t>
            </w:r>
            <w:proofErr w:type="spellStart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gramStart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оспит</w:t>
            </w:r>
            <w:proofErr w:type="spellEnd"/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C8" w:rsidRPr="00F42FC8" w:rsidTr="00A7201C">
        <w:trPr>
          <w:trHeight w:val="2307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Контрастное закаливание ног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После сна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Все группы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3 раза в неделю через день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Воспитатели, помощники воспитателей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Начинать в теплый период года. Температура воды в тазах: 36-28-36 градусов, постепенно, понижая на 1 градус, доводим температуру воды</w:t>
            </w:r>
          </w:p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 28-18-28 градусов</w:t>
            </w:r>
          </w:p>
        </w:tc>
      </w:tr>
    </w:tbl>
    <w:p w:rsidR="006E3A09" w:rsidRDefault="006E3A09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2FC8" w:rsidSect="00913227">
          <w:pgSz w:w="16839" w:h="11907" w:orient="landscape" w:code="9"/>
          <w:pgMar w:top="1134" w:right="953" w:bottom="482" w:left="930" w:header="708" w:footer="708" w:gutter="0"/>
          <w:cols w:space="708"/>
          <w:docGrid w:linePitch="360"/>
        </w:sectPr>
      </w:pPr>
    </w:p>
    <w:p w:rsidR="00F42FC8" w:rsidRPr="00F42FC8" w:rsidRDefault="00912CA2" w:rsidP="001E7F90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2.2</w:t>
      </w:r>
      <w:r w:rsidR="00F42FC8" w:rsidRPr="00F42F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Особенности образовательной деятельности разных видов и культурных практик</w:t>
      </w:r>
    </w:p>
    <w:tbl>
      <w:tblPr>
        <w:tblpPr w:leftFromText="180" w:rightFromText="180" w:vertAnchor="text" w:horzAnchor="page" w:tblpX="1513" w:tblpY="262"/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6"/>
        <w:gridCol w:w="2317"/>
      </w:tblGrid>
      <w:tr w:rsidR="00BD276A" w:rsidRPr="003412A2" w:rsidTr="001E7F90">
        <w:trPr>
          <w:trHeight w:val="414"/>
        </w:trPr>
        <w:tc>
          <w:tcPr>
            <w:tcW w:w="7386" w:type="dxa"/>
            <w:shd w:val="clear" w:color="auto" w:fill="auto"/>
            <w:vAlign w:val="center"/>
          </w:tcPr>
          <w:p w:rsidR="00BD276A" w:rsidRPr="00D4557F" w:rsidRDefault="00BD276A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557F">
              <w:rPr>
                <w:rFonts w:ascii="Times New Roman" w:eastAsia="Times New Roman" w:hAnsi="Times New Roman" w:cs="Times New Roman"/>
                <w:lang w:eastAsia="ru-RU"/>
              </w:rPr>
              <w:t>Формы ОД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D276A" w:rsidRPr="00D4557F" w:rsidRDefault="00D4557F" w:rsidP="001E7F90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557F">
              <w:rPr>
                <w:rFonts w:ascii="Times New Roman" w:eastAsia="Times New Roman" w:hAnsi="Times New Roman" w:cs="Times New Roman"/>
                <w:lang w:eastAsia="ru-RU"/>
              </w:rPr>
              <w:t>Подгот</w:t>
            </w:r>
            <w:r w:rsidR="001E7F90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proofErr w:type="spellEnd"/>
            <w:r w:rsidR="001E7F9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D276A" w:rsidRPr="00D4557F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</w:tr>
      <w:tr w:rsidR="00BD276A" w:rsidRPr="001E7F90" w:rsidTr="001E7F90">
        <w:trPr>
          <w:trHeight w:val="118"/>
        </w:trPr>
        <w:tc>
          <w:tcPr>
            <w:tcW w:w="9703" w:type="dxa"/>
            <w:gridSpan w:val="2"/>
            <w:shd w:val="clear" w:color="auto" w:fill="auto"/>
            <w:vAlign w:val="center"/>
          </w:tcPr>
          <w:p w:rsidR="00BD276A" w:rsidRPr="001E7F90" w:rsidRDefault="00BD276A" w:rsidP="00D455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E7F90">
              <w:rPr>
                <w:rFonts w:ascii="Times New Roman" w:hAnsi="Times New Roman" w:cs="Times New Roman"/>
                <w:b/>
                <w:lang w:eastAsia="ru-RU"/>
              </w:rPr>
              <w:t>Труд</w:t>
            </w:r>
          </w:p>
        </w:tc>
      </w:tr>
      <w:tr w:rsidR="00D4557F" w:rsidRPr="001E7F90" w:rsidTr="001E7F90">
        <w:trPr>
          <w:trHeight w:val="133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Самообслуживание в процессе одевания и раздевания (подгруппы)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D4557F" w:rsidRPr="001E7F90" w:rsidTr="001E7F90">
        <w:trPr>
          <w:trHeight w:val="111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Самообслуживание в процессе умывания (подгруппы)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D4557F" w:rsidRPr="001E7F90" w:rsidTr="001E7F90">
        <w:trPr>
          <w:trHeight w:val="69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Формирование культурно-гигиенических навыков (подгруппы)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D4557F" w:rsidRPr="001E7F90" w:rsidTr="001E7F90">
        <w:trPr>
          <w:trHeight w:val="290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Ознакомление с трудом взрослых (фронтально)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2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Трудовые поручения - труд в природе (индивидуально)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3 раза в месяц</w:t>
            </w:r>
          </w:p>
        </w:tc>
      </w:tr>
      <w:tr w:rsidR="00D4557F" w:rsidRPr="001E7F90" w:rsidTr="001E7F90">
        <w:trPr>
          <w:trHeight w:val="151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Трудовые поручени</w:t>
            </w:r>
            <w:proofErr w:type="gramStart"/>
            <w:r w:rsidRPr="001E7F90">
              <w:rPr>
                <w:rFonts w:ascii="Times New Roman" w:hAnsi="Times New Roman" w:cs="Times New Roman"/>
                <w:lang w:eastAsia="ru-RU"/>
              </w:rPr>
              <w:t>я-</w:t>
            </w:r>
            <w:proofErr w:type="gramEnd"/>
            <w:r w:rsidRPr="001E7F90">
              <w:rPr>
                <w:rFonts w:ascii="Times New Roman" w:hAnsi="Times New Roman" w:cs="Times New Roman"/>
                <w:lang w:eastAsia="ru-RU"/>
              </w:rPr>
              <w:t xml:space="preserve"> хозяйственно-бытовой труд  (индивидуально)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3 раза в месяц</w:t>
            </w:r>
          </w:p>
        </w:tc>
      </w:tr>
      <w:tr w:rsidR="00D4557F" w:rsidRPr="001E7F90" w:rsidTr="001E7F90">
        <w:trPr>
          <w:trHeight w:val="290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Хозяйственно-бытовой труд (коллективный труд)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129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Труд в природе, экологическом центре (коллективный труд)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BD276A" w:rsidRPr="001E7F90" w:rsidTr="001E7F90">
        <w:trPr>
          <w:trHeight w:val="136"/>
        </w:trPr>
        <w:tc>
          <w:tcPr>
            <w:tcW w:w="9703" w:type="dxa"/>
            <w:gridSpan w:val="2"/>
            <w:shd w:val="clear" w:color="auto" w:fill="auto"/>
          </w:tcPr>
          <w:p w:rsidR="00BD276A" w:rsidRPr="001E7F90" w:rsidRDefault="00BD276A" w:rsidP="00D455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E7F90">
              <w:rPr>
                <w:rFonts w:ascii="Times New Roman" w:hAnsi="Times New Roman" w:cs="Times New Roman"/>
                <w:b/>
                <w:lang w:eastAsia="ru-RU"/>
              </w:rPr>
              <w:t>Игры:</w:t>
            </w:r>
          </w:p>
        </w:tc>
      </w:tr>
      <w:tr w:rsidR="00D4557F" w:rsidRPr="001E7F90" w:rsidTr="001E7F90">
        <w:trPr>
          <w:trHeight w:val="145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сюжетно-ролевые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4557F" w:rsidRPr="001E7F90" w:rsidTr="001E7F90">
        <w:trPr>
          <w:trHeight w:val="2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дидактические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D4557F" w:rsidRPr="001E7F90" w:rsidTr="001E7F90">
        <w:trPr>
          <w:trHeight w:val="290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развивающие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D4557F" w:rsidRPr="001E7F90" w:rsidTr="001E7F90">
        <w:trPr>
          <w:trHeight w:val="2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настольно-печатные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D4557F" w:rsidRPr="001E7F90" w:rsidTr="001E7F90">
        <w:trPr>
          <w:trHeight w:val="290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оздоровительные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D4557F" w:rsidRPr="001E7F90" w:rsidTr="001E7F90">
        <w:trPr>
          <w:trHeight w:val="136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подвижные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4557F" w:rsidRPr="001E7F90" w:rsidTr="001E7F90">
        <w:trPr>
          <w:trHeight w:val="2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строительно-конструктивные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D4557F" w:rsidRPr="001E7F90" w:rsidTr="001E7F90">
        <w:trPr>
          <w:trHeight w:val="123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 xml:space="preserve">- с природными материалами (песком, водой, снегом и </w:t>
            </w:r>
            <w:proofErr w:type="spellStart"/>
            <w:r w:rsidRPr="001E7F90">
              <w:rPr>
                <w:rFonts w:ascii="Times New Roman" w:hAnsi="Times New Roman" w:cs="Times New Roman"/>
                <w:lang w:eastAsia="ru-RU"/>
              </w:rPr>
              <w:t>т</w:t>
            </w:r>
            <w:proofErr w:type="gramStart"/>
            <w:r w:rsidRPr="001E7F90">
              <w:rPr>
                <w:rFonts w:ascii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  <w:r w:rsidRPr="001E7F90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4557F" w:rsidRPr="001E7F90" w:rsidTr="001E7F90">
        <w:trPr>
          <w:trHeight w:val="2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музыкально-ритмические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BD276A" w:rsidRPr="001E7F90" w:rsidTr="001E7F90">
        <w:trPr>
          <w:trHeight w:val="145"/>
        </w:trPr>
        <w:tc>
          <w:tcPr>
            <w:tcW w:w="9703" w:type="dxa"/>
            <w:gridSpan w:val="2"/>
            <w:shd w:val="clear" w:color="auto" w:fill="auto"/>
          </w:tcPr>
          <w:p w:rsidR="00BD276A" w:rsidRPr="001E7F90" w:rsidRDefault="00BD276A" w:rsidP="00D455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E7F90">
              <w:rPr>
                <w:rFonts w:ascii="Times New Roman" w:hAnsi="Times New Roman" w:cs="Times New Roman"/>
                <w:b/>
                <w:lang w:eastAsia="ru-RU"/>
              </w:rPr>
              <w:t>Деятельность в развивающих центрах</w:t>
            </w:r>
          </w:p>
        </w:tc>
      </w:tr>
      <w:tr w:rsidR="00D4557F" w:rsidRPr="001E7F90" w:rsidTr="001E7F90">
        <w:trPr>
          <w:trHeight w:val="2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Деятельность в книжном центре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D4557F" w:rsidRPr="001E7F90" w:rsidTr="001E7F90">
        <w:trPr>
          <w:trHeight w:val="2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Деятельность в музыкальном центре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D4557F" w:rsidRPr="001E7F90" w:rsidTr="001E7F90">
        <w:trPr>
          <w:trHeight w:val="290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Деятельность в физкультурном центре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D4557F" w:rsidRPr="001E7F90" w:rsidTr="001E7F90">
        <w:trPr>
          <w:trHeight w:val="294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Деятельность в центре сенсорного и интеллектуального развития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BD276A" w:rsidRPr="001E7F90" w:rsidTr="001E7F90">
        <w:trPr>
          <w:trHeight w:val="82"/>
        </w:trPr>
        <w:tc>
          <w:tcPr>
            <w:tcW w:w="9703" w:type="dxa"/>
            <w:gridSpan w:val="2"/>
            <w:shd w:val="clear" w:color="auto" w:fill="auto"/>
          </w:tcPr>
          <w:p w:rsidR="00BD276A" w:rsidRPr="001E7F90" w:rsidRDefault="001E7F90" w:rsidP="00D455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Формы творческой активности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творческая мастерская (рисование, лепка, аппликация)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ручной (художественный) труд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творческие  игры (театрализации, драматизации, этюды кукольные спектакли, концерты)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слушание музыкальных произведений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ознакомление с  изобразительным искусством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ознакомление с художественной литературой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D276A" w:rsidRPr="001E7F90" w:rsidTr="001E7F90">
        <w:trPr>
          <w:trHeight w:val="82"/>
        </w:trPr>
        <w:tc>
          <w:tcPr>
            <w:tcW w:w="9703" w:type="dxa"/>
            <w:gridSpan w:val="2"/>
            <w:shd w:val="clear" w:color="auto" w:fill="auto"/>
          </w:tcPr>
          <w:p w:rsidR="00BD276A" w:rsidRPr="001E7F90" w:rsidRDefault="00BD276A" w:rsidP="00D455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E7F90">
              <w:rPr>
                <w:rFonts w:ascii="Times New Roman" w:hAnsi="Times New Roman" w:cs="Times New Roman"/>
                <w:b/>
                <w:lang w:eastAsia="ru-RU"/>
              </w:rPr>
              <w:t>Познавательн</w:t>
            </w:r>
            <w:proofErr w:type="gramStart"/>
            <w:r w:rsidRPr="001E7F90">
              <w:rPr>
                <w:rFonts w:ascii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1E7F90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1E7F90">
              <w:rPr>
                <w:rFonts w:ascii="Times New Roman" w:hAnsi="Times New Roman" w:cs="Times New Roman"/>
                <w:b/>
                <w:lang w:eastAsia="ru-RU"/>
              </w:rPr>
              <w:t xml:space="preserve"> исследовательская деятельность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экспериментирование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проектная деятельность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- наблюдения в экологическом центре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 xml:space="preserve">- наблюдения в окружающем мире (за природой, погодой, животными, растениями деятельностью людей и </w:t>
            </w:r>
            <w:proofErr w:type="spellStart"/>
            <w:r w:rsidRPr="001E7F90">
              <w:rPr>
                <w:rFonts w:ascii="Times New Roman" w:hAnsi="Times New Roman" w:cs="Times New Roman"/>
                <w:lang w:eastAsia="ru-RU"/>
              </w:rPr>
              <w:t>т</w:t>
            </w:r>
            <w:proofErr w:type="gramStart"/>
            <w:r w:rsidRPr="001E7F90">
              <w:rPr>
                <w:rFonts w:ascii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  <w:r w:rsidRPr="001E7F90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 xml:space="preserve"> - просмотр фильмов, мультфильмов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не чаще 2 раз  в день (не более 30 мин.)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 xml:space="preserve">- беседы с детьми (ОБЖ, познавательные, нравственные, гражданско-правовые и </w:t>
            </w:r>
            <w:proofErr w:type="spellStart"/>
            <w:r w:rsidRPr="001E7F90">
              <w:rPr>
                <w:rFonts w:ascii="Times New Roman" w:hAnsi="Times New Roman" w:cs="Times New Roman"/>
                <w:lang w:eastAsia="ru-RU"/>
              </w:rPr>
              <w:t>т</w:t>
            </w:r>
            <w:proofErr w:type="gramStart"/>
            <w:r w:rsidRPr="001E7F90">
              <w:rPr>
                <w:rFonts w:ascii="Times New Roman" w:hAnsi="Times New Roman" w:cs="Times New Roman"/>
                <w:lang w:eastAsia="ru-RU"/>
              </w:rPr>
              <w:t>.д</w:t>
            </w:r>
            <w:proofErr w:type="spellEnd"/>
            <w:proofErr w:type="gramEnd"/>
            <w:r w:rsidRPr="001E7F90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D276A" w:rsidRPr="001E7F90" w:rsidTr="001E7F90">
        <w:trPr>
          <w:trHeight w:val="82"/>
        </w:trPr>
        <w:tc>
          <w:tcPr>
            <w:tcW w:w="9703" w:type="dxa"/>
            <w:gridSpan w:val="2"/>
            <w:shd w:val="clear" w:color="auto" w:fill="auto"/>
          </w:tcPr>
          <w:p w:rsidR="00BD276A" w:rsidRPr="001E7F90" w:rsidRDefault="00BD276A" w:rsidP="00D455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E7F90">
              <w:rPr>
                <w:rFonts w:ascii="Times New Roman" w:hAnsi="Times New Roman" w:cs="Times New Roman"/>
                <w:b/>
                <w:lang w:eastAsia="ru-RU"/>
              </w:rPr>
              <w:t>К</w:t>
            </w:r>
            <w:r w:rsidR="001E7F90">
              <w:rPr>
                <w:rFonts w:ascii="Times New Roman" w:hAnsi="Times New Roman" w:cs="Times New Roman"/>
                <w:b/>
                <w:lang w:eastAsia="ru-RU"/>
              </w:rPr>
              <w:t>ультурно-досуговая деятельность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Музыкальные праздники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Спортивные праздники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Развлечения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82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Досуги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4557F" w:rsidRPr="001E7F90" w:rsidTr="001E7F90">
        <w:trPr>
          <w:trHeight w:val="290"/>
        </w:trPr>
        <w:tc>
          <w:tcPr>
            <w:tcW w:w="7386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E7F90">
              <w:rPr>
                <w:rFonts w:ascii="Times New Roman" w:hAnsi="Times New Roman" w:cs="Times New Roman"/>
                <w:lang w:eastAsia="ru-RU"/>
              </w:rPr>
              <w:t>День здоровья</w:t>
            </w:r>
          </w:p>
        </w:tc>
        <w:tc>
          <w:tcPr>
            <w:tcW w:w="2317" w:type="dxa"/>
            <w:shd w:val="clear" w:color="auto" w:fill="auto"/>
          </w:tcPr>
          <w:p w:rsidR="00D4557F" w:rsidRPr="001E7F90" w:rsidRDefault="00D4557F" w:rsidP="00D4557F">
            <w:pPr>
              <w:pStyle w:val="a3"/>
              <w:rPr>
                <w:rFonts w:ascii="Times New Roman" w:hAnsi="Times New Roman" w:cs="Times New Roman"/>
              </w:rPr>
            </w:pPr>
            <w:r w:rsidRPr="001E7F90">
              <w:rPr>
                <w:rFonts w:ascii="Times New Roman" w:hAnsi="Times New Roman" w:cs="Times New Roman"/>
              </w:rPr>
              <w:t>1 раз в полугодие</w:t>
            </w:r>
          </w:p>
        </w:tc>
      </w:tr>
    </w:tbl>
    <w:p w:rsidR="00F42FC8" w:rsidRPr="001E7F90" w:rsidRDefault="00F42FC8" w:rsidP="00D4557F">
      <w:pPr>
        <w:pStyle w:val="a3"/>
        <w:rPr>
          <w:rFonts w:ascii="Times New Roman" w:hAnsi="Times New Roman" w:cs="Times New Roman"/>
          <w:lang w:eastAsia="ru-RU"/>
        </w:rPr>
      </w:pPr>
    </w:p>
    <w:p w:rsidR="00F42FC8" w:rsidRPr="00F42FC8" w:rsidRDefault="00912CA2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2.3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Способы и направления поддержки детской инициативы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является главным условием развития и поддержки детской инициативы.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информации, оценку развития ребенка, и проектирование образовательного процесса на основании полученных выводов проводят педагоги при участии родителей посредством наблюдения за ребенком в естественных ситуациях.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сама деятельность детей в заданных образовательных условиях должна давать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должны рассматриваться как самоцель, а лишь как средство развития его самоопределяющейся в человеческой культуре и социуме личности. 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выделения сторон (сфер) инициативы послужили мотивационно-содержательные характеристики деятельности, т.е. собственно предметно-содержательная направленность активности ребенка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(Н.А. Короткова, П.Г. </w:t>
      </w:r>
      <w:proofErr w:type="spellStart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Нежнов</w:t>
      </w:r>
      <w:proofErr w:type="spellEnd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Наблюдения за развитием детей в дошкольных группах. </w:t>
      </w:r>
      <w:proofErr w:type="gramStart"/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Пособие для дошкольных педагогов и психологов М., 2002).</w:t>
      </w:r>
      <w:proofErr w:type="gramEnd"/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этим сторонам (сферам) инициативы отнесены:</w:t>
      </w:r>
    </w:p>
    <w:p w:rsidR="00F42FC8" w:rsidRPr="00F42FC8" w:rsidRDefault="00913227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инициатива (включенность в сюжетную игру как основную творческую деятельность ребенка, где развиваются воображение, образное мышление) </w:t>
      </w:r>
    </w:p>
    <w:p w:rsidR="00F42FC8" w:rsidRPr="00F42FC8" w:rsidRDefault="00913227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инициатива как целеполагание и волевое усилие (включенность в разные виды продуктивной деятельности – рисование, лепку, конструирование, требующие усилий по преодолению "сопротивления" материала, где развиваются произвольность, планирующая функция речи) </w:t>
      </w:r>
    </w:p>
    <w:p w:rsidR="00F42FC8" w:rsidRPr="00F42FC8" w:rsidRDefault="00913227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инициатива (включенность ребенка во взаимодействие со сверстниками, где развиваются </w:t>
      </w:r>
      <w:proofErr w:type="spellStart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коммуникативная функция речи)</w:t>
      </w:r>
    </w:p>
    <w:p w:rsidR="00F42FC8" w:rsidRPr="00F42FC8" w:rsidRDefault="00913227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</w:t>
      </w:r>
      <w:proofErr w:type="gramStart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следственные и </w:t>
      </w:r>
      <w:proofErr w:type="spellStart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-видовые отношения) </w:t>
      </w:r>
    </w:p>
    <w:p w:rsidR="00F42FC8" w:rsidRPr="00F42FC8" w:rsidRDefault="00F42FC8" w:rsidP="00912CA2">
      <w:pPr>
        <w:tabs>
          <w:tab w:val="left" w:pos="1620"/>
          <w:tab w:val="left" w:pos="270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Приложение №1</w:t>
      </w:r>
    </w:p>
    <w:p w:rsidR="00F42FC8" w:rsidRPr="00F42FC8" w:rsidRDefault="00F42FC8" w:rsidP="00F42FC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FC8" w:rsidRPr="00F42FC8" w:rsidRDefault="00F42FC8" w:rsidP="00F42FC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42FC8" w:rsidRPr="00F42FC8" w:rsidRDefault="00F42FC8" w:rsidP="00F42FC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-непосредственное общение с каждым ребенком;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каждому ребенку, к его чувствам и потребностям;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принятия детьми решений, выражения своих чувств и мыслей;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социальным слоям, а также имеющими различные (в том числе ограниченные) возможности здоровья;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детей работать в группе сверстников;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овладения культурными средствами деятельности;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индивидуального развития детей;</w:t>
      </w: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1E7F90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2FC8" w:rsidRPr="00F42FC8" w:rsidRDefault="00912CA2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2.4. 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Особенности взаимодействия педагогического коллектива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семьями воспитанников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 по реализации Программы выстраивается в целях создания в детском саду необходимых условии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определения форм и методов взаимодействия с семьями воспитанников служат нормативные документы, закрепляющие основу взаимодействия, современные исследования основных направлений взаимодействия ДОУ и семьи, среди которых: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наглядно-информационные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 фотографии, выставки детского творчества, стенды, буклеты, памятки, ширмы, папк</w:t>
      </w: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передвижки, аудиозаписи бесед с детьми, видеофрагменты различных видов деятельности, режимных моментов и др.;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информационно-аналитические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способствуют организации общения с родителями, их основной задачей являются сбор, обработка и использование данных о семье каждого воспитанника, общекультурном уровне его родителей, наличие у них необходимых педагогических знаний, отношении в семье к ребенку, запросах, интересах, потребностях родителей в </w:t>
      </w:r>
      <w:proofErr w:type="spell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педагогической</w:t>
      </w:r>
      <w:proofErr w:type="spellEnd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 На основе анализа этих данных возможны осуществление индивидуального, личностно-ориентированного подхода к ребенку в условиях дошкольного учреждения и построение грамотного общения с родителями.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досуговые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обеспечивают установление неформальных отношений между педагогами и родителями, более доверительных отношений между родителями и детьми: совместные праздники, досуги, развлечения и др.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информационно-ознакомительные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нацелены на преодоление поверхностных представлений о работе дошкольного учреждения путем ознакомления родителей с самим дошкольным учреждением, особенностями его работы и педагогами: дни открытых дверей, открытые просмотры и др.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предусматривает: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как традиционных, так и нетрадиционных форм работы с родителями воспитанников: родительские собрания, индивидуальные и групповые консультации, консультации по запросам, анкетирование, беседы, родительские тренинги, практикумы, родительские чтения, педагогические гостиные, круглые столы, семинары-практикумы, устные журналы и др.</w:t>
      </w:r>
      <w:proofErr w:type="gramEnd"/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различных форм непосредственного вовлечения родителей в образовательную деятельность - организация совместной деятельности в системе «ребенок-родитель-педагог», привлечение родителей к участию в утренниках, праздниках, спектаклях в качестве исполнителей ролей; участие в акциях, в совместной исследовательской и проектной деятельности, участие в конкурсах по реализации проектов; участие в выставках совместного творчества, изготовление плакатов и газет различной тематики, изготовление фотоколлажей и др.</w:t>
      </w:r>
      <w:proofErr w:type="gramEnd"/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«Социально-коммуникативное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C07F62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основными показателями социального развития детей (игровое взаимодействие детей и общение, взаимодействие детей на занятиях, усвоение социальных норм и правил).</w:t>
      </w:r>
    </w:p>
    <w:p w:rsidR="00F42FC8" w:rsidRPr="00F42FC8" w:rsidRDefault="00F42FC8" w:rsidP="00C07F62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социально - личностного развития детей при их личной встрече с педагогом или психологом или через Интернет.</w:t>
      </w:r>
    </w:p>
    <w:p w:rsidR="00F42FC8" w:rsidRPr="00F42FC8" w:rsidRDefault="00F42FC8" w:rsidP="00C07F62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средств передачи информации, например, через социальные сети, электронную почту, сайт ДОУ.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«Познавательное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C07F62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показателями развития познавательных психических процессов.</w:t>
      </w:r>
    </w:p>
    <w:p w:rsidR="00F42FC8" w:rsidRPr="00F42FC8" w:rsidRDefault="00F42FC8" w:rsidP="00C07F62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развития познавательных психических процессов у детей при их личной встрече с педагогом, психологом, логопедом.</w:t>
      </w:r>
    </w:p>
    <w:p w:rsidR="00F42FC8" w:rsidRPr="00F42FC8" w:rsidRDefault="00F42FC8" w:rsidP="00C07F62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литературных, математических и др. праздниках.</w:t>
      </w:r>
    </w:p>
    <w:p w:rsidR="00F42FC8" w:rsidRPr="00F42FC8" w:rsidRDefault="00F42FC8" w:rsidP="00C07F62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проектах, познавательно-исследовательской деятельности.</w:t>
      </w:r>
    </w:p>
    <w:p w:rsidR="00F42FC8" w:rsidRPr="00F42FC8" w:rsidRDefault="00F42FC8" w:rsidP="00C07F62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видео- и прослушивание аудиоматериалов связанных с познавательным развитием детей.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E7F90" w:rsidRDefault="001E7F90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E7F90" w:rsidRDefault="001E7F90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«Речевое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C07F62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основными показателями речевого развития детей (звуковая культура речи, фонетическая, грамматическая, лексическая сторона речи, связная речь).</w:t>
      </w:r>
    </w:p>
    <w:p w:rsidR="00F42FC8" w:rsidRPr="00F42FC8" w:rsidRDefault="00F42FC8" w:rsidP="00C07F62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речевого развития детей при их личной встрече с педагогом, психологом, логопедом.</w:t>
      </w:r>
    </w:p>
    <w:p w:rsidR="00F42FC8" w:rsidRPr="00F42FC8" w:rsidRDefault="00F42FC8" w:rsidP="00C07F62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и др. праздниках.</w:t>
      </w:r>
    </w:p>
    <w:p w:rsidR="00F42FC8" w:rsidRPr="00F42FC8" w:rsidRDefault="00F42FC8" w:rsidP="00C07F62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игротеках</w:t>
      </w:r>
    </w:p>
    <w:p w:rsidR="00F42FC8" w:rsidRPr="00F42FC8" w:rsidRDefault="00F42FC8" w:rsidP="00C07F62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видео- и прослушивание аудиоматериалов связанных с речевым развитием детей.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«Художественно – эстетическое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C07F62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стендов, стеллажей для демонстрации работ по рисованию и лепке с последующим индивидуальным комментированием результатов детской деятельности.</w:t>
      </w:r>
    </w:p>
    <w:p w:rsidR="00F42FC8" w:rsidRPr="00F42FC8" w:rsidRDefault="00F42FC8" w:rsidP="00C07F62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деятельности.</w:t>
      </w:r>
    </w:p>
    <w:p w:rsidR="00F42FC8" w:rsidRPr="00F42FC8" w:rsidRDefault="00F42FC8" w:rsidP="00C07F62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поквартальных выставок детских работ по свободной (самостоятельной) деятельности.</w:t>
      </w:r>
    </w:p>
    <w:p w:rsidR="00F42FC8" w:rsidRPr="00F42FC8" w:rsidRDefault="00F42FC8" w:rsidP="00C07F62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Интернет - выставок с детскими работами.</w:t>
      </w: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«Физическое развитие»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913227" w:rsidRPr="00913227" w:rsidRDefault="00913227" w:rsidP="00C07F62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sz w:val="24"/>
          <w:szCs w:val="24"/>
        </w:rPr>
        <w:t>Предоставление в распоряжение родителей программы, ознакомление родителей с критериями оценки здоровья детей с целью обеспечение смысловой однозначности информации.</w:t>
      </w:r>
    </w:p>
    <w:p w:rsidR="00913227" w:rsidRPr="00913227" w:rsidRDefault="00913227" w:rsidP="00C07F62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sz w:val="24"/>
          <w:szCs w:val="24"/>
        </w:rPr>
        <w:t>Персонализация передачи информации о здоровье и физическом развитии каждого ребенка, реализуемой разнообразными средствами («Лист здоровья», «Индивидуальная программа развития ребёнка-инвалида», «Индивидуальный маршрут развития ребёнка», «Индивидуальная карточка сдачи норм ГТО» и др.)</w:t>
      </w:r>
    </w:p>
    <w:p w:rsidR="00913227" w:rsidRPr="00913227" w:rsidRDefault="00913227" w:rsidP="00C07F62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sz w:val="24"/>
          <w:szCs w:val="24"/>
        </w:rPr>
        <w:t>Проведение «Дня здоровья», спортивных праздников с родителями.</w:t>
      </w:r>
    </w:p>
    <w:p w:rsidR="00913227" w:rsidRDefault="00913227" w:rsidP="00C07F62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специальных стендов, размещение информации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официальном сайте МБДОУ № 30</w:t>
      </w:r>
    </w:p>
    <w:p w:rsidR="00913227" w:rsidRPr="00913227" w:rsidRDefault="00913227" w:rsidP="00913227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5085"/>
        <w:gridCol w:w="2335"/>
      </w:tblGrid>
      <w:tr w:rsidR="00913227" w:rsidRPr="00913227" w:rsidTr="00913227">
        <w:tc>
          <w:tcPr>
            <w:tcW w:w="2184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13227" w:rsidRPr="00913227" w:rsidTr="00913227">
        <w:tc>
          <w:tcPr>
            <w:tcW w:w="2184" w:type="dxa"/>
            <w:vMerge w:val="restart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общественном управлении</w:t>
            </w: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родительского комитета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соответствие с планом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Педагогического совета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Совета Учреждения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реже 2 раз в год</w:t>
            </w:r>
          </w:p>
        </w:tc>
      </w:tr>
      <w:tr w:rsidR="00913227" w:rsidRPr="00913227" w:rsidTr="00913227">
        <w:tc>
          <w:tcPr>
            <w:tcW w:w="2184" w:type="dxa"/>
            <w:vMerge w:val="restart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мониторинговых исследований</w:t>
            </w: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раза в год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Социологический опрос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Интервьюирование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913227" w:rsidRPr="00913227" w:rsidTr="00913227">
        <w:tc>
          <w:tcPr>
            <w:tcW w:w="2184" w:type="dxa"/>
            <w:vMerge w:val="restart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создании условий</w:t>
            </w: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Участие в субботниках по благоустройству территории (оформление летних и зимних </w:t>
            </w:r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участков)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помощи в создании предметно-развивающей среды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Оказание помощи по благоустройству групповых помещений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913227" w:rsidRPr="00913227" w:rsidTr="00913227">
        <w:tc>
          <w:tcPr>
            <w:tcW w:w="2184" w:type="dxa"/>
            <w:vMerge w:val="restart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Вовлечение родителей в единое образовательное пространство</w:t>
            </w: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открытых дверей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Совместные праздники, развлечения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творческих выставках, смотрах-конкурсах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проектной деятельности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Общение через сайт, в группе «Детский сад № 30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(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соцсеть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«Одноклассники»)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913227" w:rsidRPr="00913227" w:rsidTr="00913227">
        <w:tc>
          <w:tcPr>
            <w:tcW w:w="2184" w:type="dxa"/>
            <w:vMerge w:val="restart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Наглядная информация (стенды, папки-передвижки, семейные и групповые фотоальбомы, фоторепортажи и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spellEnd"/>
            <w:proofErr w:type="gramEnd"/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Консультирование, организация семинаров-практикумов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Размещение (обновление) информации в библиотеке (сайт МБДОУ № 40)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Выпуск брошюр, памяток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Посещение родительских собраний, конференций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913227" w:rsidRPr="00913227" w:rsidTr="00913227">
        <w:tc>
          <w:tcPr>
            <w:tcW w:w="2184" w:type="dxa"/>
            <w:vMerge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Распространение опыта семейного воспитания</w:t>
            </w:r>
          </w:p>
        </w:tc>
        <w:tc>
          <w:tcPr>
            <w:tcW w:w="239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913227" w:rsidRDefault="00913227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13227" w:rsidRDefault="00913227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42FC8" w:rsidRPr="00F42FC8" w:rsidRDefault="001E7F90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Методическое обеспечение</w:t>
      </w:r>
    </w:p>
    <w:p w:rsidR="00F42FC8" w:rsidRPr="00F42FC8" w:rsidRDefault="00F42FC8" w:rsidP="00F42FC8">
      <w:pPr>
        <w:tabs>
          <w:tab w:val="left" w:pos="1620"/>
          <w:tab w:val="left" w:pos="2700"/>
        </w:tabs>
        <w:spacing w:after="0" w:line="223" w:lineRule="exact"/>
        <w:ind w:right="40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6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823"/>
      </w:tblGrid>
      <w:tr w:rsidR="00D95CB8" w:rsidRPr="00D95CB8" w:rsidTr="001E7F90">
        <w:trPr>
          <w:trHeight w:val="243"/>
        </w:trPr>
        <w:tc>
          <w:tcPr>
            <w:tcW w:w="790" w:type="dxa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CB8" w:rsidRPr="00D95CB8" w:rsidTr="001E7F90">
        <w:trPr>
          <w:trHeight w:val="243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Е.Евдокимова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«Педагогическая поддержка семьи», Москва 2005</w:t>
            </w:r>
          </w:p>
        </w:tc>
      </w:tr>
      <w:tr w:rsidR="00D95CB8" w:rsidRPr="00D95CB8" w:rsidTr="001E7F90">
        <w:trPr>
          <w:trHeight w:val="194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Козлова, 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Р.Дешеулина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ДОУ с семьей» Москва 2005 </w:t>
            </w:r>
          </w:p>
        </w:tc>
      </w:tr>
      <w:tr w:rsidR="00D95CB8" w:rsidRPr="00D95CB8" w:rsidTr="001E7F90">
        <w:trPr>
          <w:trHeight w:val="162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кодекс РФ» Москва 2003</w:t>
            </w:r>
          </w:p>
        </w:tc>
      </w:tr>
      <w:tr w:rsidR="00D95CB8" w:rsidRPr="00D95CB8" w:rsidTr="001E7F90">
        <w:trPr>
          <w:trHeight w:val="263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 Копытова «Правовое образование в ДОУ» «Сфера» М, 2007</w:t>
            </w:r>
          </w:p>
        </w:tc>
      </w:tr>
      <w:tr w:rsidR="00D95CB8" w:rsidRPr="00D95CB8" w:rsidTr="001E7F90">
        <w:trPr>
          <w:trHeight w:val="506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 Евдокимова, Н.В 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Додокина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Е.А Кудрявцева «Детский сад и семья» «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-синтез» М, 2007</w:t>
            </w:r>
          </w:p>
        </w:tc>
      </w:tr>
      <w:tr w:rsidR="00D95CB8" w:rsidRPr="00D95CB8" w:rsidTr="001E7F90">
        <w:trPr>
          <w:trHeight w:val="304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О.Л Зверева, Т.В Кротова «Родительские собрания в ДОУ» «Айрис дидактика» М.,2007</w:t>
            </w:r>
          </w:p>
        </w:tc>
      </w:tr>
      <w:tr w:rsidR="00D95CB8" w:rsidRPr="00D95CB8" w:rsidTr="001E7F90">
        <w:trPr>
          <w:trHeight w:val="182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Т.Н 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Зенина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«Родительские собрания в детском саду» «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М., 2007</w:t>
            </w:r>
          </w:p>
        </w:tc>
      </w:tr>
      <w:tr w:rsidR="00D95CB8" w:rsidRPr="00D95CB8" w:rsidTr="001E7F90">
        <w:trPr>
          <w:trHeight w:val="364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 Бочкарева «Взаимодействие ДОУ и семьи» «Корифей» Волг</w:t>
            </w:r>
            <w:proofErr w:type="gram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D95CB8" w:rsidRPr="00D95CB8" w:rsidTr="001E7F90">
        <w:trPr>
          <w:trHeight w:val="304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 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Метенова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«Родительское собрание в детском саду»  Ярославль 2000</w:t>
            </w:r>
          </w:p>
        </w:tc>
      </w:tr>
      <w:tr w:rsidR="00D95CB8" w:rsidRPr="00D95CB8" w:rsidTr="001E7F90">
        <w:trPr>
          <w:trHeight w:val="344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 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Метенова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«Взрослым о детях» Ярославль 2003</w:t>
            </w:r>
          </w:p>
        </w:tc>
      </w:tr>
      <w:tr w:rsidR="00D95CB8" w:rsidRPr="00D95CB8" w:rsidTr="001E7F90">
        <w:trPr>
          <w:trHeight w:val="607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Л.Е. Осипова «Родительские собрания в детском саду» подготовительная гр. </w:t>
            </w:r>
          </w:p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Псков: «Скрипторий», 2008</w:t>
            </w:r>
          </w:p>
        </w:tc>
      </w:tr>
      <w:tr w:rsidR="00D95CB8" w:rsidRPr="00D95CB8" w:rsidTr="001E7F90">
        <w:trPr>
          <w:trHeight w:val="324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Л.Е. Осипова «Работа детского сада с семьей»</w:t>
            </w:r>
          </w:p>
        </w:tc>
      </w:tr>
      <w:tr w:rsidR="00D95CB8" w:rsidRPr="00D95CB8" w:rsidTr="001E7F90">
        <w:trPr>
          <w:trHeight w:val="547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Т.И. 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Кандала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«Занимаемся, празднуем, играем» - сценарии совместных мероприятий с родителями</w:t>
            </w:r>
          </w:p>
        </w:tc>
      </w:tr>
      <w:tr w:rsidR="00D95CB8" w:rsidRPr="00D95CB8" w:rsidTr="001E7F90">
        <w:trPr>
          <w:trHeight w:val="142"/>
        </w:trPr>
        <w:tc>
          <w:tcPr>
            <w:tcW w:w="790" w:type="dxa"/>
          </w:tcPr>
          <w:p w:rsidR="00D95CB8" w:rsidRPr="00D95CB8" w:rsidRDefault="00D95CB8" w:rsidP="00C07F6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shd w:val="clear" w:color="auto" w:fill="auto"/>
          </w:tcPr>
          <w:p w:rsidR="00D95CB8" w:rsidRPr="00D95CB8" w:rsidRDefault="00D95CB8" w:rsidP="00D9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D95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Родительские собрания в детском саду (подготовительная группа). М.: «Варко», 2010</w:t>
            </w:r>
          </w:p>
        </w:tc>
      </w:tr>
    </w:tbl>
    <w:p w:rsidR="00F42FC8" w:rsidRDefault="00F42FC8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2.5</w:t>
      </w:r>
      <w:r w:rsidRPr="00BD27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Сетевое взаимодействие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путей повышения качества дошкольного образования является установление прочных связей с социумом, как главного акцентного направления дошкольного образования. 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ребенка, что в конечном итоге ведет к повышению качества дошкольного образования.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социумом строятся на основе принципов установления коммуникаций между детским садом и социумом, учета запросов общественности, принятия политики детского сада социумом, сохранения и укрепления имиджа дошкольной организации в обществе.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детский сад имеет многолетний опыт  социального партнерства с различными организациями и учреждениями социума посёлка </w:t>
      </w:r>
      <w:proofErr w:type="spellStart"/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Буланаш</w:t>
      </w:r>
      <w:proofErr w:type="spellEnd"/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Взаимодействие ДОУ с социумом включает в себя: </w:t>
      </w:r>
    </w:p>
    <w:tbl>
      <w:tblPr>
        <w:tblpPr w:leftFromText="180" w:rightFromText="180" w:vertAnchor="text" w:horzAnchor="margin" w:tblpY="181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7355"/>
      </w:tblGrid>
      <w:tr w:rsidR="001E7F90" w:rsidRPr="00BD276A" w:rsidTr="001E7F90">
        <w:trPr>
          <w:trHeight w:val="256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i/>
                <w:lang w:eastAsia="ru-RU"/>
              </w:rPr>
              <w:t>Социальные партнёры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i/>
                <w:lang w:eastAsia="ru-RU"/>
              </w:rPr>
              <w:t>Формы взаимодействия</w:t>
            </w:r>
          </w:p>
        </w:tc>
      </w:tr>
      <w:tr w:rsidR="001E7F90" w:rsidRPr="00BD276A" w:rsidTr="001E7F90">
        <w:trPr>
          <w:trHeight w:val="75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Детская поселковая библиотека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Посещение читального зала, чтение и обмен книг, просмотры кукольных спектаклей, участие в тематических выставках рисунков, викторины, КВН)</w:t>
            </w:r>
            <w:proofErr w:type="gramEnd"/>
          </w:p>
        </w:tc>
      </w:tr>
      <w:tr w:rsidR="001E7F90" w:rsidRPr="00BD276A" w:rsidTr="001E7F90">
        <w:trPr>
          <w:trHeight w:val="49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Дом детского творчества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Посещение музея шахтерской славы, геологического музея, участие в мероприятиях поселка, конкурсах, выставках.</w:t>
            </w:r>
          </w:p>
        </w:tc>
      </w:tr>
      <w:tr w:rsidR="001E7F90" w:rsidRPr="00BD276A" w:rsidTr="001E7F90">
        <w:trPr>
          <w:trHeight w:val="76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ДЮСШ № 25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поселковой и городской Спартакиаде среди ДОУ (детей старших, </w:t>
            </w:r>
            <w:proofErr w:type="spell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подготов</w:t>
            </w:r>
            <w:proofErr w:type="spell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 xml:space="preserve">. групп), участие в спортивных праздниках </w:t>
            </w:r>
            <w:proofErr w:type="gram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 xml:space="preserve"> Дню защиты детей, «Мама, папа, я – спортивная семья»</w:t>
            </w:r>
          </w:p>
        </w:tc>
      </w:tr>
      <w:tr w:rsidR="001E7F90" w:rsidRPr="00BD276A" w:rsidTr="001E7F90">
        <w:trPr>
          <w:trHeight w:val="24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Детские сады поселка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Творческие встречи, соревнования, совместные выставки рисунков</w:t>
            </w:r>
          </w:p>
        </w:tc>
      </w:tr>
      <w:tr w:rsidR="001E7F90" w:rsidRPr="00BD276A" w:rsidTr="001E7F90">
        <w:trPr>
          <w:trHeight w:val="49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Центр культуры и кино «Родина»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Посещение кинолекториев, батута, участие в творческих конкурсах</w:t>
            </w:r>
          </w:p>
        </w:tc>
      </w:tr>
      <w:tr w:rsidR="001E7F90" w:rsidRPr="00BD276A" w:rsidTr="001E7F90">
        <w:trPr>
          <w:trHeight w:val="76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Школы № 8, № 9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 xml:space="preserve">Адаптация детей к школьному обучению (посещение школьного музея, уроков, экскурсии, шефская помощь, организация праздников и </w:t>
            </w:r>
            <w:proofErr w:type="spell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E7F90" w:rsidRPr="00BD276A" w:rsidTr="001E7F90">
        <w:trPr>
          <w:trHeight w:val="75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ГИБДД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детского дорожного травматизма (викторины, познавательные игры, экскурсии, чтение </w:t>
            </w:r>
            <w:proofErr w:type="spell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худож</w:t>
            </w:r>
            <w:proofErr w:type="gram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итературы</w:t>
            </w:r>
            <w:proofErr w:type="spell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, просмотры обучающих фильмов, общение с сотрудниками ГИБДД)</w:t>
            </w:r>
          </w:p>
        </w:tc>
      </w:tr>
      <w:tr w:rsidR="001E7F90" w:rsidRPr="00BD276A" w:rsidTr="001E7F90">
        <w:trPr>
          <w:trHeight w:val="102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часть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90" w:rsidRPr="00BD276A" w:rsidRDefault="001E7F90" w:rsidP="001E7F90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знаний о пожарной безопасности (викторины, чтение </w:t>
            </w:r>
            <w:proofErr w:type="spell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худож</w:t>
            </w:r>
            <w:proofErr w:type="gram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итературы</w:t>
            </w:r>
            <w:proofErr w:type="spell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 xml:space="preserve">, просмотры обучающих фильмов, подвижные игры, игры-соревнования, экскурсии в </w:t>
            </w:r>
            <w:proofErr w:type="spellStart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пож.часть</w:t>
            </w:r>
            <w:proofErr w:type="spellEnd"/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, общение с сотрудниками МЧС)</w:t>
            </w:r>
          </w:p>
        </w:tc>
      </w:tr>
    </w:tbl>
    <w:p w:rsidR="00BD276A" w:rsidRPr="00BD276A" w:rsidRDefault="00BD276A" w:rsidP="00913227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связей детского сада с учреждениями образования, культуры и досуга,  внутренних дел, физической культуры и спорта.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D276A" w:rsidRPr="00BD276A" w:rsidRDefault="00BD276A" w:rsidP="00C07F62">
      <w:pPr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Расширения кругозора дошкольников </w:t>
      </w:r>
    </w:p>
    <w:p w:rsidR="00BD276A" w:rsidRPr="00BD276A" w:rsidRDefault="00BD276A" w:rsidP="00C07F62">
      <w:pPr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предметного и природного окружения, развития мышления, обогащения словаря, знакомства с историей, традициями земляков. </w:t>
      </w:r>
    </w:p>
    <w:p w:rsidR="00BD276A" w:rsidRPr="00BD276A" w:rsidRDefault="00BD276A" w:rsidP="00C07F62">
      <w:pPr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общения в различных социальных ситуациях, с людьми разного пола, возраста, национальности, с представителями разных профессий;</w:t>
      </w:r>
    </w:p>
    <w:p w:rsidR="00BD276A" w:rsidRPr="00BD276A" w:rsidRDefault="00BD276A" w:rsidP="00C07F62">
      <w:pPr>
        <w:numPr>
          <w:ilvl w:val="0"/>
          <w:numId w:val="23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уважения к труду взрослых.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Социальное партнёрство основывается на приоритетных направлениях: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Информационное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Образовательное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Культурно-просветительское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Физкультурно-оздоровительное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каждой организацией строится на договорной основе.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 совместные конференции, транслируем опыт работы на семинарах, представляем публичный доклад перед родительской общественностью. Воспитанники ДОУ постоянно участвуют в различных мероприятиях посёлка, что позволяет общественности сформировать мнение о результативности работы ДОУ, активности педагогов.</w:t>
      </w: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создаётся возможность расширения </w:t>
      </w:r>
      <w:proofErr w:type="spellStart"/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</w:t>
      </w: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образовательной</w:t>
      </w:r>
      <w:proofErr w:type="spellEnd"/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 влияния на широкий социум, гармонизируя отношения различных социальных групп, получая определенные социальные эффекты образовательной деятельности.</w:t>
      </w:r>
    </w:p>
    <w:p w:rsid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Взаимоотношения в дошкольной организации строятся с учетом интересов детей, родителей и педагогов.</w:t>
      </w:r>
    </w:p>
    <w:p w:rsid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D276A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D4557F" w:rsidP="00913227">
      <w:pPr>
        <w:tabs>
          <w:tab w:val="left" w:pos="1620"/>
          <w:tab w:val="left" w:pos="27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2.6</w:t>
      </w:r>
      <w:r w:rsidRPr="00D455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r w:rsidR="00913227" w:rsidRPr="009132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Преемственность в работе МБДОУ № 30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— двусторонний процесс, в котором на дошкольной ступени образования сохраняется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детства, и формируются фундаментальные личностные качества ребенка, которые служат основой успешности школьного обучения. Школа, как преемник дошкольного образования опирается на достижения ребенка-дошкольника и организует свою педагогическую практику, развивая накопленный им потенциал, что позволяет реализовывать непрерывность в развитии детей и образовании как системе.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Важнейшую роль в преемственности дошкольного и начального образования имеет координация взаимодействия между педагогическими коллективами детского сада и школы, решение общих целей и задач непрерывного образования: воспитание нравственного человека; охрана и укрепление физического и психического здоровья детей; сохранение и поддержка индивидуальности ребенка; физическое и психическое развитие детей.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развитие ребенка возможно при решении приоритетных задач на каждой ступени образования.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дошкольной ступени: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ценностям здорового образа жизни;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эмоционального благополучия каждого ребенка, развитие его положительного самоощущения;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инициативности, любознательности, произвольности, способности к творческому самовыражению;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в сфере отношений к миру, к людям, к себе; включение детей в различные формы сотрудничества (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 разного возраста).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дошкольного образовательного учреждения со школами осуществляется через план мероприятий по обеспечению преемственности между образовательными учреждениями, который включает организацию и проведение мероприятий с детьми, родителями, педагогами: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Преемственность в работе МБДОУ № 30 и МОУ СОШ № 8, № 9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линии развития ребенка на этапах дошкольного и начального школьного детства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№ 30 ежегодно сотрудничает с МОУ СОШ № 8 и № 9 п.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Буланаш</w:t>
      </w:r>
      <w:proofErr w:type="spellEnd"/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516"/>
        <w:gridCol w:w="2475"/>
        <w:gridCol w:w="2182"/>
      </w:tblGrid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предметно-развивающей среды и жизненного пространства для обеспечения разнообразной деятельности детей с учетом их возрастных особенностей и интересов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воспитатели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и целевых прогулок в школу:</w:t>
            </w:r>
          </w:p>
          <w:p w:rsidR="00913227" w:rsidRPr="00913227" w:rsidRDefault="00913227" w:rsidP="00C07F62">
            <w:pPr>
              <w:numPr>
                <w:ilvl w:val="0"/>
                <w:numId w:val="24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Знаний</w:t>
            </w:r>
          </w:p>
          <w:p w:rsidR="00913227" w:rsidRPr="00913227" w:rsidRDefault="00913227" w:rsidP="00C07F62">
            <w:pPr>
              <w:numPr>
                <w:ilvl w:val="0"/>
                <w:numId w:val="24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школой (спортзал, библиотека,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знакомство с классной комнатой, учебными принадлежностями.</w:t>
            </w:r>
          </w:p>
          <w:p w:rsidR="00913227" w:rsidRPr="00913227" w:rsidRDefault="00913227" w:rsidP="00C07F62">
            <w:pPr>
              <w:numPr>
                <w:ilvl w:val="0"/>
                <w:numId w:val="24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школе, игровые мини-занятия</w:t>
            </w:r>
          </w:p>
          <w:p w:rsidR="00913227" w:rsidRPr="00913227" w:rsidRDefault="00913227" w:rsidP="00C07F62">
            <w:pPr>
              <w:numPr>
                <w:ilvl w:val="0"/>
                <w:numId w:val="24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проведение мероприятий (приглашение учителя на праздники детского сада, посещения школьных мероприятий)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учитель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комплексного  подхода в воспитании гигиенических навыков и навыков самообслуживания, культуры поведения, общения со сверстниками, взрослыми, умение найти занятия по интересам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учитель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воспитания детей в игре. Место игры в режиме дня, подбор и размещение игрового материала. Организация игровых зон.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учитель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шефской помощи:</w:t>
            </w:r>
          </w:p>
          <w:p w:rsidR="00913227" w:rsidRPr="00913227" w:rsidRDefault="00913227" w:rsidP="00C07F62">
            <w:pPr>
              <w:numPr>
                <w:ilvl w:val="0"/>
                <w:numId w:val="25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школьников в концертах для дошкольников</w:t>
            </w:r>
          </w:p>
          <w:p w:rsidR="00913227" w:rsidRPr="00913227" w:rsidRDefault="00913227" w:rsidP="00C07F62">
            <w:pPr>
              <w:numPr>
                <w:ilvl w:val="0"/>
                <w:numId w:val="25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игрушек</w:t>
            </w:r>
          </w:p>
          <w:p w:rsidR="00913227" w:rsidRPr="00913227" w:rsidRDefault="00913227" w:rsidP="00C07F62">
            <w:pPr>
              <w:numPr>
                <w:ilvl w:val="0"/>
                <w:numId w:val="25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дидактического материала</w:t>
            </w:r>
          </w:p>
          <w:p w:rsidR="00913227" w:rsidRPr="00913227" w:rsidRDefault="00913227" w:rsidP="00C07F62">
            <w:pPr>
              <w:numPr>
                <w:ilvl w:val="0"/>
                <w:numId w:val="25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снежных сооружений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воспитатели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по вопросам преемственности детского сада и школы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воспитатели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заседания МО:</w:t>
            </w:r>
          </w:p>
          <w:p w:rsidR="00913227" w:rsidRPr="00913227" w:rsidRDefault="00913227" w:rsidP="00C07F62">
            <w:pPr>
              <w:numPr>
                <w:ilvl w:val="0"/>
                <w:numId w:val="26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адаптационного периода</w:t>
            </w:r>
          </w:p>
          <w:p w:rsidR="00913227" w:rsidRPr="00913227" w:rsidRDefault="00913227" w:rsidP="00C07F62">
            <w:pPr>
              <w:numPr>
                <w:ilvl w:val="0"/>
                <w:numId w:val="26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преемственности</w:t>
            </w:r>
          </w:p>
          <w:p w:rsidR="00913227" w:rsidRPr="00913227" w:rsidRDefault="00913227" w:rsidP="00C07F62">
            <w:pPr>
              <w:numPr>
                <w:ilvl w:val="0"/>
                <w:numId w:val="26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программных </w:t>
            </w: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материалов начальной школы и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группы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</w:t>
            </w:r>
            <w:proofErr w:type="spellEnd"/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начальному обучению, старший </w:t>
            </w: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воспитатель, учителя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отслеживание развития каждого ребенка: характеристики, карты индивидуального развития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года, передача в школу в конце года.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  <w:proofErr w:type="spellEnd"/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родительских собраний детского сада.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Клуба родителей будущих первоклассников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психолога и логопеда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листов для 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будущих первоклассников «Папка первоклассника»:</w:t>
            </w:r>
          </w:p>
          <w:p w:rsidR="00913227" w:rsidRPr="00913227" w:rsidRDefault="00913227" w:rsidP="00C07F62">
            <w:pPr>
              <w:numPr>
                <w:ilvl w:val="0"/>
                <w:numId w:val="27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детей к школе</w:t>
            </w:r>
          </w:p>
          <w:p w:rsidR="00913227" w:rsidRPr="00913227" w:rsidRDefault="00913227" w:rsidP="00C07F62">
            <w:pPr>
              <w:numPr>
                <w:ilvl w:val="0"/>
                <w:numId w:val="27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должен знать и уметь будущий первоклассник</w:t>
            </w:r>
          </w:p>
          <w:p w:rsidR="00913227" w:rsidRPr="00913227" w:rsidRDefault="00913227" w:rsidP="00C07F62">
            <w:pPr>
              <w:numPr>
                <w:ilvl w:val="0"/>
                <w:numId w:val="27"/>
              </w:num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школы и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</w:t>
            </w:r>
          </w:p>
        </w:tc>
      </w:tr>
      <w:tr w:rsidR="00913227" w:rsidRPr="00913227" w:rsidTr="001E7F90">
        <w:tc>
          <w:tcPr>
            <w:tcW w:w="467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6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родителями общешкольных родительских собраний и других мероприятий</w:t>
            </w:r>
          </w:p>
        </w:tc>
        <w:tc>
          <w:tcPr>
            <w:tcW w:w="247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2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начальному обучению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Преемственность в работе МБДОУ № 30 и ДЮСШ № 25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— двусторонний процесс, в котором на дошкольной ступени образования сохраняется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детства, и формируются фундаментальные личностные качества ребенка, которые служат основой дальнейшей успешности. Преемственность с образовательными организациями дополнительного образования </w:t>
      </w:r>
      <w:r w:rsidRPr="009132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рассматривается на современном этапе как одно из условий непрерывного образования ребенка, 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всесторонне удовлетворение образовательных потребностей в интеллектуальном, духовно-нравственном, физическом направлении развития.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МАОУ ДОД «ДЮШС» № 25 осуществляется с целью вовлечения воспитанников к занятиям физической культуры и спорта, выявление одарённых детей для занятий в спортивных секциях. Основная форма сотрудничества:  лично-командная спартакиада в рамках Всероссийского физкультурно-спортивного комплекса «Готов к труду и обороне» среди дошкольных учреждений Артемовского городского округа.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3303"/>
        <w:gridCol w:w="3299"/>
        <w:gridCol w:w="2370"/>
      </w:tblGrid>
      <w:tr w:rsidR="00913227" w:rsidRPr="00913227" w:rsidTr="001E7F90">
        <w:trPr>
          <w:trHeight w:val="185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3227" w:rsidRPr="00913227" w:rsidTr="001E7F90">
        <w:trPr>
          <w:trHeight w:val="934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предметно-развивающей среды по физическому направлению развития детей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инструктор по физической культуре, воспитатели </w:t>
            </w:r>
          </w:p>
        </w:tc>
      </w:tr>
      <w:tr w:rsidR="00913227" w:rsidRPr="00913227" w:rsidTr="001E7F90">
        <w:trPr>
          <w:trHeight w:val="1498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Личностно-командная спартакиада дошкольников в рамках ВФСК «ГТО»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Октябрь:</w:t>
            </w: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челночный бег, сгибание и разгибание рук в упоре лежа на полу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Февраль:</w:t>
            </w: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«Веселые старты»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Апрель:</w:t>
            </w: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в длину с места толчком двумя ногами, метание теннисного мяча на дальность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749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спортивным мероприятиям (проведение спортивных и подвижных игр, эстафет, соревнований)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222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27" w:rsidRPr="00913227" w:rsidTr="001E7F90">
        <w:trPr>
          <w:trHeight w:val="749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по вопросам физического воспитания детей дошкольного возраста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424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заседания: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преемственности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проведения Спартакиады дошкольников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методической литературы и программ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185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отслеживание развития каждого ребенка: диагностика, индивидуальные образовательные маршруты, спортивные достижения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98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27" w:rsidRPr="00913227" w:rsidTr="001E7F90">
        <w:trPr>
          <w:trHeight w:val="98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родительских собраний, конференций детского сада 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98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(информационный стенд, сайт МБДОУ № 30, сайт ДЮСШ № 25) 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98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личных карточек результатов сдачи нормативов ФВСК «ГТО»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913227" w:rsidRPr="00913227" w:rsidTr="001E7F90">
        <w:trPr>
          <w:trHeight w:val="98"/>
        </w:trPr>
        <w:tc>
          <w:tcPr>
            <w:tcW w:w="455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родителями родительских собраний и других мероприятий </w:t>
            </w:r>
          </w:p>
        </w:tc>
        <w:tc>
          <w:tcPr>
            <w:tcW w:w="3299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0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57F" w:rsidRDefault="00D4557F" w:rsidP="00913227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7F90" w:rsidRDefault="001E7F90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7F90" w:rsidRDefault="001E7F90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FC8" w:rsidRPr="00F42FC8" w:rsidRDefault="00D4557F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2.7</w:t>
      </w:r>
      <w:r w:rsidR="00F42FC8" w:rsidRPr="00F42FC8">
        <w:rPr>
          <w:rFonts w:ascii="Times New Roman" w:hAnsi="Times New Roman" w:cs="Times New Roman"/>
          <w:b/>
          <w:sz w:val="32"/>
          <w:szCs w:val="32"/>
        </w:rPr>
        <w:t>. Часть Программы, формируемая участниками</w:t>
      </w:r>
    </w:p>
    <w:p w:rsidR="00F42FC8" w:rsidRDefault="00F42FC8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FC8">
        <w:rPr>
          <w:rFonts w:ascii="Times New Roman" w:hAnsi="Times New Roman" w:cs="Times New Roman"/>
          <w:b/>
          <w:sz w:val="32"/>
          <w:szCs w:val="32"/>
        </w:rPr>
        <w:t>образовательных отношений</w:t>
      </w:r>
    </w:p>
    <w:p w:rsidR="00D54433" w:rsidRPr="00F42FC8" w:rsidRDefault="00D54433" w:rsidP="00F42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части, формируемой участниками образовательных отношений, направлено создание условий для разностороннего и гармонического развития воспитанников, укрепление их физического и психического здоровья, развитие двигательной активности и физических качеств, формирование привычки к здоровому образу жизни.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парциальной программы и технологии  физического воспитания  детей 3-7 лет «Играйте на здоровье!» Авторы: Волошина Л.Н., Курилова Т.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вводится</w:t>
      </w:r>
      <w:proofErr w:type="gram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игр с элементами спорта. 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предложенных в программе игр с элементами спорта обогатит двигательную активность детей, сделает ее разносторонней, отвечающей индивидуальному опыту и интересам каждого ребёнка. </w:t>
      </w:r>
    </w:p>
    <w:p w:rsidR="009E161B" w:rsidRDefault="009E161B" w:rsidP="009E161B">
      <w:pPr>
        <w:tabs>
          <w:tab w:val="num" w:pos="-180"/>
          <w:tab w:val="num" w:pos="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 (дети от 6 до 7 лет)</w:t>
      </w:r>
    </w:p>
    <w:p w:rsidR="00913227" w:rsidRPr="00913227" w:rsidRDefault="00913227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i/>
          <w:sz w:val="24"/>
          <w:szCs w:val="24"/>
        </w:rPr>
        <w:t>Спортивные игры и упражнения</w:t>
      </w:r>
    </w:p>
    <w:p w:rsidR="00913227" w:rsidRPr="00913227" w:rsidRDefault="00913227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i/>
          <w:sz w:val="24"/>
          <w:szCs w:val="24"/>
        </w:rPr>
        <w:t>Футбол: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Познакомить с правилами игры, игровым полем, разметкой.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Закрепить способы действий с мячом в футболе, учить их взаимодействовать с другими игроками, ориентируясь в игровом пространстве; совершенствовать моторику.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Формировать потребность и желание играть в футбол самостоятельно; развивать двигательную активность.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913227" w:rsidRPr="00913227" w:rsidRDefault="00913227" w:rsidP="009132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Настольный теннис: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Дать понятие о настольном теннисе как о спортивной игре, олимпийском виде спорта; познакомить с ее правилами.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Формировать простейшие технические приемы (стойка теннисиста, подача, прием мяча) игры за столом, координацию движений.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Воспитывать выдержку, настойчивость, умение поддерживать партнерские отношения, согласованность действий при игре в парах, учить ориентироваться в игровой обстановке.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913227" w:rsidRPr="00913227" w:rsidRDefault="00913227" w:rsidP="009132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Хоккей (Примечание:</w:t>
      </w:r>
      <w:r w:rsidRPr="009132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913227">
        <w:rPr>
          <w:rFonts w:ascii="Times New Roman" w:eastAsia="Calibri" w:hAnsi="Times New Roman" w:cs="Times New Roman"/>
          <w:color w:val="000000"/>
          <w:sz w:val="23"/>
          <w:szCs w:val="23"/>
        </w:rPr>
        <w:t>в дошкольных образовательных организациях обучение элементам игры хоккей проводится без коньков):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Разучить с детьми правила игры в хоккей, развивать умение действовать правильно, учить играть командами.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Учить вести шайбу клюшкой толчками; бросать шайбу после ведения, увеличивать скорость движения и расстояние до цели. Ударять по медленно скользящей шайбе справа и слева, развивать скоростно-силовые качества, глазомер.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Побуждать детей к самостоятельной организации игры.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1E7F90" w:rsidRDefault="001E7F90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913227" w:rsidRPr="00913227" w:rsidRDefault="00913227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Городки:</w:t>
      </w:r>
    </w:p>
    <w:p w:rsidR="00913227" w:rsidRPr="00913227" w:rsidRDefault="00913227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sz w:val="24"/>
          <w:szCs w:val="24"/>
        </w:rPr>
        <w:t>1. Закреплять знания о фигурах, площадке для игры «Городки», познакомить с новыми фигурами; раскрыть значение этой игры для укрепления здоровья, улучшения физических качеств; вызвать интерес к игре как форме активного отдыха.</w:t>
      </w:r>
    </w:p>
    <w:p w:rsidR="00913227" w:rsidRPr="00913227" w:rsidRDefault="00913227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sz w:val="24"/>
          <w:szCs w:val="24"/>
        </w:rPr>
        <w:t>2. Учить детей играть по правилам, действовать в командах; ориентировать их на достижение конечного результата – выбить городки из «города».</w:t>
      </w:r>
    </w:p>
    <w:p w:rsidR="00913227" w:rsidRPr="00913227" w:rsidRDefault="00913227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sz w:val="24"/>
          <w:szCs w:val="24"/>
        </w:rPr>
        <w:t>3. Формировать самостоятельность дошкольников в двигательной деятельности, умение сосредоточиться на поставленной задаче, чувство уверенности в своих силах.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913227" w:rsidRPr="00913227" w:rsidRDefault="00913227" w:rsidP="009132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13227">
        <w:rPr>
          <w:rFonts w:ascii="Times New Roman" w:eastAsia="Calibri" w:hAnsi="Times New Roman" w:cs="Times New Roman"/>
          <w:bCs/>
          <w:i/>
          <w:sz w:val="24"/>
          <w:szCs w:val="24"/>
        </w:rPr>
        <w:t>Баскетбол: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Разучить правила игры, познакомить с площадкой, действиями защитников, нападающих.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Помочь детям в овладении основами игры, совершенствовать технику ведения, передачи, бросков мяча; формировать стремление достигать положительных результатов; воспитывать целеустремленность, выдержку, уверенность, решительность в действиях.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Развивать точность, координацию движений, быстроту реакции, силу, глазомер.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Бадминтон: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Разучить правила игры в бадминтон.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Закрепить действия с воланом и ракеткой: учить играть через сетку, свободно передвигаясь по площадке, используя разнообразные удары ракеткой (справа, слева, сверху, снизу) в зависимости от игровой ситуации; разучить способы подачи волана.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Развивать смекалку, сообразительность, согласованность движений.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Воспитывать увлеченность игрой, желание играть самостоятельно, уверенность в своих силах. </w:t>
      </w:r>
    </w:p>
    <w:p w:rsidR="00913227" w:rsidRPr="00913227" w:rsidRDefault="00913227" w:rsidP="0091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471438" w:rsidRDefault="00471438" w:rsidP="00913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227" w:rsidRPr="00913227" w:rsidRDefault="00913227" w:rsidP="00913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227">
        <w:rPr>
          <w:rFonts w:ascii="Times New Roman" w:eastAsia="Calibri" w:hAnsi="Times New Roman" w:cs="Times New Roman"/>
          <w:b/>
          <w:sz w:val="24"/>
          <w:szCs w:val="24"/>
        </w:rPr>
        <w:t>Внедрение Всероссийского физкультурно-спортивного комплекса ГТО</w:t>
      </w:r>
    </w:p>
    <w:p w:rsidR="00913227" w:rsidRPr="00913227" w:rsidRDefault="00913227" w:rsidP="00913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227" w:rsidRPr="00913227" w:rsidRDefault="00913227" w:rsidP="00913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sz w:val="24"/>
          <w:szCs w:val="24"/>
        </w:rPr>
        <w:t>В настоящее время особую актуальность имеет проблема состояния здоровья и физического развития детей дошкольного возраста. Одной из приоритетных задач современного общества всегда называли воспитание здорового человека, стремящегося быть успешным в жизни. Сохранение и укрепление здоровья подрастающего поколения превратилось в первоочередную социальную проблему. Возрождение комплекса ГТО в образовательных организациях, является актуальным.</w:t>
      </w:r>
    </w:p>
    <w:p w:rsidR="00913227" w:rsidRPr="00913227" w:rsidRDefault="00913227" w:rsidP="00913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sz w:val="24"/>
          <w:szCs w:val="24"/>
        </w:rPr>
        <w:t>С целью развития популяризации физкультурно-оздоровительной и спортивной работы, пропаганды здорового образа жизни, привлечения к систематическим занятиям физкультурой и спортом детей дошкольного использовать в работе МБДОУ №30 Положение о всероссийском физкультурно-спортивном комплексе «Готов к труду и обороне» (ГТО) от 24 марта 2014г. №172.</w:t>
      </w:r>
    </w:p>
    <w:p w:rsidR="00913227" w:rsidRPr="00913227" w:rsidRDefault="00913227" w:rsidP="00913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913227">
        <w:rPr>
          <w:rFonts w:ascii="Times New Roman" w:eastAsia="Calibri" w:hAnsi="Times New Roman" w:cs="Times New Roman"/>
          <w:sz w:val="24"/>
          <w:szCs w:val="24"/>
        </w:rPr>
        <w:t>приобщение воспитанников</w:t>
      </w:r>
      <w:r w:rsidRPr="009132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13227">
        <w:rPr>
          <w:rFonts w:ascii="Times New Roman" w:eastAsia="Calibri" w:hAnsi="Times New Roman" w:cs="Times New Roman"/>
          <w:sz w:val="24"/>
          <w:szCs w:val="24"/>
        </w:rPr>
        <w:t>к физкультуре и спорту и формирование ценностей здорового образа жизни.</w:t>
      </w:r>
    </w:p>
    <w:p w:rsidR="001E7F90" w:rsidRDefault="001E7F90" w:rsidP="00913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227" w:rsidRPr="00913227" w:rsidRDefault="00913227" w:rsidP="00913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32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Задачи:</w:t>
      </w:r>
    </w:p>
    <w:p w:rsidR="00913227" w:rsidRPr="00913227" w:rsidRDefault="00913227" w:rsidP="00C07F6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sz w:val="24"/>
          <w:szCs w:val="24"/>
        </w:rPr>
        <w:t>Познакомить воспитанников с программой ГТО и традицией проведения.</w:t>
      </w:r>
    </w:p>
    <w:p w:rsidR="00913227" w:rsidRPr="00913227" w:rsidRDefault="00913227" w:rsidP="00C07F6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sz w:val="24"/>
          <w:szCs w:val="24"/>
        </w:rPr>
        <w:t>Формировать начальные представления о некоторых видах спорта.</w:t>
      </w:r>
    </w:p>
    <w:p w:rsidR="00913227" w:rsidRPr="00913227" w:rsidRDefault="00913227" w:rsidP="00C07F6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sz w:val="24"/>
          <w:szCs w:val="24"/>
        </w:rPr>
        <w:t>Развивать двигательные навыки и физические качества воспитанников через спортивные и подвижные игры с правилами.</w:t>
      </w:r>
    </w:p>
    <w:p w:rsidR="00913227" w:rsidRPr="00913227" w:rsidRDefault="00913227" w:rsidP="00C07F6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sz w:val="24"/>
          <w:szCs w:val="24"/>
        </w:rPr>
        <w:t xml:space="preserve">Мотивировать воспитанников к занятиям физической культурой и спортом. </w:t>
      </w:r>
    </w:p>
    <w:p w:rsidR="00913227" w:rsidRPr="00913227" w:rsidRDefault="00913227" w:rsidP="00C07F6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227">
        <w:rPr>
          <w:rFonts w:ascii="Times New Roman" w:eastAsia="Calibri" w:hAnsi="Times New Roman" w:cs="Times New Roman"/>
          <w:sz w:val="24"/>
          <w:szCs w:val="24"/>
        </w:rPr>
        <w:t>Вовлекать родителей в образовательный процесс.</w:t>
      </w:r>
    </w:p>
    <w:p w:rsidR="00913227" w:rsidRPr="00913227" w:rsidRDefault="00913227" w:rsidP="009132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3227" w:rsidRPr="00913227" w:rsidRDefault="00913227" w:rsidP="009132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13227">
        <w:rPr>
          <w:rFonts w:ascii="Times New Roman" w:eastAsia="Calibri" w:hAnsi="Times New Roman" w:cs="Times New Roman"/>
          <w:i/>
          <w:sz w:val="24"/>
          <w:szCs w:val="24"/>
        </w:rPr>
        <w:t>График сдачи нормативов физкультурного комплекса ГТО</w:t>
      </w:r>
    </w:p>
    <w:p w:rsidR="00913227" w:rsidRPr="00913227" w:rsidRDefault="00913227" w:rsidP="009132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13227">
        <w:rPr>
          <w:rFonts w:ascii="Times New Roman" w:eastAsia="Calibri" w:hAnsi="Times New Roman" w:cs="Times New Roman"/>
          <w:i/>
          <w:sz w:val="24"/>
          <w:szCs w:val="24"/>
        </w:rPr>
        <w:t>воспитанниками МБДОУ№30</w:t>
      </w:r>
    </w:p>
    <w:tbl>
      <w:tblPr>
        <w:tblpPr w:leftFromText="180" w:rightFromText="180" w:vertAnchor="text" w:horzAnchor="margin" w:tblpXSpec="right" w:tblpY="188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7538"/>
      </w:tblGrid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Виды движений</w:t>
            </w:r>
          </w:p>
        </w:tc>
      </w:tr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Бег 30 метров</w:t>
            </w:r>
          </w:p>
        </w:tc>
      </w:tr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</w:tr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Наклон вперед, из </w:t>
            </w:r>
            <w:proofErr w:type="gramStart"/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стоя, с прямыми ногами на полу</w:t>
            </w:r>
          </w:p>
        </w:tc>
      </w:tr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538" w:type="dxa"/>
            <w:vMerge w:val="restart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лыжах (смешанное передвижение на 1,5 километра по пересеченной местности)</w:t>
            </w:r>
          </w:p>
        </w:tc>
      </w:tr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538" w:type="dxa"/>
            <w:vMerge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38" w:rsidRPr="00913227" w:rsidTr="00471438">
        <w:trPr>
          <w:trHeight w:val="199"/>
        </w:trPr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Лыжные соревнования «Лыжня России», Спартакиада «Весёлые старты»</w:t>
            </w:r>
          </w:p>
        </w:tc>
      </w:tr>
      <w:tr w:rsidR="00471438" w:rsidRPr="00913227" w:rsidTr="00471438">
        <w:trPr>
          <w:trHeight w:val="274"/>
        </w:trPr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</w:tr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Метание теннисного мяча в цель, дистанция 6 метров</w:t>
            </w:r>
          </w:p>
        </w:tc>
      </w:tr>
      <w:tr w:rsidR="00471438" w:rsidRPr="00913227" w:rsidTr="00471438">
        <w:tc>
          <w:tcPr>
            <w:tcW w:w="2033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38" w:type="dxa"/>
            <w:shd w:val="clear" w:color="auto" w:fill="auto"/>
          </w:tcPr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Смешанное передвижение (1 километр)</w:t>
            </w:r>
          </w:p>
          <w:p w:rsidR="00471438" w:rsidRPr="00913227" w:rsidRDefault="00471438" w:rsidP="00471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913227" w:rsidRPr="00913227" w:rsidRDefault="00913227" w:rsidP="009132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1438" w:rsidRDefault="00471438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 особенности Свердловской области имеют свои особенности: с прорывами холодных арктических воздушных масс связана на Урале изменчивость погоды осенью, весной и даже летом. Зима морозная.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этого, в образовательный процесс МБДОУ № 30 включены мероприятия, направленные на оздоровление детей и предупреждение заболеваемости.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- последняя неделя декабря и первая неделя января и в летний период устанавливаются каникулы. 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каникул отменяются мероприятия, требующие высокой интеллектуальной нагрузки, создаются оптимальные условия для самостоятельной двигательной, игровой, продуктивной и музыкально-художественной деятельности детей, проводятся музыкальные и физкультурные досуги, игры. </w:t>
      </w:r>
      <w:proofErr w:type="gramEnd"/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и весной (при благоприятных погодных условиях: сентябрь, май) удлиняется пребывание детей на прогулке. В теплое время (летом) –  жизнедеятельность детей, преимущественно, организуется на открытом воздухе, за исключением жаркой погоды.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Педагогами, совместно с медицинским персоналом разработан план оздоровительных мероприятий.  Работа проводится по двум направлениям: оздоровительно-профилактические мероприятия и 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технологии.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Оздоровительно-профилактические мероприятия: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Витаминопрофилактика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13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Ревита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(витамин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витамин В1, В2, кислота аскорбиновая – витамин С)   </w:t>
      </w:r>
      <w:r w:rsidRPr="00913227">
        <w:rPr>
          <w:rFonts w:ascii="Times New Roman" w:eastAsia="Times New Roman" w:hAnsi="Times New Roman" w:cs="Times New Roman"/>
          <w:lang w:eastAsia="ru-RU"/>
        </w:rPr>
        <w:t>2 раза в год - осень, весна в течение одного месяца (все возрастные группы).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Прием адаптогенов и </w:t>
      </w:r>
      <w:proofErr w:type="spell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имуностимуляторов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назначению врача-педиатра: настойки элеутерококка, 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Жень-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шеня</w:t>
      </w:r>
      <w:proofErr w:type="spellEnd"/>
      <w:proofErr w:type="gram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, шиповника применяем в качестве тонизирующего и стимулирующего средства, а также после перенесенных заболеваний по рекомендациям врача.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Фитотерапия: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227">
        <w:rPr>
          <w:rFonts w:ascii="Times New Roman" w:eastAsia="Times New Roman" w:hAnsi="Times New Roman" w:cs="Times New Roman"/>
          <w:lang w:eastAsia="ru-RU"/>
        </w:rPr>
        <w:t>1 раз в год всем и индивидуально  по показаниям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назначается прием отваров трав </w:t>
      </w:r>
      <w:r w:rsidRPr="00913227">
        <w:rPr>
          <w:rFonts w:ascii="Times New Roman" w:eastAsia="Times New Roman" w:hAnsi="Times New Roman" w:cs="Times New Roman"/>
          <w:lang w:eastAsia="ru-RU"/>
        </w:rPr>
        <w:t>мать-и-мачехи, подорожника, зверобоя.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Санация носоглотки: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смазывание носа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оксолиновой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мазью, орошение зева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аэрозолью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ингаляции – по медицинским показаниям и при заболеваемости ОРВИ и гриппа.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32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Ежедневно проводится</w:t>
      </w: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полоскание рта и зева прохладной водой.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Здоровьесберегающие</w:t>
      </w:r>
      <w:proofErr w:type="spellEnd"/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педагогические технологии: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</w:t>
      </w:r>
      <w:r w:rsidRPr="00913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Pr="00913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психолого-эмоционального</w:t>
      </w:r>
      <w:r w:rsidRPr="00913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благополучия воспитанников и успешной социализации  детей  вводим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психотренинги</w:t>
      </w:r>
      <w:proofErr w:type="spellEnd"/>
      <w:r w:rsidRPr="00913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со второй младшей группы 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подготовительной, которые проводит психолог. Тренинги проводятся подгруппами 1 раз в неделю для каждого возраста.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группах проводится ежедневно утром до завтрака гимнастика речевая, гимнастика для эмоционально-чувственной сферы или игровой самомассаж.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гимнастику для эмоционально-чувственной сферы входят:</w:t>
      </w:r>
    </w:p>
    <w:p w:rsidR="00913227" w:rsidRPr="00913227" w:rsidRDefault="00913227" w:rsidP="00C07F62">
      <w:pPr>
        <w:numPr>
          <w:ilvl w:val="0"/>
          <w:numId w:val="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этюды и игры на выражение отдельных качеств характера и эмоции; </w:t>
      </w:r>
    </w:p>
    <w:p w:rsidR="00913227" w:rsidRPr="00913227" w:rsidRDefault="00913227" w:rsidP="00C07F62">
      <w:pPr>
        <w:numPr>
          <w:ilvl w:val="0"/>
          <w:numId w:val="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этюды и игры, имеющие психотерапевтическую направленность на определенного ребенка и группу в целом; </w:t>
      </w:r>
    </w:p>
    <w:p w:rsidR="00913227" w:rsidRPr="00913227" w:rsidRDefault="00913227" w:rsidP="00C07F62">
      <w:pPr>
        <w:numPr>
          <w:ilvl w:val="0"/>
          <w:numId w:val="7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психомышечная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тренировка.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Методическое обеспечение</w:t>
      </w:r>
    </w:p>
    <w:tbl>
      <w:tblPr>
        <w:tblpPr w:leftFromText="180" w:rightFromText="180" w:vertAnchor="text" w:horzAnchor="margin" w:tblpXSpec="right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288"/>
        <w:gridCol w:w="5323"/>
      </w:tblGrid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lang w:eastAsia="ru-RU"/>
              </w:rPr>
              <w:t>Авторы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lang w:eastAsia="ru-RU"/>
              </w:rPr>
              <w:t>Название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Е.А.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Алябьева</w:t>
            </w:r>
            <w:proofErr w:type="spellEnd"/>
          </w:p>
        </w:tc>
        <w:tc>
          <w:tcPr>
            <w:tcW w:w="5323" w:type="dxa"/>
            <w:shd w:val="clear" w:color="auto" w:fill="auto"/>
            <w:vAlign w:val="center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Психогимнастика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 в детском саду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М.И. Чистякова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Психогимнастика</w:t>
            </w:r>
            <w:proofErr w:type="spellEnd"/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Охотникова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 «Радуга эмоций»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С.И.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Семенака</w:t>
            </w:r>
            <w:proofErr w:type="spellEnd"/>
          </w:p>
        </w:tc>
        <w:tc>
          <w:tcPr>
            <w:tcW w:w="5323" w:type="dxa"/>
            <w:shd w:val="clear" w:color="auto" w:fill="auto"/>
            <w:vAlign w:val="center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Коррекционно-развивающая программа для детей 5-7 лет «Уроки добра»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Г.П. Иванова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«Театр настроений»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Р.Р. Калинина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Тренинг развития личности дошкольника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Методическое пособие по формированию психического здоровья дошкольников при подготовке к школе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«Школа эмоций»</w:t>
            </w:r>
          </w:p>
        </w:tc>
      </w:tr>
    </w:tbl>
    <w:p w:rsid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речевую гимнастику входят:</w:t>
      </w:r>
    </w:p>
    <w:p w:rsidR="00913227" w:rsidRPr="00913227" w:rsidRDefault="00913227" w:rsidP="00C07F62">
      <w:pPr>
        <w:numPr>
          <w:ilvl w:val="0"/>
          <w:numId w:val="9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</w:t>
      </w:r>
    </w:p>
    <w:p w:rsidR="00913227" w:rsidRPr="00913227" w:rsidRDefault="00913227" w:rsidP="00C07F62">
      <w:pPr>
        <w:numPr>
          <w:ilvl w:val="0"/>
          <w:numId w:val="9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Методическое обеспечение</w:t>
      </w:r>
    </w:p>
    <w:tbl>
      <w:tblPr>
        <w:tblpPr w:leftFromText="180" w:rightFromText="180" w:vertAnchor="text" w:horzAnchor="page" w:tblpX="187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288"/>
        <w:gridCol w:w="5323"/>
      </w:tblGrid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lang w:eastAsia="ru-RU"/>
              </w:rPr>
              <w:t>Авторы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i/>
                <w:lang w:eastAsia="ru-RU"/>
              </w:rPr>
              <w:t>Название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М.Ф. Фомичева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Воспитание у детей правильного произношения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С.Т. Ерошкина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Пальчиковый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игротренинг</w:t>
            </w:r>
            <w:proofErr w:type="spellEnd"/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М.Ю.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Картушина</w:t>
            </w:r>
            <w:proofErr w:type="spellEnd"/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Логоритмические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 занятия в детском саду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Н.И.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Гридчина</w:t>
            </w:r>
            <w:proofErr w:type="spellEnd"/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Речевые пятиминутки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Куликовская Т.А.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Логопедические скороговорки и считалки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Метельская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 Н.Г.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100 физкультминуток на логопедических занятиях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Быстрова Г.А., </w:t>
            </w: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Сизова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 Э.А., Шуйская Т.А. 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Логопедические игры и задания</w:t>
            </w:r>
          </w:p>
        </w:tc>
      </w:tr>
      <w:tr w:rsidR="00913227" w:rsidRPr="00913227" w:rsidTr="00913227">
        <w:tc>
          <w:tcPr>
            <w:tcW w:w="784" w:type="dxa"/>
            <w:shd w:val="clear" w:color="auto" w:fill="auto"/>
          </w:tcPr>
          <w:p w:rsidR="00913227" w:rsidRPr="00913227" w:rsidRDefault="00913227" w:rsidP="00C07F62">
            <w:pPr>
              <w:numPr>
                <w:ilvl w:val="0"/>
                <w:numId w:val="10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Ситорюк</w:t>
            </w:r>
            <w:proofErr w:type="spellEnd"/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 xml:space="preserve"> А.Л.</w:t>
            </w:r>
          </w:p>
        </w:tc>
        <w:tc>
          <w:tcPr>
            <w:tcW w:w="5323" w:type="dxa"/>
            <w:shd w:val="clear" w:color="auto" w:fill="auto"/>
          </w:tcPr>
          <w:p w:rsidR="00913227" w:rsidRPr="00913227" w:rsidRDefault="00913227" w:rsidP="00913227">
            <w:p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Упражнения для психомоторного развития дошкольников</w:t>
            </w:r>
          </w:p>
        </w:tc>
      </w:tr>
    </w:tbl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1E7F90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gram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proofErr w:type="gram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самомассаж входят упражнения на </w:t>
      </w:r>
      <w:r w:rsidRPr="00913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возбуждение рецепторов приводящих к различным функциональным изменениям во внутренних органах и системах.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популярным сегодня является точечный массаж биологически активных точек организма по системе профессора Аллы Алексеевны УМАНСКОЙ. Суть метода заключается в воздействии пальцами на 9 биоактивных точечных зон на теле малыша.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квартал в старшей и подготовительной к школе группе проводятся тематические Дни здоровья. Содержание образовательной работы в такие дни направлено формирование основ культуры здоровья у дошкольников.  Режим дня насыщается активной двигательной деятельностью, играми, решением занимательных задач, встречами с интересными людьми, «персонажами» любимых книг и др.  Итогом таких дней являются проведение совместных мероприятий с родителями: физкультурных праздников, досугов, викторин, конкурсов.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дошкольного образования в МБДОУ № 30 включает в себя вопросы истории и культуры родного посёлка, природного, социального и рукотворного мира, который с детства окружает маленького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буланашца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работе с детьми и родителями дошкольников помогают социальные партнёры: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Буланашский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Детского творчества, Центр культуры и кино «Родина», поселковая детская библиотека, ДЮШС № 25.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Поликультурное воспитание дошкольников строится на основе изучения национальных традиций семей воспитанников, земляков, а также участие в совместных мероприятиях, празднованиях родного поселка (День молодой семьи, День Шахтера, Сабантуй, Праздник Победы и др.).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Дошкольники знакомятся с самобытностью и уникальностью русской и других национальных культур, представителями которых являются участники образовательного процесса. </w:t>
      </w:r>
    </w:p>
    <w:p w:rsidR="00913227" w:rsidRPr="00913227" w:rsidRDefault="00913227" w:rsidP="00913227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качества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решаются посредством Педагогического Совета, деятельности </w:t>
      </w:r>
      <w:proofErr w:type="spellStart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61B" w:rsidRPr="009E161B" w:rsidRDefault="009E161B" w:rsidP="009E161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B7" w:rsidRDefault="00EF2AB7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0C0DB8" w:rsidP="00A7201C">
      <w:pPr>
        <w:tabs>
          <w:tab w:val="left" w:pos="1620"/>
          <w:tab w:val="left" w:pos="27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lastRenderedPageBreak/>
        <w:t>III</w:t>
      </w:r>
      <w:r w:rsidRPr="00243A0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. </w:t>
      </w:r>
      <w:r w:rsidR="00A7201C" w:rsidRPr="00A7201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ОРГАНИЗАЦИОННЫЙ РАЗДЕЛ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A7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Психолого-педагогические условия, 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proofErr w:type="gramStart"/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обеспечивающие</w:t>
      </w:r>
      <w:proofErr w:type="gramEnd"/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 развитие ребенка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1C" w:rsidRPr="00A7201C" w:rsidRDefault="00A7201C" w:rsidP="00A7201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1. Личностно-порождающее взаимодействие взрослых с детьми,</w:t>
      </w: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>и жизненных навыков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2. Ориентированность педагогической оценки на относительные показатели детской успешности,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 есть сравнение нынешних и предыдущих достижений ребенка, стимулирование самооценки.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3. Ф</w:t>
      </w: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ормирование игры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 важнейшего фактора развития ребенка.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4. Создание развивающей образовательной среды,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5. Сбалансированность репродуктивной</w:t>
      </w:r>
      <w:r w:rsidRPr="00A720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(воспроизводящей готовый образец) </w:t>
      </w: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и продуктивной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(производящей субъективно новый продукт) </w:t>
      </w: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деятельности,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6. Участие семьи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 необходимое условие для полноценного развития ребенка дошкольного возраста.</w:t>
      </w:r>
    </w:p>
    <w:p w:rsidR="00A7201C" w:rsidRPr="00A7201C" w:rsidRDefault="00A7201C" w:rsidP="00A720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7. Профессиональное развитие педагогов,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</w:t>
      </w: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создание сетевого взаимодействия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педагогов и управленцев, работающих по Программе.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1. Режим дня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 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право выбора режима посещения ДОУ. Продолжительность работы МБДОУ – 10 часов (с 7.30 – 17.30 час.)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организации основных режимных процессов в детском саду и дома согласовывается с родителями.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режима формируется образ жизни ребенка, закладываются основы здоровой организации жизни на будущее, когда рядом может не оказаться воспитателей и подрастающему человеку многое придется решать самому. Итогами этой кропотливой работы с детьми на протяжении всех лет должны стать: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понимание ребенком необходимости планировать свое время в течени</w:t>
      </w:r>
      <w:proofErr w:type="gramStart"/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то есть понимание необходимости так называемого распорядка дня (ив детском саду, и дома);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ребенком жизненно необходимых компонентов распорядка дня, без которых нельзя вырасти сильным, красивым, здоровым;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готовиться к таким постоянным компонентам распорядка дня, как прогулка, прием пищи, сон.</w:t>
      </w:r>
    </w:p>
    <w:p w:rsidR="00CD4739" w:rsidRDefault="00CD4739" w:rsidP="00CD473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201C" w:rsidRDefault="00A7201C" w:rsidP="00CD473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Важнейшие требования организации режимных процессов:</w:t>
      </w:r>
    </w:p>
    <w:p w:rsidR="00CD4739" w:rsidRPr="00A7201C" w:rsidRDefault="00CD4739" w:rsidP="00CD473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Спокойный, доброжелательный тон воспитателя.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напряженности и ускоренного темпа проведения режимных процессов.</w:t>
      </w:r>
    </w:p>
    <w:p w:rsidR="00A7201C" w:rsidRPr="00A7201C" w:rsidRDefault="00A7201C" w:rsidP="00A7201C">
      <w:pPr>
        <w:tabs>
          <w:tab w:val="left" w:pos="27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Недопустимость сокращения времени в режиме дня, отведенного для игровой деятельности детей, т.к. она является ведущей в дошкольном возрасте.</w:t>
      </w:r>
    </w:p>
    <w:p w:rsidR="00F02755" w:rsidRPr="00F02755" w:rsidRDefault="00A7201C" w:rsidP="00F9016F">
      <w:pPr>
        <w:tabs>
          <w:tab w:val="left" w:pos="270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Рациональный режим дня предусматривает: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02755" w:rsidRPr="00F02755" w:rsidRDefault="00F02755" w:rsidP="00F02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lang w:eastAsia="ru-RU"/>
        </w:rPr>
        <w:t xml:space="preserve">Рекомендуемая </w:t>
      </w:r>
      <w:r w:rsidRPr="00F02755">
        <w:rPr>
          <w:rFonts w:ascii="Times New Roman" w:eastAsia="Times New Roman" w:hAnsi="Times New Roman" w:cs="Times New Roman"/>
          <w:i/>
          <w:lang w:eastAsia="ru-RU"/>
        </w:rPr>
        <w:t>продолжительность ежедневных прогулок</w:t>
      </w:r>
      <w:r w:rsidRPr="00F02755">
        <w:rPr>
          <w:rFonts w:ascii="Times New Roman" w:eastAsia="Times New Roman" w:hAnsi="Times New Roman" w:cs="Times New Roman"/>
          <w:lang w:eastAsia="ru-RU"/>
        </w:rPr>
        <w:t xml:space="preserve">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F02755" w:rsidRPr="00F02755" w:rsidRDefault="00F02755" w:rsidP="00F02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2755">
        <w:rPr>
          <w:rFonts w:ascii="Times New Roman" w:eastAsia="Times New Roman" w:hAnsi="Times New Roman" w:cs="Times New Roman"/>
          <w:lang w:eastAsia="ru-RU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</w:t>
      </w:r>
      <w:proofErr w:type="gramStart"/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Дневной сон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продолжительность суточного сна для детей дошкольного возраста 12 - 12,5 часа, из которых 2,0 - 2,5 отводится дневному сну. Оптимальным является организация дневного сна на воздухе (веранды). Перед сном не рекомендуется проведение подвижных эмоциональных игр.</w:t>
      </w:r>
    </w:p>
    <w:p w:rsidR="00F02755" w:rsidRPr="00F02755" w:rsidRDefault="00F02755" w:rsidP="00F02755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деятельность детей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3 - 7 лет (игры, подготовка к образовательной деятельности, личная гигиена) занимает в режиме дня не менее 3 - 4 часов.</w:t>
      </w:r>
    </w:p>
    <w:p w:rsidR="00BD276A" w:rsidRDefault="00F02755" w:rsidP="00D559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55908">
        <w:rPr>
          <w:rFonts w:ascii="Times New Roman" w:hAnsi="Times New Roman" w:cs="Times New Roman"/>
          <w:i/>
          <w:sz w:val="24"/>
          <w:szCs w:val="24"/>
          <w:lang w:eastAsia="ru-RU"/>
        </w:rPr>
        <w:t>Непосредственная образовательная деятельность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4557F" w:rsidRPr="00D4557F" w:rsidRDefault="00F02755" w:rsidP="00D4557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7F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  <w:r w:rsidR="00D4557F" w:rsidRPr="00D455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группе (дети седьмого года жизни) - 8 часов 30 минут.</w:t>
      </w:r>
    </w:p>
    <w:p w:rsidR="00D55908" w:rsidRPr="00D4557F" w:rsidRDefault="00BD276A" w:rsidP="00D4557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5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2755" w:rsidRPr="00D4557F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</w:t>
      </w:r>
      <w:r w:rsidRPr="00D4557F">
        <w:rPr>
          <w:rFonts w:ascii="Times New Roman" w:hAnsi="Times New Roman" w:cs="Times New Roman"/>
          <w:sz w:val="24"/>
          <w:szCs w:val="24"/>
          <w:lang w:eastAsia="ru-RU"/>
        </w:rPr>
        <w:t xml:space="preserve">тельной деятельности </w:t>
      </w:r>
      <w:r w:rsidR="00D4557F" w:rsidRPr="00D455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7-го года жизни - не более 30 минут</w:t>
      </w:r>
      <w:r w:rsidR="00F02755" w:rsidRPr="00D455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55908" w:rsidRDefault="00D55908" w:rsidP="00D559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в первой половине дня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</w:t>
      </w:r>
      <w:r w:rsidR="00D4557F">
        <w:rPr>
          <w:rFonts w:ascii="Times New Roman" w:hAnsi="Times New Roman" w:cs="Times New Roman"/>
          <w:sz w:val="24"/>
          <w:szCs w:val="24"/>
          <w:lang w:eastAsia="ru-RU"/>
        </w:rPr>
        <w:t>подготовительной к школе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 xml:space="preserve"> не превышает </w:t>
      </w:r>
      <w:r w:rsidR="00D4557F" w:rsidRPr="00D4557F">
        <w:rPr>
          <w:rFonts w:ascii="Times New Roman" w:eastAsia="Times New Roman" w:hAnsi="Times New Roman" w:cs="Times New Roman"/>
          <w:sz w:val="24"/>
          <w:szCs w:val="24"/>
          <w:lang w:eastAsia="ru-RU"/>
        </w:rPr>
        <w:t>1,5 часа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BD276A" w:rsidRPr="00BD276A" w:rsidRDefault="00BD276A" w:rsidP="00BD276A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 физкультминутку. </w:t>
      </w:r>
    </w:p>
    <w:p w:rsidR="00D55908" w:rsidRPr="00D55908" w:rsidRDefault="00D55908" w:rsidP="00D55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5908">
        <w:rPr>
          <w:rFonts w:ascii="Times New Roman" w:eastAsia="Times New Roman" w:hAnsi="Times New Roman" w:cs="Times New Roman"/>
          <w:lang w:eastAsia="ru-RU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F9016F" w:rsidRPr="00F9016F" w:rsidRDefault="00F9016F" w:rsidP="00F90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lang w:eastAsia="ru-RU"/>
        </w:rPr>
        <w:t>Физическое воспитание</w:t>
      </w:r>
      <w:r w:rsidRPr="00F9016F">
        <w:rPr>
          <w:rFonts w:ascii="Times New Roman" w:eastAsia="Times New Roman" w:hAnsi="Times New Roman" w:cs="Times New Roman"/>
          <w:lang w:eastAsia="ru-RU"/>
        </w:rPr>
        <w:t xml:space="preserve">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F9016F" w:rsidRPr="00F9016F" w:rsidRDefault="00F9016F" w:rsidP="00F90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lang w:eastAsia="ru-RU"/>
        </w:rPr>
        <w:t xml:space="preserve">Двигательный режим, физические упражнения и закаливающие мероприятия следует </w:t>
      </w:r>
      <w:r w:rsidRPr="00F9016F">
        <w:rPr>
          <w:rFonts w:ascii="Times New Roman" w:eastAsia="Times New Roman" w:hAnsi="Times New Roman" w:cs="Times New Roman"/>
          <w:lang w:eastAsia="ru-RU"/>
        </w:rPr>
        <w:lastRenderedPageBreak/>
        <w:t>осуществлять с учетом здоровья, возраста детей и времени года.</w:t>
      </w:r>
    </w:p>
    <w:p w:rsidR="00F9016F" w:rsidRPr="00F9016F" w:rsidRDefault="00F9016F" w:rsidP="00F901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lang w:eastAsia="ru-RU"/>
        </w:rPr>
        <w:t xml:space="preserve">Рекомендуется использовать </w:t>
      </w:r>
      <w:r w:rsidRPr="00F9016F">
        <w:rPr>
          <w:rFonts w:ascii="Times New Roman" w:eastAsia="Times New Roman" w:hAnsi="Times New Roman" w:cs="Times New Roman"/>
          <w:i/>
          <w:lang w:eastAsia="ru-RU"/>
        </w:rPr>
        <w:t>формы двигательной деятельности</w:t>
      </w:r>
      <w:r w:rsidRPr="00F9016F">
        <w:rPr>
          <w:rFonts w:ascii="Times New Roman" w:eastAsia="Times New Roman" w:hAnsi="Times New Roman" w:cs="Times New Roman"/>
          <w:lang w:eastAsia="ru-RU"/>
        </w:rPr>
        <w:t>: утреннюю гимнастику, занятия физической культурой в помещении и на воздухе, физкультурные минутки, подвижные игры, спортивные упражнения. 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D55908" w:rsidRPr="00F02755" w:rsidRDefault="00D55908" w:rsidP="00D55908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образовательную деятельность по физическому развитию детей в возрасте от 3 до 7 лет организуют не менее 3 раз в неделю. Ее длительность зависит от возраста детей и составляет:</w:t>
      </w:r>
    </w:p>
    <w:p w:rsidR="00D4557F" w:rsidRPr="00D4557F" w:rsidRDefault="00D4557F" w:rsidP="00D4557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9867A1" w:rsidRPr="009867A1" w:rsidRDefault="009867A1" w:rsidP="009867A1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5 - 7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9867A1" w:rsidRPr="009867A1" w:rsidRDefault="009867A1" w:rsidP="009867A1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9867A1" w:rsidRPr="009867A1" w:rsidRDefault="009867A1" w:rsidP="009867A1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двигательный режим, физические упражнения и закаливающие мероприятия следует осуществлять с учетом состояния здоровья, возрастно-половых возможностей детей и сезона года.</w:t>
      </w:r>
    </w:p>
    <w:p w:rsidR="009867A1" w:rsidRPr="009867A1" w:rsidRDefault="009867A1" w:rsidP="009867A1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предусмотреть объем двигательной активности воспитанников 5 - 7 лет в организованных формах оздоровительно-воспитательной деятельности до 6 - 8 часов в неделю с учетом психофизиологических особенностей детей, времени года и режима работы дошкольных организаций.</w:t>
      </w:r>
    </w:p>
    <w:p w:rsidR="009867A1" w:rsidRPr="009867A1" w:rsidRDefault="009867A1" w:rsidP="009867A1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развлечения, экскурсии, мероприятия художественно-эстетического цикла, а также увеличивать продолжительность прогулок. </w:t>
      </w:r>
    </w:p>
    <w:p w:rsidR="009867A1" w:rsidRPr="009867A1" w:rsidRDefault="009867A1" w:rsidP="009867A1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7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Общественно полезный труд детей старшей и подготовительной групп:</w:t>
      </w: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 проводится в форме самообслуживания, элементарного хозяйственно-бытового труда и труда на природе (сервировка столов, помощь в подготовке к занятиям).</w:t>
      </w:r>
      <w:proofErr w:type="gramEnd"/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продолжительность не должна превышать 20 минут в день.</w:t>
      </w:r>
    </w:p>
    <w:p w:rsidR="009867A1" w:rsidRPr="009867A1" w:rsidRDefault="009867A1" w:rsidP="009867A1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</w:t>
      </w:r>
      <w:proofErr w:type="gramStart"/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</w:t>
      </w:r>
    </w:p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90" w:rsidRDefault="001E7F90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96" w:rsidRPr="00823B96" w:rsidRDefault="00823B96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Примерный распорядок дня</w:t>
      </w:r>
    </w:p>
    <w:p w:rsidR="00823B96" w:rsidRDefault="00931B45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к школе группа  (дети с 6 до 7</w:t>
      </w:r>
      <w:r w:rsidR="00823B96" w:rsidRPr="0082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</w:p>
    <w:p w:rsidR="009867A1" w:rsidRPr="00823B96" w:rsidRDefault="009867A1" w:rsidP="0082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962"/>
      </w:tblGrid>
      <w:tr w:rsidR="009867A1" w:rsidRPr="009867A1" w:rsidTr="001E7F90">
        <w:trPr>
          <w:trHeight w:hRule="exact" w:val="57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98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Режимные</w:t>
            </w:r>
            <w:r w:rsidR="001E7F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867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моменты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CE5E6E" w:rsidP="0098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Подготовительная </w:t>
            </w:r>
            <w:r w:rsidR="009867A1" w:rsidRPr="00986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группа</w:t>
            </w:r>
          </w:p>
        </w:tc>
      </w:tr>
      <w:tr w:rsidR="00B47870" w:rsidRPr="009867A1" w:rsidTr="00B47870">
        <w:trPr>
          <w:trHeight w:hRule="exact" w:val="63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Утренний приём детей, общение с родителями, игры, самостоятельная деятельность детей, утренняя гимнастика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7.30-8.40</w:t>
            </w:r>
          </w:p>
        </w:tc>
      </w:tr>
      <w:tr w:rsidR="00B47870" w:rsidRPr="009867A1" w:rsidTr="00B47870">
        <w:trPr>
          <w:trHeight w:hRule="exact" w:val="43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Подготовка к завтраку, завтрак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8.40-8.50</w:t>
            </w:r>
          </w:p>
        </w:tc>
      </w:tr>
      <w:tr w:rsidR="00B47870" w:rsidRPr="009867A1" w:rsidTr="00B47870">
        <w:trPr>
          <w:trHeight w:hRule="exact"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Игры, самостоя</w:t>
            </w:r>
            <w:r w:rsidRPr="00B47870">
              <w:rPr>
                <w:rFonts w:ascii="Times New Roman" w:hAnsi="Times New Roman" w:cs="Times New Roman"/>
                <w:lang w:eastAsia="ru-RU"/>
              </w:rPr>
              <w:softHyphen/>
              <w:t>тельная деятель</w:t>
            </w:r>
            <w:r w:rsidRPr="00B47870">
              <w:rPr>
                <w:rFonts w:ascii="Times New Roman" w:hAnsi="Times New Roman" w:cs="Times New Roman"/>
                <w:lang w:eastAsia="ru-RU"/>
              </w:rPr>
              <w:softHyphen/>
              <w:t>ность детей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8.50-9.00</w:t>
            </w:r>
          </w:p>
        </w:tc>
      </w:tr>
      <w:tr w:rsidR="00B47870" w:rsidRPr="009867A1" w:rsidTr="00B47870">
        <w:trPr>
          <w:trHeight w:val="48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Организованная образовательная деятельность, занятия со специалистами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</w:p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9.00-11.05</w:t>
            </w:r>
          </w:p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B47870" w:rsidRPr="009867A1" w:rsidTr="00B47870">
        <w:trPr>
          <w:trHeight w:hRule="exact" w:val="42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Игры. Самостоятельная деятельность. Второй завтрак (витаминный)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10.10-11.05</w:t>
            </w:r>
          </w:p>
        </w:tc>
      </w:tr>
      <w:tr w:rsidR="00B47870" w:rsidRPr="009867A1" w:rsidTr="00B47870">
        <w:trPr>
          <w:trHeight w:hRule="exact"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Подготовка к прогулке, прогулка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11.05-12.40</w:t>
            </w:r>
          </w:p>
        </w:tc>
      </w:tr>
      <w:tr w:rsidR="00B47870" w:rsidRPr="009867A1" w:rsidTr="00B47870">
        <w:trPr>
          <w:trHeight w:hRule="exact" w:val="28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Возвращение с прогулки, самостоятельная  деятельность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12.40-12.50</w:t>
            </w:r>
          </w:p>
        </w:tc>
      </w:tr>
      <w:tr w:rsidR="00B47870" w:rsidRPr="009867A1" w:rsidTr="00B47870">
        <w:trPr>
          <w:trHeight w:hRule="exact" w:val="35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Подготовка к обеду, обед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12.50-13.15</w:t>
            </w:r>
          </w:p>
        </w:tc>
      </w:tr>
      <w:tr w:rsidR="00B47870" w:rsidRPr="009867A1" w:rsidTr="00B47870">
        <w:trPr>
          <w:trHeight w:hRule="exact" w:val="3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Подготовка ко сну, дневной сон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13.00-15.00</w:t>
            </w:r>
          </w:p>
        </w:tc>
      </w:tr>
      <w:tr w:rsidR="00B47870" w:rsidRPr="009867A1" w:rsidTr="00B47870">
        <w:trPr>
          <w:trHeight w:hRule="exact" w:val="41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Постепенный подъем, дорожка «Здоровье», самостоятельная деятельность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15.00-15.15</w:t>
            </w:r>
          </w:p>
        </w:tc>
      </w:tr>
      <w:tr w:rsidR="00B47870" w:rsidRPr="009867A1" w:rsidTr="00B47870">
        <w:trPr>
          <w:trHeight w:hRule="exact" w:val="44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Подготовка к полднику. Полдник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15.15-15.35</w:t>
            </w:r>
          </w:p>
        </w:tc>
      </w:tr>
      <w:tr w:rsidR="00B47870" w:rsidRPr="009867A1" w:rsidTr="00B47870">
        <w:trPr>
          <w:trHeight w:hRule="exact" w:val="54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Игры, самостоя</w:t>
            </w:r>
            <w:r w:rsidRPr="00B47870">
              <w:rPr>
                <w:rFonts w:ascii="Times New Roman" w:hAnsi="Times New Roman" w:cs="Times New Roman"/>
                <w:lang w:eastAsia="ru-RU"/>
              </w:rPr>
              <w:softHyphen/>
              <w:t>тельная и совместная деятельность</w:t>
            </w:r>
          </w:p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(в старшем возрасте – организованная деятельность)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15.35-16.40</w:t>
            </w:r>
          </w:p>
        </w:tc>
      </w:tr>
      <w:tr w:rsidR="00B47870" w:rsidRPr="009867A1" w:rsidTr="00B47870">
        <w:trPr>
          <w:trHeight w:hRule="exact" w:val="30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  <w:lang w:eastAsia="ru-RU"/>
              </w:rPr>
            </w:pPr>
            <w:r w:rsidRPr="00B47870">
              <w:rPr>
                <w:rFonts w:ascii="Times New Roman" w:hAnsi="Times New Roman" w:cs="Times New Roman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870" w:rsidRPr="00B47870" w:rsidRDefault="00B47870" w:rsidP="00B47870">
            <w:pPr>
              <w:pStyle w:val="a3"/>
              <w:ind w:firstLine="284"/>
              <w:rPr>
                <w:rFonts w:ascii="Times New Roman" w:hAnsi="Times New Roman" w:cs="Times New Roman"/>
              </w:rPr>
            </w:pPr>
            <w:r w:rsidRPr="00B47870">
              <w:rPr>
                <w:rFonts w:ascii="Times New Roman" w:hAnsi="Times New Roman" w:cs="Times New Roman"/>
              </w:rPr>
              <w:t>16.40-17.30</w:t>
            </w:r>
          </w:p>
        </w:tc>
      </w:tr>
    </w:tbl>
    <w:p w:rsidR="00F9016F" w:rsidRDefault="00F9016F" w:rsidP="00D55908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A1" w:rsidRDefault="009867A1" w:rsidP="00D55908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3.2.2. Особенности организации режимных моментов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утреннего приема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утреннего приема в первую очередь должна быть направлена на обеспечение постепенного вхождения ребенка в жизнь детского сада, создания спокойного психологического комфортного настроя у детей.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Продуманное и хорошо организованное проведение утреннего приема детей имеет большое значение в режиме дня. Приветливая встреча их воспитателем влияет на настроение: дети должны ощутить, что их ждут, что им будут рады и тогда они с большим желанием идут в детский сад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видит, с каким настроением пришел в сад ребенок, проявляет педагогический такт: либо сразу привлекает малыша к деятельности, либо дает ему возможность побыть одному, успокоиться.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 может проходить как на воздухе, так и в помещении. В хорошую погоду прием детей в любое время года желательно проводить на свежем воздухе.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 заранее продумывается организация деятельности детей в период от приема до подготовки к завтраку. Закончив прием детей, педагог приглашает детей на утреннюю гимнастику. После гимнастики идет подготовка к завтраку.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образовательной деятельности в утренний отрезок времени: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сюрпризные моменты;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речевой ситуации общения;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чтение, слушание и обсуждение;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художественного слова;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на участке и в помещении: за трудом взрослых, за природными явлениями;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ситуативный диалог, разговор;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рассказывание из опыта;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игра;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книг, открыток, альбомов, иллюстраций, </w:t>
      </w:r>
      <w:proofErr w:type="gram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</w:t>
      </w:r>
      <w:proofErr w:type="gram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творчества;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словесному указанию;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календарем;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 игры; 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расстановке и уборке инвентаря и оборудования для образовательной деятельности;</w:t>
      </w:r>
    </w:p>
    <w:p w:rsidR="00CE5E6E" w:rsidRPr="00CE5E6E" w:rsidRDefault="00CE5E6E" w:rsidP="00C07F62">
      <w:pPr>
        <w:numPr>
          <w:ilvl w:val="0"/>
          <w:numId w:val="1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построении конструкций для подвижных игр и упражнений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прогулки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является одним из эффективных средств закаливания организма дошкольника, направлена на оздоровление, реализацию естественной потребности в движении и включает в себя наблюдение, подвижные игры, труд на участке, самостоятельную деятельность детей, индивидуальную работу по основным направлениям развития детей. Ведущее место на прогулке отводится играм, преимущественно подвижным.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здоровья детей выход на прогулку организуется по подгруппам. Продолжительность прогулки регулируется индивидуально в соответствии с возрастом, состоянием здоровья и погодными условиями.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проведения прогулки: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беседа;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экскурсия, целевая прогулка;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речевой ситуации общения;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диалоги с детьми в играх, наблюдениях,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разговоры с детьми;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(пользы закаливания, занятий физической культурой, гигиенических процедур);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музыки на прогулке;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детей к разнообразным звукам в окружающем мире;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использование, создание ситуаций для развития у детей доброжелательного отношения к сверстникам, выдержки, целеустремленности;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педагогических, морального выбора;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социально-нравственного содержания,</w:t>
      </w:r>
    </w:p>
    <w:p w:rsidR="00CE5E6E" w:rsidRPr="00CE5E6E" w:rsidRDefault="00CE5E6E" w:rsidP="00C07F62">
      <w:pPr>
        <w:numPr>
          <w:ilvl w:val="0"/>
          <w:numId w:val="1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рассказы воспитателя детям об интересных природных явлениях, о выходе из трудных ситуаций.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питания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в дошкольном учреждении разработано в соответствии с десятидневным меню с учетом рекомендуемых среднесуточных норм, возраста детей и соблюдением оптимального соотношения пищевых веществ.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организован дополнительный прием пищи - второй завтрак (витаминный стол), включающий напиток или сок и (или) свежие фрукты.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учреждении проводится круглогодичная искусственная </w:t>
      </w:r>
      <w:proofErr w:type="gram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витаминизация готового третьего блюда.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Бракераж готовой продукции проводится регулярно с оценкой вкусовых каче</w:t>
      </w:r>
      <w:proofErr w:type="gram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бл</w:t>
      </w:r>
      <w:proofErr w:type="gram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юд. Выдача готовой пищи разрешается только после проведения приемочного контроля </w:t>
      </w:r>
      <w:proofErr w:type="spell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комиссией, результаты которого регистрируются в специальном журнале.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учреждении обеспечивается контроль условий хранения продуктов, сроков их реализации, </w:t>
      </w:r>
      <w:proofErr w:type="spell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эпидемиологический контроль работы пищеблока, правильной организации питания. Продукты, поступающие в дошкольное учреждение, принимаются при наличии гигиенического сертификата соответствия.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принципы организации питания: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адекватная энергетическая ценность рационов, соответствующая </w:t>
      </w:r>
      <w:proofErr w:type="spell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сбалансированность рациона;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разнообразие блюд;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технологическая и кулинарная обработка;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индивидуальных особенностей.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подготовки и проведения питания: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словесному указанию;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 и задания, дежурства;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меню;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стола;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этикета;</w:t>
      </w:r>
    </w:p>
    <w:p w:rsidR="00CE5E6E" w:rsidRPr="00CE5E6E" w:rsidRDefault="00CE5E6E" w:rsidP="00C07F62">
      <w:pPr>
        <w:numPr>
          <w:ilvl w:val="0"/>
          <w:numId w:val="1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самообслуживание; помощь взрослым.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дневного сна: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 сон детей — важнейший фактор их психофизического благополучия. Продолжительность дневного сна детей дошкольного возраста составляет 2,5 — 3 часа. Дети с трудным засыпанием, чутким сном укладываются первыми, поднимаются последними.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сон ребенка обеспечивается благоприятными гигиеническими условиями его организации:</w:t>
      </w:r>
    </w:p>
    <w:p w:rsidR="00CE5E6E" w:rsidRPr="00CE5E6E" w:rsidRDefault="00CE5E6E" w:rsidP="00C07F62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посторонних шумов;</w:t>
      </w:r>
    </w:p>
    <w:p w:rsidR="00CE5E6E" w:rsidRPr="00CE5E6E" w:rsidRDefault="00CE5E6E" w:rsidP="00C07F62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спокойная деятельность перед сном;</w:t>
      </w:r>
    </w:p>
    <w:p w:rsidR="00CE5E6E" w:rsidRPr="00CE5E6E" w:rsidRDefault="00CE5E6E" w:rsidP="00C07F62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проветренное помещение;</w:t>
      </w:r>
    </w:p>
    <w:p w:rsidR="00CE5E6E" w:rsidRPr="00CE5E6E" w:rsidRDefault="00CE5E6E" w:rsidP="00C07F62">
      <w:pPr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одежды на ребенке.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нарушения осанки предусмотрен сон без подушек по рекомендации врача, согласованию с родителями.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воспитатель читает детям произведения художественной литературы, любимые произведения по выбору детей; рассказывает о пользе сна, об основных гигиенических нормах, правилах сна.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сна присутствие воспитателя (младшего воспитателя) обязательно.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подготовки ко сну:</w:t>
      </w:r>
    </w:p>
    <w:p w:rsidR="00CE5E6E" w:rsidRPr="00CE5E6E" w:rsidRDefault="00CE5E6E" w:rsidP="00C07F62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релаксационная игра;</w:t>
      </w:r>
    </w:p>
    <w:p w:rsidR="00CE5E6E" w:rsidRPr="00CE5E6E" w:rsidRDefault="00CE5E6E" w:rsidP="00C07F62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занимательная мотивация на отдых;</w:t>
      </w:r>
    </w:p>
    <w:p w:rsidR="00CE5E6E" w:rsidRPr="00CE5E6E" w:rsidRDefault="00CE5E6E" w:rsidP="00C07F62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музыки при подготовке ко сну;</w:t>
      </w:r>
    </w:p>
    <w:p w:rsidR="00CE5E6E" w:rsidRPr="00CE5E6E" w:rsidRDefault="00CE5E6E" w:rsidP="00C07F62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произведений художественной литературы перед сном, любимых произведений по выбору детей;</w:t>
      </w:r>
    </w:p>
    <w:p w:rsidR="00CE5E6E" w:rsidRPr="00CE5E6E" w:rsidRDefault="00CE5E6E" w:rsidP="00C07F62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пользе сна;</w:t>
      </w:r>
    </w:p>
    <w:p w:rsidR="00CE5E6E" w:rsidRPr="00CE5E6E" w:rsidRDefault="00CE5E6E" w:rsidP="00C07F62">
      <w:pPr>
        <w:numPr>
          <w:ilvl w:val="0"/>
          <w:numId w:val="15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значении сна, об основных гигиенических нормах и правилах сна.</w:t>
      </w:r>
    </w:p>
    <w:p w:rsidR="00CE5E6E" w:rsidRPr="00CE5E6E" w:rsidRDefault="00CE5E6E" w:rsidP="00CE5E6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16F" w:rsidRPr="00F9016F" w:rsidRDefault="00F9016F" w:rsidP="00F9016F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32"/>
          <w:szCs w:val="28"/>
          <w:highlight w:val="yellow"/>
          <w:lang w:eastAsia="hi-IN" w:bidi="hi-IN"/>
        </w:rPr>
      </w:pPr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3.3. </w:t>
      </w:r>
      <w:r w:rsidRPr="00F9016F">
        <w:rPr>
          <w:rFonts w:ascii="Times New Roman" w:eastAsia="SimSun" w:hAnsi="Times New Roman" w:cs="Times New Roman"/>
          <w:b/>
          <w:iCs/>
          <w:kern w:val="28"/>
          <w:sz w:val="32"/>
          <w:szCs w:val="28"/>
          <w:lang w:eastAsia="hi-IN" w:bidi="hi-IN"/>
        </w:rPr>
        <w:t>Планирование образовательной деятельности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6F">
        <w:rPr>
          <w:rFonts w:ascii="Times New Roman" w:hAnsi="Times New Roman" w:cs="Times New Roman"/>
          <w:sz w:val="24"/>
          <w:szCs w:val="24"/>
        </w:rPr>
        <w:t xml:space="preserve"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 </w:t>
      </w:r>
    </w:p>
    <w:p w:rsidR="00F9016F" w:rsidRPr="00F9016F" w:rsidRDefault="00F9016F" w:rsidP="00F9016F">
      <w:pPr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/>
          <w:bCs/>
          <w:color w:val="000000"/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</w:t>
      </w:r>
      <w:proofErr w:type="gramStart"/>
      <w:r w:rsidRPr="00F9016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F9016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формирование развивающей предметно-пространственной среды.</w:t>
      </w: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Модель организации </w:t>
      </w: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-образовательной деятельности на день</w:t>
      </w:r>
    </w:p>
    <w:p w:rsidR="00F9016F" w:rsidRPr="00F9016F" w:rsidRDefault="00F9016F" w:rsidP="00F9016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E6E" w:rsidRPr="00CE5E6E" w:rsidRDefault="00CE5E6E" w:rsidP="00CE5E6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 условно подраз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делен </w:t>
      </w:r>
      <w:proofErr w:type="gram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5E6E" w:rsidRPr="00CE5E6E" w:rsidRDefault="00CE5E6E" w:rsidP="00C07F62">
      <w:pPr>
        <w:widowControl w:val="0"/>
        <w:numPr>
          <w:ilvl w:val="0"/>
          <w:numId w:val="17"/>
        </w:num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с детьми: образовательную деятельность, осуществляемую в процессе организа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различных видов детской деятельности;</w:t>
      </w:r>
    </w:p>
    <w:p w:rsidR="00CE5E6E" w:rsidRPr="00CE5E6E" w:rsidRDefault="00CE5E6E" w:rsidP="00C07F62">
      <w:pPr>
        <w:widowControl w:val="0"/>
        <w:numPr>
          <w:ilvl w:val="0"/>
          <w:numId w:val="17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CE5E6E" w:rsidRPr="00CE5E6E" w:rsidRDefault="00CE5E6E" w:rsidP="00C07F62">
      <w:pPr>
        <w:widowControl w:val="0"/>
        <w:numPr>
          <w:ilvl w:val="0"/>
          <w:numId w:val="17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детей;</w:t>
      </w:r>
    </w:p>
    <w:p w:rsidR="00CE5E6E" w:rsidRPr="00CE5E6E" w:rsidRDefault="00CE5E6E" w:rsidP="00C07F62">
      <w:pPr>
        <w:widowControl w:val="0"/>
        <w:numPr>
          <w:ilvl w:val="0"/>
          <w:numId w:val="17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детей по реализации основной обра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зовательной программы дошкольного образования.</w:t>
      </w:r>
    </w:p>
    <w:p w:rsidR="00CE5E6E" w:rsidRPr="00CE5E6E" w:rsidRDefault="00CE5E6E" w:rsidP="00CE5E6E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20"/>
        <w:gridCol w:w="2340"/>
      </w:tblGrid>
      <w:tr w:rsidR="00CE5E6E" w:rsidRPr="00CE5E6E" w:rsidTr="00913227">
        <w:tc>
          <w:tcPr>
            <w:tcW w:w="4248" w:type="dxa"/>
            <w:shd w:val="clear" w:color="auto" w:fill="auto"/>
          </w:tcPr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</w:t>
            </w:r>
          </w:p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взрослого и детей </w:t>
            </w:r>
          </w:p>
        </w:tc>
        <w:tc>
          <w:tcPr>
            <w:tcW w:w="3420" w:type="dxa"/>
            <w:shd w:val="clear" w:color="auto" w:fill="auto"/>
          </w:tcPr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деятельность </w:t>
            </w:r>
          </w:p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340" w:type="dxa"/>
            <w:shd w:val="clear" w:color="auto" w:fill="auto"/>
          </w:tcPr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</w:t>
            </w:r>
          </w:p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семьями</w:t>
            </w:r>
          </w:p>
        </w:tc>
      </w:tr>
      <w:tr w:rsidR="00CE5E6E" w:rsidRPr="00CE5E6E" w:rsidTr="00913227">
        <w:tc>
          <w:tcPr>
            <w:tcW w:w="4248" w:type="dxa"/>
            <w:shd w:val="clear" w:color="auto" w:fill="auto"/>
          </w:tcPr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</w:t>
            </w:r>
            <w:proofErr w:type="gramEnd"/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сюжетные игры, игры с правилами.</w:t>
            </w:r>
          </w:p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Трудовая: совместные действия, дежурство, поручение, задание, реализация проекта.</w:t>
            </w:r>
          </w:p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  <w:proofErr w:type="gramEnd"/>
          </w:p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CE5E6E" w:rsidRPr="00CE5E6E" w:rsidRDefault="00CE5E6E" w:rsidP="00C07F62">
            <w:pPr>
              <w:widowControl w:val="0"/>
              <w:numPr>
                <w:ilvl w:val="0"/>
                <w:numId w:val="16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420" w:type="dxa"/>
            <w:shd w:val="clear" w:color="auto" w:fill="auto"/>
          </w:tcPr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40" w:type="dxa"/>
            <w:shd w:val="clear" w:color="auto" w:fill="auto"/>
          </w:tcPr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</w:t>
            </w:r>
          </w:p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просвещение родителей, обмен опытом.</w:t>
            </w:r>
          </w:p>
          <w:p w:rsidR="00CE5E6E" w:rsidRPr="00CE5E6E" w:rsidRDefault="00CE5E6E" w:rsidP="00CE5E6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взрослых.</w:t>
            </w:r>
          </w:p>
        </w:tc>
      </w:tr>
    </w:tbl>
    <w:p w:rsidR="00CE5E6E" w:rsidRPr="00CE5E6E" w:rsidRDefault="00CE5E6E" w:rsidP="00CE5E6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6E" w:rsidRPr="00CE5E6E" w:rsidRDefault="00CE5E6E" w:rsidP="00CE5E6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Построение образовательного процесса основывается  на адек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ватных возрасту формах работы с детьми. Выбор форм работы осуществля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бенностей, специфики дошкольного учреждения, от опыта и творческого подхода педагога.</w:t>
      </w:r>
    </w:p>
    <w:p w:rsidR="00CE5E6E" w:rsidRPr="00CE5E6E" w:rsidRDefault="00CE5E6E" w:rsidP="00CE5E6E">
      <w:pPr>
        <w:tabs>
          <w:tab w:val="left" w:pos="27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старшем дошкольном возрасте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(старшая и подготовительная к школе группы)</w:t>
      </w:r>
      <w:r w:rsidRPr="00CE5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выделяется время для занятий учебно-тренирующего характера. </w:t>
      </w:r>
    </w:p>
    <w:p w:rsidR="00CE5E6E" w:rsidRPr="00CE5E6E" w:rsidRDefault="00CE5E6E" w:rsidP="00CE5E6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форм непосредственно 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</w:t>
      </w:r>
      <w:proofErr w:type="gramStart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занятия  как дидактической формы учебной деятельности рассматривается  только в старшем дошкольном возрасте</w:t>
      </w:r>
    </w:p>
    <w:p w:rsidR="00CE5E6E" w:rsidRDefault="00CE5E6E" w:rsidP="00F9016F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образовательная деятельность</w:t>
      </w:r>
    </w:p>
    <w:p w:rsidR="00F9016F" w:rsidRPr="00F9016F" w:rsidRDefault="00F9016F" w:rsidP="00F9016F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BD9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основных видов </w:t>
      </w:r>
      <w:r w:rsidR="00FA4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организованной</w:t>
      </w: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деятельности соответствует рекомендациям 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</w:t>
      </w: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Васильевой. </w:t>
      </w:r>
    </w:p>
    <w:p w:rsid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нагрузка соответствует требованиям 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13"/>
        <w:gridCol w:w="3314"/>
        <w:gridCol w:w="1870"/>
        <w:gridCol w:w="1134"/>
        <w:gridCol w:w="992"/>
      </w:tblGrid>
      <w:tr w:rsidR="00F9016F" w:rsidRPr="00F9016F" w:rsidTr="001E7F90">
        <w:trPr>
          <w:trHeight w:val="371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6F" w:rsidRPr="00F9016F" w:rsidRDefault="00F9016F" w:rsidP="00F9016F">
            <w:pPr>
              <w:jc w:val="center"/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Образовательные области</w:t>
            </w:r>
          </w:p>
          <w:p w:rsidR="00F9016F" w:rsidRPr="00F9016F" w:rsidRDefault="00F9016F" w:rsidP="00F9016F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F9016F">
            <w:pPr>
              <w:jc w:val="center"/>
            </w:pPr>
            <w:r>
              <w:t>3-4</w:t>
            </w:r>
            <w:r w:rsidRPr="00F9016F">
              <w:t xml:space="preserve"> лет</w:t>
            </w:r>
          </w:p>
          <w:p w:rsidR="00F9016F" w:rsidRPr="00F9016F" w:rsidRDefault="00F9016F" w:rsidP="00F9016F">
            <w:pPr>
              <w:jc w:val="center"/>
            </w:pPr>
            <w:r>
              <w:t>Младшая группа</w:t>
            </w:r>
          </w:p>
        </w:tc>
      </w:tr>
      <w:tr w:rsidR="00F9016F" w:rsidRPr="00F9016F" w:rsidTr="001E7F90">
        <w:trPr>
          <w:trHeight w:val="244"/>
        </w:trPr>
        <w:tc>
          <w:tcPr>
            <w:tcW w:w="7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F9016F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F9016F">
            <w:pPr>
              <w:jc w:val="center"/>
              <w:rPr>
                <w:sz w:val="16"/>
                <w:szCs w:val="16"/>
              </w:rPr>
            </w:pPr>
            <w:r w:rsidRPr="00F9016F">
              <w:rPr>
                <w:sz w:val="16"/>
                <w:szCs w:val="16"/>
              </w:rPr>
              <w:t>Недельная нагрузка</w:t>
            </w:r>
          </w:p>
          <w:p w:rsidR="00F9016F" w:rsidRPr="00F9016F" w:rsidRDefault="00F9016F" w:rsidP="00F9016F">
            <w:pPr>
              <w:jc w:val="center"/>
              <w:rPr>
                <w:sz w:val="16"/>
                <w:szCs w:val="16"/>
              </w:rPr>
            </w:pPr>
            <w:r w:rsidRPr="00F9016F">
              <w:rPr>
                <w:sz w:val="16"/>
                <w:szCs w:val="16"/>
              </w:rPr>
              <w:t>(мин)</w:t>
            </w:r>
          </w:p>
        </w:tc>
      </w:tr>
      <w:tr w:rsidR="00CE5E6E" w:rsidRPr="00CE5E6E" w:rsidTr="001E7F90">
        <w:trPr>
          <w:trHeight w:val="41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jc w:val="center"/>
              <w:rPr>
                <w:bCs/>
                <w:sz w:val="24"/>
                <w:szCs w:val="24"/>
              </w:rPr>
            </w:pPr>
            <w:r w:rsidRPr="00F9016F">
              <w:rPr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6E" w:rsidRPr="00F9016F" w:rsidRDefault="00CE5E6E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90</w:t>
            </w:r>
          </w:p>
        </w:tc>
      </w:tr>
      <w:tr w:rsidR="00CE5E6E" w:rsidRPr="00CE5E6E" w:rsidTr="001E7F90">
        <w:trPr>
          <w:trHeight w:val="1739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6E" w:rsidRPr="00F9016F" w:rsidRDefault="00CE5E6E" w:rsidP="00F9016F">
            <w:r w:rsidRPr="00F9016F">
              <w:t>Познавательно-исследовательская деятельность, приобщение к социокультурным ценностям, формирование элементарных математических представлений, ознакомление с миром природы, конструктивно-модельная деятельность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F9016F" w:rsidRDefault="00CE5E6E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120</w:t>
            </w:r>
          </w:p>
        </w:tc>
      </w:tr>
      <w:tr w:rsidR="00CE5E6E" w:rsidRPr="00CE5E6E" w:rsidTr="001E7F90">
        <w:trPr>
          <w:trHeight w:val="1028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F9016F" w:rsidRDefault="00CE5E6E" w:rsidP="00F9016F">
            <w:pPr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Речевое развитие</w:t>
            </w:r>
          </w:p>
          <w:p w:rsidR="00CE5E6E" w:rsidRPr="00F9016F" w:rsidRDefault="00CE5E6E" w:rsidP="00F9016F">
            <w:pPr>
              <w:jc w:val="center"/>
              <w:rPr>
                <w:sz w:val="24"/>
                <w:szCs w:val="24"/>
              </w:rPr>
            </w:pPr>
          </w:p>
          <w:p w:rsidR="00CE5E6E" w:rsidRPr="00F9016F" w:rsidRDefault="00CE5E6E" w:rsidP="00F9016F">
            <w:pPr>
              <w:jc w:val="center"/>
              <w:rPr>
                <w:sz w:val="24"/>
                <w:szCs w:val="24"/>
              </w:rPr>
            </w:pPr>
          </w:p>
          <w:p w:rsidR="00CE5E6E" w:rsidRPr="00F9016F" w:rsidRDefault="00CE5E6E" w:rsidP="00F9016F">
            <w:pPr>
              <w:rPr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6E" w:rsidRPr="00F9016F" w:rsidRDefault="00CE5E6E" w:rsidP="00F9016F">
            <w:pPr>
              <w:rPr>
                <w:i/>
                <w:iCs/>
              </w:rPr>
            </w:pPr>
            <w:r w:rsidRPr="00F9016F">
              <w:rPr>
                <w:sz w:val="24"/>
                <w:szCs w:val="24"/>
              </w:rPr>
              <w:t xml:space="preserve">- Развитие речи </w:t>
            </w:r>
          </w:p>
          <w:p w:rsidR="00CE5E6E" w:rsidRPr="00F9016F" w:rsidRDefault="00CE5E6E" w:rsidP="00F9016F">
            <w:pPr>
              <w:rPr>
                <w:bCs/>
                <w:iCs/>
                <w:sz w:val="24"/>
                <w:szCs w:val="24"/>
              </w:rPr>
            </w:pPr>
            <w:r w:rsidRPr="00F9016F">
              <w:rPr>
                <w:bCs/>
                <w:iCs/>
                <w:sz w:val="24"/>
                <w:szCs w:val="24"/>
              </w:rPr>
              <w:t xml:space="preserve">- Чтение художественной литературы </w:t>
            </w:r>
            <w:r w:rsidRPr="00F9016F">
              <w:rPr>
                <w:bCs/>
                <w:i/>
              </w:rPr>
              <w:t>(ежедневно)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F9016F" w:rsidRDefault="00CE5E6E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60</w:t>
            </w:r>
          </w:p>
        </w:tc>
      </w:tr>
      <w:tr w:rsidR="00CE5E6E" w:rsidRPr="00CE5E6E" w:rsidTr="001E7F90">
        <w:trPr>
          <w:trHeight w:val="421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r w:rsidRPr="00F9016F">
              <w:t>Приобщение к искусству, изобразительная деятельность, музыкально-художественная деятельность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rPr>
                <w:i/>
              </w:rPr>
            </w:pPr>
            <w:r w:rsidRPr="00F9016F">
              <w:rPr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60</w:t>
            </w:r>
          </w:p>
        </w:tc>
      </w:tr>
      <w:tr w:rsidR="00CE5E6E" w:rsidRPr="00CE5E6E" w:rsidTr="001E7F90">
        <w:trPr>
          <w:trHeight w:val="42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Лепка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15*</w:t>
            </w:r>
          </w:p>
        </w:tc>
      </w:tr>
      <w:tr w:rsidR="00CE5E6E" w:rsidRPr="00CE5E6E" w:rsidTr="001E7F90">
        <w:trPr>
          <w:trHeight w:val="42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Аппликация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15*</w:t>
            </w:r>
          </w:p>
        </w:tc>
      </w:tr>
      <w:tr w:rsidR="00CE5E6E" w:rsidRPr="00CE5E6E" w:rsidTr="001E7F90">
        <w:trPr>
          <w:trHeight w:val="42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E" w:rsidRPr="00F9016F" w:rsidRDefault="00CE5E6E" w:rsidP="00F9016F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6E" w:rsidRPr="00F9016F" w:rsidRDefault="00CE5E6E" w:rsidP="00F9016F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Музыка</w:t>
            </w:r>
          </w:p>
          <w:p w:rsidR="00CE5E6E" w:rsidRPr="00F9016F" w:rsidRDefault="00CE5E6E" w:rsidP="00F9016F">
            <w:pPr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60</w:t>
            </w:r>
          </w:p>
        </w:tc>
      </w:tr>
      <w:tr w:rsidR="00CE5E6E" w:rsidRPr="00CE5E6E" w:rsidTr="001E7F90">
        <w:trPr>
          <w:trHeight w:val="213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6E" w:rsidRPr="00F9016F" w:rsidRDefault="00CE5E6E" w:rsidP="00F9016F">
            <w:pPr>
              <w:rPr>
                <w:b/>
                <w:sz w:val="24"/>
                <w:szCs w:val="24"/>
              </w:rPr>
            </w:pPr>
            <w:r w:rsidRPr="00F9016F">
              <w:rPr>
                <w:b/>
                <w:sz w:val="24"/>
                <w:szCs w:val="24"/>
              </w:rPr>
              <w:t>Всего / недельная нагрузка - минут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6E" w:rsidRPr="00CE5E6E" w:rsidRDefault="00CE5E6E" w:rsidP="00913227">
            <w:pPr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420</w:t>
            </w:r>
          </w:p>
        </w:tc>
      </w:tr>
      <w:tr w:rsidR="00CE5E6E" w:rsidRPr="00CE5E6E" w:rsidTr="001E7F90">
        <w:trPr>
          <w:trHeight w:val="202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6E" w:rsidRPr="00F9016F" w:rsidRDefault="00CE5E6E" w:rsidP="00F9016F">
            <w:pPr>
              <w:rPr>
                <w:b/>
                <w:sz w:val="24"/>
                <w:szCs w:val="24"/>
              </w:rPr>
            </w:pPr>
            <w:r w:rsidRPr="00F9016F">
              <w:rPr>
                <w:b/>
                <w:sz w:val="24"/>
                <w:szCs w:val="24"/>
              </w:rPr>
              <w:t>Длительность НОД (минут)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E6E" w:rsidRPr="00CE5E6E" w:rsidRDefault="00CE5E6E" w:rsidP="00913227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30</w:t>
            </w:r>
          </w:p>
        </w:tc>
      </w:tr>
      <w:tr w:rsidR="00F9016F" w:rsidRPr="00CE5E6E" w:rsidTr="001E7F90">
        <w:trPr>
          <w:trHeight w:val="202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Pr="00F9016F" w:rsidRDefault="00F9016F" w:rsidP="00F901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Перерыв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Pr="00CE5E6E" w:rsidRDefault="00F9016F" w:rsidP="00F9016F">
            <w:pPr>
              <w:jc w:val="center"/>
              <w:rPr>
                <w:sz w:val="24"/>
                <w:szCs w:val="24"/>
              </w:rPr>
            </w:pPr>
            <w:r w:rsidRPr="00CE5E6E">
              <w:rPr>
                <w:sz w:val="24"/>
                <w:szCs w:val="24"/>
              </w:rPr>
              <w:t>10 минут</w:t>
            </w:r>
          </w:p>
        </w:tc>
      </w:tr>
    </w:tbl>
    <w:p w:rsidR="00F9016F" w:rsidRPr="00A7201C" w:rsidRDefault="00F9016F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1620"/>
          <w:tab w:val="left" w:pos="27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образовательной деятельности</w:t>
      </w:r>
    </w:p>
    <w:p w:rsidR="00F9016F" w:rsidRPr="00F9016F" w:rsidRDefault="00F9016F" w:rsidP="00F9016F">
      <w:pPr>
        <w:tabs>
          <w:tab w:val="left" w:pos="-180"/>
          <w:tab w:val="left" w:pos="0"/>
          <w:tab w:val="num" w:pos="900"/>
          <w:tab w:val="left" w:pos="1620"/>
          <w:tab w:val="left" w:pos="27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F9016F">
      <w:pPr>
        <w:tabs>
          <w:tab w:val="left" w:pos="-180"/>
          <w:tab w:val="left" w:pos="0"/>
          <w:tab w:val="num" w:pos="900"/>
          <w:tab w:val="left" w:pos="1620"/>
          <w:tab w:val="left" w:pos="27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дошкольного образования в МБДОУ № 30 основывается  на комплексно-тематическом принципе построения образовательного процесса. Это дает детям возможность «погрузиться» в предложенную тему, избежать утери интереса, обогащает впечатления детей, информационную базу, расширяет активный словарь.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F9016F" w:rsidRPr="00F9016F" w:rsidRDefault="00F9016F" w:rsidP="00F9016F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277AB0" w:rsidRDefault="00277AB0" w:rsidP="00277AB0">
      <w:pPr>
        <w:tabs>
          <w:tab w:val="left" w:pos="162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8" w:rsidRDefault="00471438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90" w:rsidRDefault="001E7F90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90" w:rsidRDefault="001E7F90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90" w:rsidRDefault="001E7F90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90" w:rsidRDefault="001E7F90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90" w:rsidRDefault="001E7F90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BD9" w:rsidRDefault="00680BD9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27" w:rsidRP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27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Подготовительная к школе группа (6-7 лет)</w:t>
      </w:r>
    </w:p>
    <w:p w:rsidR="00913227" w:rsidRPr="00913227" w:rsidRDefault="00913227" w:rsidP="0091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697"/>
        <w:gridCol w:w="3641"/>
        <w:gridCol w:w="2516"/>
      </w:tblGrid>
      <w:tr w:rsidR="00913227" w:rsidRPr="00913227" w:rsidTr="00913227">
        <w:trPr>
          <w:trHeight w:val="255"/>
        </w:trPr>
        <w:tc>
          <w:tcPr>
            <w:tcW w:w="4928" w:type="dxa"/>
            <w:vMerge w:val="restart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858" w:type="dxa"/>
            <w:gridSpan w:val="2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i/>
                <w:iCs/>
              </w:rPr>
              <w:t>Культурно-досуговая деятельность</w:t>
            </w:r>
          </w:p>
        </w:tc>
      </w:tr>
      <w:tr w:rsidR="00913227" w:rsidRPr="00913227" w:rsidTr="00913227">
        <w:trPr>
          <w:trHeight w:val="240"/>
        </w:trPr>
        <w:tc>
          <w:tcPr>
            <w:tcW w:w="4928" w:type="dxa"/>
            <w:vMerge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Основная часть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tabs>
                <w:tab w:val="left" w:pos="1620"/>
              </w:tabs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знаний </w:t>
            </w:r>
            <w:r w:rsidRPr="00913227">
              <w:rPr>
                <w:rFonts w:ascii="Times New Roman" w:eastAsia="Times New Roman" w:hAnsi="Times New Roman" w:cs="Times New Roman"/>
                <w:lang w:eastAsia="ru-RU"/>
              </w:rPr>
              <w:t>(1-я и 2-я недели сентября)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Развивать познавательный интерес, интерес к школе, к книгам. Закреплять знания о школе, о том, зачем нужно учиться, кто и чему учит в школе, о школьных принадлежностях и т. д.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Формировать представления о профессии учителя и «профессии» ученика, положительное отношение к этим видам деятельности.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Экскурсия в школу. Посещение торжественной линейки 1 сентября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Праздник «Путешествие в Страну знаний»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Музыкально-литературное развлечение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«А.С. Пушкин и музыка»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 Игра-викторина «Клуб Знатоков»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Экологические игры и игры – эксперименты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А.Алексин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«Первый день»,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Е.Трутнева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«Первое сентября», А.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«Первоклассница»,  «В школу»,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«Важный день»,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В.Берестов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13227">
              <w:rPr>
                <w:rFonts w:ascii="Times New Roman" w:hAnsi="Times New Roman" w:cs="Times New Roman"/>
              </w:rPr>
              <w:t>Читалочка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З.Александрова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«В школу»,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С.Маршак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«Первый день календаря», 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А.Алексин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«Первый день»,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Л.Воронкова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«Подружки идут в школу»</w:t>
            </w:r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-Беседы: «Кто учит детей», «Для чего нужно учиться», «Кто заботится о нас в детском саду»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-Дидактические игры: «Собери портфель для школы»,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-Сюжетно-ролевые игры: «Детский сад», «Школа»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-Продуктивная деятельность: 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Физкультурный праздник с родителями «Путешествие вокруг света»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Рассматривание пособий спортивного уголка, составление рассказов о мяче, обруче, скакалке, кеглях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Познавательный досуг «Умей нападать, умей защищаться» (простейшие правила игры в футбол)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 xml:space="preserve">-Спортивные игры с элементами футбола, спортивные игры с элементами  городков </w:t>
            </w:r>
            <w:r w:rsidRPr="00913227">
              <w:rPr>
                <w:rFonts w:ascii="Times New Roman" w:hAnsi="Times New Roman" w:cs="Times New Roman"/>
                <w:i/>
              </w:rPr>
              <w:t>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  <w:i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  <w:i/>
              </w:rPr>
              <w:t xml:space="preserve">: Волошина Л.Н., Курилова Т.В.) 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t xml:space="preserve">Осень </w:t>
            </w:r>
            <w:r w:rsidRPr="00913227">
              <w:rPr>
                <w:rFonts w:ascii="Times New Roman" w:hAnsi="Times New Roman" w:cs="Times New Roman"/>
              </w:rPr>
              <w:t>(3-я и 4-я недели сентября, 1-я и 2-я  недели октября)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природе; о временах года, последовательности месяцев в году. Воспитывать бережное отношение к природе. Расширять представления детей об особенностях отображения осени в произведениях искусства. Развивать интерес к изображению осенних явлений в рисунках, аппликации. Расширять знания о творческих профессиях.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Выставка совместного творчества  родителей и детей  «Осенние причуды»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 - Праздник «Золотая осень»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 -Беседы, рассказывание: </w:t>
            </w:r>
            <w:proofErr w:type="gramStart"/>
            <w:r w:rsidRPr="00913227">
              <w:rPr>
                <w:rFonts w:ascii="Times New Roman" w:hAnsi="Times New Roman" w:cs="Times New Roman"/>
              </w:rPr>
              <w:t>«Как звери к зиме готовятся», «Как изменилась жизнь растений», «Деревья (кустарники) нашего участка», «Растения леса, поля, луга»,  «Растения огорода», «Труд людей осенью», «Что нам осень подарила», «Осень.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Что ты о ней знаешь?», «Съедобные и несъедобные грибы», «Лес - наше богатство»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И.Соколов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-Микитов «Осень в лесу»,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Г.Снегирев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«Кто сажает лес»,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О.Белявская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</w:t>
            </w:r>
            <w:r w:rsidRPr="00913227">
              <w:rPr>
                <w:rFonts w:ascii="Times New Roman" w:hAnsi="Times New Roman" w:cs="Times New Roman"/>
              </w:rPr>
              <w:lastRenderedPageBreak/>
              <w:t xml:space="preserve">«Листопад». А. Толстой «Осень. Обсыпается весь наш бедный сад»,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Н.Сладков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«Осенняя елочка», В.М. Гаршин «Лягушка – путешественница»,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А.Пушкин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«Унылая пора», «Уж небо осенью дышало»</w:t>
            </w:r>
            <w:proofErr w:type="gramStart"/>
            <w:r w:rsidRPr="00913227">
              <w:t xml:space="preserve"> </w:t>
            </w:r>
            <w:r w:rsidRPr="00913227">
              <w:rPr>
                <w:rFonts w:ascii="Times New Roman" w:hAnsi="Times New Roman" w:cs="Times New Roman"/>
              </w:rPr>
              <w:t>,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М. Глинская «Хлеб»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-Загадки о растениях, цветах, деревьях, овощах, грибах, фруктах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-Разучивание: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К.Бальмонт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«Осень»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-Дидактические игры: «Вершки и корешки», «Овощи-фрукты», «Сварим борщ и компот», «От какого дерева лист», «К названному дереву беги», «Назови цветок», «Узнай комнатное растение», «Составь букет», «Семена и плоды», «Кузовок»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-Опытно-экспериментальная деятельность «Летающие семена», «Потребность растений в воде»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Трудовая деятельность: сбор листьев и семян, уборка опавших листьев, сбор красивых осенних листьев</w:t>
            </w:r>
            <w:proofErr w:type="gramStart"/>
            <w:r w:rsidRPr="0091322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цветов и семян для гербария, труд на огороде и в цветнике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-Продуктивная деятельность: «Осенний натюрморт», «Подарки осени», «Лес, словно терем расписной», «Осенний хоровод деревьев»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 xml:space="preserve">- Туристический поход «В гости к старичку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Лесовичку</w:t>
            </w:r>
            <w:proofErr w:type="spellEnd"/>
            <w:r w:rsidRPr="00913227">
              <w:rPr>
                <w:rFonts w:ascii="Times New Roman" w:hAnsi="Times New Roman" w:cs="Times New Roman"/>
              </w:rPr>
              <w:t>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Спортивная прогулка «Умейте нападать, умейте защищать» (техника игры в футбол)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-Познавательные беседы: «Наше тело», «Физкультура и здоровье», «Чистота и здоровье», «Полезная пища», «Витамины и здоровье»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 xml:space="preserve">-Спортивные игры с элементами футбола </w:t>
            </w:r>
            <w:r w:rsidRPr="00913227">
              <w:rPr>
                <w:rFonts w:ascii="Times New Roman" w:hAnsi="Times New Roman" w:cs="Times New Roman"/>
              </w:rPr>
              <w:lastRenderedPageBreak/>
              <w:t>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Мой город, моя страна, моя планета</w:t>
            </w:r>
            <w:r w:rsidRPr="00913227">
              <w:rPr>
                <w:rFonts w:ascii="Times New Roman" w:hAnsi="Times New Roman" w:cs="Times New Roman"/>
              </w:rPr>
              <w:t xml:space="preserve"> (3-я и 4-я недели октября)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tabs>
                <w:tab w:val="left" w:pos="1620"/>
              </w:tabs>
              <w:ind w:left="180" w:right="227"/>
            </w:pPr>
            <w:r w:rsidRPr="00913227">
              <w:rPr>
                <w:rFonts w:ascii="Times New Roman" w:hAnsi="Times New Roman" w:cs="Times New Roman"/>
              </w:rPr>
              <w:t>Расширять представления детей о родном крае. Продолжать знакомить с достопримечательностями региона, в котором живут дети. Воспитывать любовь к «малой Родине», гор</w:t>
            </w:r>
            <w:r w:rsidRPr="00913227">
              <w:rPr>
                <w:rFonts w:ascii="Times New Roman" w:hAnsi="Times New Roman" w:cs="Times New Roman"/>
              </w:rPr>
              <w:softHyphen/>
              <w:t>дость за достижения своей страны. Рассказывать детям о том, что Земля — наш общий дом, на Земле много разных стран, важ</w:t>
            </w:r>
            <w:r w:rsidRPr="00913227">
              <w:rPr>
                <w:rFonts w:ascii="Times New Roman" w:hAnsi="Times New Roman" w:cs="Times New Roman"/>
              </w:rPr>
              <w:softHyphen/>
              <w:t>но жить в мире со всеми народами, знать и уважать их культуру, обычаи и традиции.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День здоровья «Мы здоровью скажем: «Да!»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-Беседы: </w:t>
            </w:r>
            <w:proofErr w:type="gramStart"/>
            <w:r w:rsidRPr="00913227">
              <w:rPr>
                <w:rFonts w:ascii="Times New Roman" w:hAnsi="Times New Roman" w:cs="Times New Roman"/>
              </w:rPr>
              <w:t>«Мой посёлок», «Улица, на которой я живу», «Кто прославил наш посёлок», «Москва – столица России», «Земля - наш общий дом», «Разные страны, разные обычаи»</w:t>
            </w:r>
            <w:proofErr w:type="gramEnd"/>
          </w:p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-Экскурсии и целевые прогулки по улицам  посёлка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Буланаш</w:t>
            </w:r>
            <w:proofErr w:type="spellEnd"/>
            <w:r w:rsidRPr="00913227">
              <w:rPr>
                <w:rFonts w:ascii="Times New Roman" w:hAnsi="Times New Roman" w:cs="Times New Roman"/>
              </w:rPr>
              <w:t>, в музей шахтёрской славы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Разучивание пословиц и поговорок о дружбе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 Чтение: </w:t>
            </w:r>
            <w:proofErr w:type="gramStart"/>
            <w:r w:rsidRPr="0091322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Баруздин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«Кто построил этот дом»,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О.Воронкова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«Солнечный денек», Б. Житков «Белый домик»,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Е.Карасев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 «Город – герой», З. Александрова «Родина»,  С.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Баруздин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 «Страна, где мы живем»</w:t>
            </w:r>
            <w:proofErr w:type="gramEnd"/>
          </w:p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Дидактические игры: «Я живу на улице…», «Мой адрес…», «</w:t>
            </w:r>
            <w:proofErr w:type="gramStart"/>
            <w:r w:rsidRPr="00913227">
              <w:rPr>
                <w:rFonts w:ascii="Times New Roman" w:hAnsi="Times New Roman" w:cs="Times New Roman"/>
              </w:rPr>
              <w:t>Кто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где живет и что делает», </w:t>
            </w:r>
            <w:r w:rsidRPr="00913227">
              <w:rPr>
                <w:rFonts w:ascii="Times New Roman" w:hAnsi="Times New Roman" w:cs="Times New Roman"/>
              </w:rPr>
              <w:lastRenderedPageBreak/>
              <w:t>«Жилое и нежилое», «Для чего предназначено это здание», «Путешествие по России»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-Игровые ситуации: « Наша улица», «Мой детский сад»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34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-Продуктивная деятельность: «Наша улица», «Такие разные дома», «Построим город», «Деревенька моя»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tabs>
                <w:tab w:val="left" w:pos="1620"/>
              </w:tabs>
              <w:ind w:left="180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- Беседа «Что такое ГТО?»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180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-Дидактические игры: «Чего не стало», «Отгадай вид спорта», «Лото», «Где мы были, мы не скажем, а что </w:t>
            </w:r>
            <w:proofErr w:type="gramStart"/>
            <w:r w:rsidRPr="00913227">
              <w:rPr>
                <w:rFonts w:ascii="Times New Roman" w:hAnsi="Times New Roman" w:cs="Times New Roman"/>
              </w:rPr>
              <w:t>делали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 покажем»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180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-Настольные игры: «Спортивное лото», «Сложи фигуру», «Шашки», «Шахматы»</w:t>
            </w:r>
          </w:p>
          <w:p w:rsidR="00913227" w:rsidRPr="00913227" w:rsidRDefault="00913227" w:rsidP="00913227">
            <w:pPr>
              <w:tabs>
                <w:tab w:val="left" w:pos="1620"/>
              </w:tabs>
              <w:ind w:left="180" w:right="216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Спортивная прогулка «Бегуны», в честь международного Дня бегуна «Кросс наций»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 xml:space="preserve">- Спортивные игры с элементами тенниса (см: Программа </w:t>
            </w:r>
            <w:r w:rsidRPr="00913227">
              <w:rPr>
                <w:rFonts w:ascii="Times New Roman" w:hAnsi="Times New Roman" w:cs="Times New Roman"/>
              </w:rPr>
              <w:lastRenderedPageBreak/>
              <w:t>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День народного единства</w:t>
            </w:r>
            <w:r w:rsidRPr="00913227">
              <w:rPr>
                <w:rFonts w:ascii="Times New Roman" w:hAnsi="Times New Roman" w:cs="Times New Roman"/>
              </w:rPr>
              <w:t xml:space="preserve"> (1-я и 2-я недели ноября)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Расширять представления детей о родной стране, о государственных праздниках. Сообщать детям элементарные сведения об истории России.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России.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Расширять представления о Москве — главном городе, столице России.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Рассказывать детям о Ю. А. Гагарине и других героях космоса.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Воспитывать уважение к людям разных национальностей и их обычаям.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Праздник «День народного единства»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Концерт «Песни о Родине»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 - Выставка детского рисунка «Моя Россия»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-Рассказ воспитателя о празднике народного единства, о символике России, о жизни и труде людей в городе и селе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Чтение: Н Виноградова «Моя страна Россия», Н. Забила «Наш край», Л. Некрасов «Это наша Родина», М.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Матусовский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 «С чего начинается Родина?»</w:t>
            </w:r>
            <w:proofErr w:type="gramStart"/>
            <w:r w:rsidRPr="00913227">
              <w:t xml:space="preserve"> ,</w:t>
            </w:r>
            <w:proofErr w:type="gramEnd"/>
            <w:r w:rsidRPr="00913227">
              <w:t xml:space="preserve"> </w:t>
            </w:r>
            <w:r w:rsidRPr="00913227">
              <w:rPr>
                <w:rFonts w:ascii="Times New Roman" w:hAnsi="Times New Roman" w:cs="Times New Roman"/>
              </w:rPr>
              <w:t>А. Прокофьев «Родина».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Продуктивная деятельность: «Храмы России», «Символика России», «Спасская башня Кремля»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Познавательный досуг «Спортивные достижения России»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Познавательная беседа «Простейшая техника игры в теннис»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тенниса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t>Ярмарка</w:t>
            </w:r>
            <w:r w:rsidRPr="00913227">
              <w:rPr>
                <w:rFonts w:ascii="Times New Roman" w:hAnsi="Times New Roman" w:cs="Times New Roman"/>
              </w:rPr>
              <w:t>(3-я и 4-я недели ноября)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Расширять представления детей о многообразии народных традиций России, устном, изобразительном, музыкальном  народном творчестве.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Воспитывать привязанность к родной культуре.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Воспитывать уважительное отношение к труду народных мастеров, гордость за мастерство русского народа.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Широко использовать произведения устного народного творчества России.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Знакомить с русскими народными играми, традициями Урала.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Формировать эстетическое отношение к окружающей действительности, использовать выразительные средства народного искусства.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Выставка художественного творчества «Эти необыкновенные куклы»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Фольклорный праздник «Веселая ярмарка»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Досуг «Короб чудес»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-Познавательные беседы и рассказывание: «Дымковские </w:t>
            </w:r>
            <w:proofErr w:type="gramStart"/>
            <w:r w:rsidRPr="00913227">
              <w:rPr>
                <w:rFonts w:ascii="Times New Roman" w:hAnsi="Times New Roman" w:cs="Times New Roman"/>
              </w:rPr>
              <w:t>чудо-игрушки</w:t>
            </w:r>
            <w:proofErr w:type="gramEnd"/>
            <w:r w:rsidRPr="00913227">
              <w:rPr>
                <w:rFonts w:ascii="Times New Roman" w:hAnsi="Times New Roman" w:cs="Times New Roman"/>
              </w:rPr>
              <w:t>», «Голубая гжель», «Русские народные керамические промыслы», «Городецкие узоры», «В гостях у мастеров Городца», «Откуда произошло название «хохломская роспись», «Элементы хохломской росписи»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О.Левицкий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«Хороша игрушка расписная»,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А.Дьяков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«Веселая Дымка»,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П.Синявский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«Синие птицы»,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П.Синявский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«Жар-птица».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-Продуктивная деятельность: </w:t>
            </w:r>
            <w:proofErr w:type="gramStart"/>
            <w:r w:rsidRPr="00913227">
              <w:rPr>
                <w:rFonts w:ascii="Times New Roman" w:hAnsi="Times New Roman" w:cs="Times New Roman"/>
              </w:rPr>
              <w:t xml:space="preserve">«Роспись дымковской игрушки», </w:t>
            </w:r>
            <w:r w:rsidRPr="00913227">
              <w:t xml:space="preserve"> </w:t>
            </w:r>
            <w:r w:rsidRPr="00913227">
              <w:rPr>
                <w:rFonts w:ascii="Times New Roman" w:hAnsi="Times New Roman" w:cs="Times New Roman"/>
              </w:rPr>
              <w:t>лепка «Гжельский чайник», аппликация «Цветы гжели», «Конь копытом бьёт», «Сказочная птица», «Завиток», «Роспись вазы»</w:t>
            </w:r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-Дидактические игры: «Узнай </w:t>
            </w:r>
            <w:r w:rsidRPr="00913227">
              <w:rPr>
                <w:rFonts w:ascii="Times New Roman" w:hAnsi="Times New Roman" w:cs="Times New Roman"/>
              </w:rPr>
              <w:lastRenderedPageBreak/>
              <w:t>роспись», «Дорисуй узор», «Назови элементы росписи»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-Сюжетно-ролевая игра «Народные мастера», «Ярмарка»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-Спортивный досуг «Весёлые клоуны»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-Спортивная прогулка «Катание на санках»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тенниса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Новогодний праздник</w:t>
            </w:r>
            <w:r w:rsidRPr="00913227">
              <w:rPr>
                <w:rFonts w:ascii="Times New Roman" w:hAnsi="Times New Roman" w:cs="Times New Roman"/>
              </w:rPr>
              <w:t xml:space="preserve"> (с 1-ой по 4-ю неделю декабря)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Привлекать детей к активному и разнообразному участию в подготовке к празднику и его проведении. Поддерживать чувство удовлетворения, возникающее при участии в коллективной предпраздничной деятельности.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Знакомить с основами праздничной культуры. Формировать эмоционально положительное отношение к предстоящему празднику, желание активно участвовать в его подготовке.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Поощрять стремление поздравить </w:t>
            </w:r>
            <w:proofErr w:type="gramStart"/>
            <w:r w:rsidRPr="00913227">
              <w:rPr>
                <w:rFonts w:ascii="Times New Roman" w:hAnsi="Times New Roman" w:cs="Times New Roman"/>
              </w:rPr>
              <w:t>близких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с праздником, преподнести подарки, сделанные своими руками.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Продолжать знакомить с традициями празднования Нового года в различных странах.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Познавательные беседы и рассказывание: «Новогодние традиции», «История Деда Мороза»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Чтение: </w:t>
            </w:r>
            <w:proofErr w:type="gramStart"/>
            <w:r w:rsidRPr="00913227">
              <w:rPr>
                <w:rFonts w:ascii="Times New Roman" w:hAnsi="Times New Roman" w:cs="Times New Roman"/>
              </w:rPr>
              <w:t xml:space="preserve">В. Даль «Старик – годовик»,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М.Клокова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«Дед Мороз»,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Н.Сладков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«Суд над декабрем»,</w:t>
            </w:r>
            <w:r w:rsidRPr="00913227">
              <w:t xml:space="preserve">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В.Одоевский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«Мороз Иванович»,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С.Маршак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«Двенадцать месяцев», С.Д. Дрожжин «Дедушка Мороз», Е. Трутнева «С Новым годом!», Л. Воронкова «Таня выбирает елку».</w:t>
            </w:r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Сюжетно – ролевая игра « В магазин </w:t>
            </w:r>
            <w:proofErr w:type="gramStart"/>
            <w:r w:rsidRPr="00913227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подарками к Новому году»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Выставка художественного  творчества «Карнавальные маски»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Праздник Новогодней ёлки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Продуктивная деятельность: «Дед Мороз», «Новогодняя ёлка», «Снежинки», «Зимняя сказка», «Какой это мастер на стекла нанес и листья, и травы, и заросли роз»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-Спортивный досуг «Новогодние старты»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Познавательная беседа «Хоккей – популярная зимняя игра» (история, знаменитые хоккеисты, простейшие правила игры)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Игры на лыжах: «Пройди не задень», «Трамвай», «Идите за мной», «Сороконожки»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хоккея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t>Зимушка Уральская</w:t>
            </w:r>
            <w:r w:rsidRPr="00913227">
              <w:rPr>
                <w:rFonts w:ascii="Times New Roman" w:hAnsi="Times New Roman" w:cs="Times New Roman"/>
              </w:rPr>
              <w:t xml:space="preserve"> (с 1-ой недели января по 2-ю неделю  февраля)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Продолжать знакомить с зимой, с зимними видами спорта.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Расширять и обогащать знания об особенностях зимней природы (холода, заморозки, снегопады, сильные ветры), деятельности людей в городе, на селе; о безопасном поведении зимой.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Продолжать знакомить с природой Арктики и Антарктики.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Формировать представления об особенностях зимы в разных широтах и в разных полушариях Земли.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Досуг «Святки, колядки!»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Выставка художественного творчества. «Рождественские подарки»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Развлечение «Путешествие в зимний лес»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-Рассматривание иллюстраций, пейзажных картин зимней природы, труда людей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-Беседы: «Погода зимой», «Зимний день», «Труд людей зимой», «Зимние приметы», «Почему зимой так холодно», «Что такое снег», «Что означает поговорка «Мороз не велик, да стоять не велит»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-Опытно-исследовательская деятельность: выяснить, где быстрее остынет вода в бутылке: в снегу или на открытом месте; превращение снега и льда в воду и пар с последующей его частичной конденсацией.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</w:t>
            </w:r>
            <w:proofErr w:type="gramStart"/>
            <w:r w:rsidRPr="00913227">
              <w:rPr>
                <w:rFonts w:ascii="Times New Roman" w:hAnsi="Times New Roman" w:cs="Times New Roman"/>
              </w:rPr>
              <w:t xml:space="preserve">Я. Аким «Первый снег», Л. Кондрашенко  «Следы на снегу», И. Соколов-Микитов «Зима вьюжная», 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А.Пушкин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«Зимний вечер»,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К.Бальмонт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«Снежинка», В.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Пашов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«Русская зима», 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С.Иванов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«Каким </w:t>
            </w:r>
            <w:r w:rsidRPr="00913227">
              <w:rPr>
                <w:rFonts w:ascii="Times New Roman" w:hAnsi="Times New Roman" w:cs="Times New Roman"/>
              </w:rPr>
              <w:lastRenderedPageBreak/>
              <w:t xml:space="preserve">бывает снег»,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Е.Трутнева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«Первый снег»,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Л.Чарская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«Зима», Г.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«Четыре художника.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Зима»,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В.Архангельский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«Летят снежные пушинки»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-Пословицы, загадки, приметы о зиме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-Продуктивная деятельность: «Рисует узоры мороз на оконном стекле», «Зимняя береза», «Зимняя сказка», «Кто живёт у нас в лесу?»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-Дидактические игры: «Что изменилось», «Какое время года», «Назови признаки зимы», «Чего не хватает Мише для прогулки»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-Строительная игра «Снегоуборочные  машины»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-Сюжетно-ролевые игры: «На улицах зимнего города», «Собираемся на зимнюю прогулку»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 xml:space="preserve">- Спортивный праздник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«Мы мороза не боимся!»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Познавательная беседа: «Пришел мороз – береги ухо да нос», «Зимние виды спорта»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Неделя лыжного спорта «Лыжня России»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хоккея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День Защитника Отечества</w:t>
            </w:r>
            <w:r w:rsidRPr="00913227">
              <w:rPr>
                <w:rFonts w:ascii="Times New Roman" w:hAnsi="Times New Roman" w:cs="Times New Roman"/>
              </w:rPr>
              <w:t xml:space="preserve"> (3-я недели февраля)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Воспитывать в духе патриотизма, любви к Родине.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Знакомить с разными родами войск (пехота, морские, воздушные, танковые войска), боевой техникой.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Расширять гендерные представления, формировать у мальчиков стремление быть сильными, смелыми, стать защитниками Родины; воспитывать у девочек уважение к мальчикам как будущим защитникам Родины.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Оформление тематической выставки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Праздник «День Защитника Отечества»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-Беседы: «Есть такая профессия – Родину защищать», «Какие бывают военные специальности», «Кто может служить в армии», «Богатыри земли русской»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Рассматривание иллюстраций в уголке книг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отрывки об истории создания армии из книги Н.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«Наша красная звезда»,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В.Косовицкий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«Будущий мужчина», С.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Баруздин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«Шел по улице солдат».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Я.Бшехва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«Волшебник Ковальский»,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В.Берестов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«Пусть пулеметы не строчат»,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Л.Кассиль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«Твои защитники», «Памятник солдату», «Сестра», А.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«На заставе», 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С.Маршак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«Мы военные»,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«Шинель»</w:t>
            </w:r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-Рассказ воспитателя о традиции отмечать праздник всех мужчин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-сюжетно-ролевые игры: «Мы военные», «Пограничники», «Моряки», «Летчики», «Военные на учении»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-Продуктивная деятельность: «Подарок папе», «Солдат», «Пограничник с собакой», «Наша Армия сильна», «Застава»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-Дидактические игры: «Кому что», «Угадай род войск», «Подбери </w:t>
            </w:r>
            <w:r w:rsidRPr="00913227">
              <w:rPr>
                <w:rFonts w:ascii="Times New Roman" w:hAnsi="Times New Roman" w:cs="Times New Roman"/>
              </w:rPr>
              <w:lastRenderedPageBreak/>
              <w:t>нужное слово»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- Военно-спортивная игра «Зарница»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хоккея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Международный Женский День</w:t>
            </w:r>
            <w:r w:rsidRPr="00913227">
              <w:rPr>
                <w:rFonts w:ascii="Times New Roman" w:hAnsi="Times New Roman" w:cs="Times New Roman"/>
              </w:rPr>
              <w:t xml:space="preserve"> (4-я неделя февраля — 1-я неделя марта)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Воспитывать уважение к воспитателям. Расширять гендерные представления, воспитывать у мальчиков представления о том, что мужчины должны внимательно и уважительно относиться к женщинам.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Привлекать детей к изготовлению подарков маме, бабушке, воспитателям.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Воспитывать бережное и чуткое отношение к самым близким людям, формировать потребность радовать </w:t>
            </w:r>
            <w:proofErr w:type="gramStart"/>
            <w:r w:rsidRPr="00913227">
              <w:rPr>
                <w:rFonts w:ascii="Times New Roman" w:hAnsi="Times New Roman" w:cs="Times New Roman"/>
              </w:rPr>
              <w:t>близких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добрыми делами.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Досуг «А ну-ка, девочки!»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Художественное творчество «Подарок маме»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Праздник 8 Марта.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– Досуг с чаепитием «Традиции чаепития»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-Беседы: «Как мы помогаем бабушке и маме», «Бабушка – мой лучший друг», «Самое доброе слово – мама», «Где работают наши мамы»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-Рассматривание иллюстраций с изображением труда мам дома и на работе, открыток о женском дне 8 Марта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«Посидим в тишине», Г.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Виеру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«Мамин день», Е. Григорьева «Ссора», Л.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Квитко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«Бабушкины руки»,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«А что у вас», ненецкая сказка «Кукушка»,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Ю.Яковлев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«Мама»,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В.Драгунский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«Денискины рассказы», Э Успенский «Я устала», нанайская сказка «</w:t>
            </w:r>
            <w:proofErr w:type="spellStart"/>
            <w:r w:rsidRPr="00913227">
              <w:rPr>
                <w:rFonts w:ascii="Times New Roman" w:hAnsi="Times New Roman" w:cs="Times New Roman"/>
              </w:rPr>
              <w:t>Айога</w:t>
            </w:r>
            <w:proofErr w:type="spellEnd"/>
            <w:r w:rsidRPr="00913227"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-Сюжетно-ролевые игры: «Семья», «Ждем гостей», «Семейный обед», «Салон красоты»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Игровые ситуации: «Моя мама парикмахер», «Моя мама врач», «Моя мама портниха»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Разучивание пословиц о маме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-Дидактические игры: «Что подаришь маме», «Будь внимателен», «Скажи ласково», «Найди свою маму»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-Продуктивная деятельность: открытки и подарки для мам и бабушек, «Портрет мамы», «Моя милая бабуля», «Букет для мамы» и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Спортивно музыкальное шоу «Звёздочки»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-Физкультурный досуг «Аэробика»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Познавательная беседа «Городки – как играть по правилам», «Мы команда! Умеешь сам – научи </w:t>
            </w:r>
            <w:proofErr w:type="gramStart"/>
            <w:r w:rsidRPr="00913227">
              <w:rPr>
                <w:rFonts w:ascii="Times New Roman" w:hAnsi="Times New Roman" w:cs="Times New Roman"/>
              </w:rPr>
              <w:t>другого</w:t>
            </w:r>
            <w:proofErr w:type="gramEnd"/>
            <w:r w:rsidRPr="00913227">
              <w:rPr>
                <w:rFonts w:ascii="Times New Roman" w:hAnsi="Times New Roman" w:cs="Times New Roman"/>
              </w:rPr>
              <w:t>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городков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t>Народная культура и традиции</w:t>
            </w:r>
            <w:r w:rsidRPr="00913227">
              <w:rPr>
                <w:rFonts w:ascii="Times New Roman" w:hAnsi="Times New Roman" w:cs="Times New Roman"/>
              </w:rPr>
              <w:t xml:space="preserve"> (с 2-ой по 3-ю неделю марта)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Знакомить с народными традициями и обычаями. Расширять представления об искусстве, традициях и обычаях народов России. Продолжать знакомить детей с народными песнями, плясками.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Расширять представления о разнообразии народного искусства, художественных промыслов (различные виды материалов, разные регионы нашей страны и мира). Воспитывать интерес к </w:t>
            </w:r>
            <w:r w:rsidRPr="00913227">
              <w:rPr>
                <w:rFonts w:ascii="Times New Roman" w:hAnsi="Times New Roman" w:cs="Times New Roman"/>
              </w:rPr>
              <w:lastRenderedPageBreak/>
              <w:t>искусству родного края; любовь и бережное отношение к произведениям искусства.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- Познавательно-тематический досуг: «Об обычаях и традициях русского народа»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Выставка художественного творчества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-Развлечение «Широкая Масленица»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-Познавательные беседы и рассказывание: «Народные праздники на Руси», «Традиции Масленицы», «Масленичная неделя», «Русский сарафан», «В гостях </w:t>
            </w:r>
            <w:proofErr w:type="gramStart"/>
            <w:r w:rsidRPr="00913227">
              <w:rPr>
                <w:rFonts w:ascii="Times New Roman" w:hAnsi="Times New Roman" w:cs="Times New Roman"/>
              </w:rPr>
              <w:t>у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3227">
              <w:rPr>
                <w:rFonts w:ascii="Times New Roman" w:hAnsi="Times New Roman" w:cs="Times New Roman"/>
              </w:rPr>
              <w:t>Гузель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Фарита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», «Ложка </w:t>
            </w:r>
            <w:r w:rsidRPr="00913227">
              <w:rPr>
                <w:rFonts w:ascii="Times New Roman" w:hAnsi="Times New Roman" w:cs="Times New Roman"/>
              </w:rPr>
              <w:lastRenderedPageBreak/>
              <w:t>точеная, ручка золоченая»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русская народная сказка «Иван – царевич и серый волк», «Мужик и медведь», П. Ершов «Конек-горбунок».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-Сюжетно-ролевые игры: «К нам пришли гости», «Горница»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Знакомство с прялкой и уральской росписью, русская народная игра «</w:t>
            </w:r>
            <w:proofErr w:type="spellStart"/>
            <w:r w:rsidRPr="00913227">
              <w:rPr>
                <w:rFonts w:ascii="Times New Roman" w:hAnsi="Times New Roman" w:cs="Times New Roman"/>
              </w:rPr>
              <w:t>Прялица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»,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Знакомство с татарским орнаментом, национальной татарской одеждой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-Народные подвижные игры: «Перетяни канат», «Горелки», «Золотые ворота»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 -Разучивание стихов,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, скороговорок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-Слушание танцевальной мелодии: «Барыня», «Яблочко», «Цыганочка», «Кадриль»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-Конкурсы: «Три ноги», «Ходули», «Русская метла», «Русская баня»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-Рассматривание картин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Б.Кустодиева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«Масленица», Маковского «Народные гулянья»,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А.Знак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«Проводы зимы»,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С.Крылов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«Масленица в деревне»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- Физкультурно-музыкальный досуг «Русский сувенир»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Физкультурный праздник народных игр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городков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 xml:space="preserve">Фантазёры </w:t>
            </w:r>
            <w:r w:rsidRPr="00913227">
              <w:rPr>
                <w:rFonts w:ascii="Times New Roman" w:hAnsi="Times New Roman" w:cs="Times New Roman"/>
              </w:rPr>
              <w:t>(с 4-ой недели марта по 1-ю неделю апреля)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Способствовать накоплению сенсорного опыта, обогащению чувственных впечатлений ребенка, развитию эмоциональной отзывчивости на красоту природы и рукотворного мира;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Создавать возможности для творческого самовыражения детей: поддерживать инициативу, стремление к импровизации при самостоятельном воплощении ребенком художественных замыслов;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Вовлекать детей в разные виды художественно – эстетической, музыкальной деятельности, в сюжетно – ролевые и режиссерские игры, помогать осваивать различные средства, материалы, способы реализации замыслов.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Побуждать желание использовать различные игры, способствующие развитию, познавательных, коммуникативных, психофизических, художественно-эстетических, социально-личностных качеств;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Развивать умение придумывать </w:t>
            </w:r>
            <w:r w:rsidRPr="00913227">
              <w:rPr>
                <w:rFonts w:ascii="Times New Roman" w:hAnsi="Times New Roman" w:cs="Times New Roman"/>
              </w:rPr>
              <w:lastRenderedPageBreak/>
              <w:t>варианты игр, комбинировать движения, проявляя творческие способности.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- Выставка совместного творчества детей и родителей: «Новинки из мусорной корзинки»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Музыкально-литературная композиция «Сказочные образы в музыке и поэзии»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Театрализованные  игры с использованием пальчикового, настольного, кукольного театров, постановка спектаклей.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-Сюжетно-ролевая игра «Театр»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-Дидактические игры: «Где ошибся Буратино», «Вам барышня прислала туалет», «Чего на свете не бывает», «Изобретатель»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Продуктивная деятельность с приёмами нетрадиционного рисования: «Волшебные кляксы», «Каменный цветок», «Золотая рыбка», «Сказочный лес», «Фантастический пейзаж», «Моя любимая сказка» и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т</w:t>
            </w:r>
            <w:proofErr w:type="gramStart"/>
            <w:r w:rsidRPr="00913227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Чтение: Н. Носов «Фантазёры», В. Катаев «Цветик –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913227">
              <w:rPr>
                <w:rFonts w:ascii="Times New Roman" w:hAnsi="Times New Roman" w:cs="Times New Roman"/>
              </w:rPr>
              <w:t>», В.Д. Берестов «Картинки в лужах», П. Бажов «Каменный цветок»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Физкультурный досуг «Цирковое представление»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Музыкально-спортивный праздник «День смеха»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городков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Мир вокруг меня</w:t>
            </w:r>
            <w:r w:rsidRPr="00913227">
              <w:rPr>
                <w:rFonts w:ascii="Times New Roman" w:hAnsi="Times New Roman" w:cs="Times New Roman"/>
              </w:rPr>
              <w:t xml:space="preserve"> (2-3 недели апреля)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Обогащать детские представления о мире природы, об окружающей действительности, предметном мире, общественных явлениях, о самих себе как о представителях человеческого рода и уникальных личностях;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Развивать ценностное ориентирование в окружающем мире;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Способствовать «выработке личностной позиции» ребенка в отношении к окружающему миру;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Формировать представления об основах безопасности жизнедеятельности в окружающем мире;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Знакомить со способами сохранения здоровья и оздоровления организма с учетом особенностей Урала;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Поддерживать интерес к физической культуре и спорту, отдельным достижениям в области спорта.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Развивать эстетическое видение окружающего мира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Спортивное мероприятие: «Школа юных космонавтов»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Постановка кукольных спектаклей (инсценировок)  по пожарной безопасности и правилам дорожной безопасности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(для младших дошкольников)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Создание мини-музея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Игры-путешествия, например «Путешествие в прошлое часов», «Путешествие в прошлое стиральной машины» и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т</w:t>
            </w:r>
            <w:proofErr w:type="gramStart"/>
            <w:r w:rsidRPr="00913227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-Познавательные беседы и рассказывание: «Как вести себя в общественных местах», «Что означают сигналы светофора», «Безопасное поведение на улице», «Как нужно вести себя с незнакомыми людьми», «Что из чего сделано», «Планеты солнечной системы», «Первый космонавт Земли», «Пожарная безопасность»</w:t>
            </w:r>
            <w:proofErr w:type="gramStart"/>
            <w:r w:rsidRPr="0091322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«Все любят цирк»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Н.Носов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«Автомобиль», С.Я. Маршак «Рассказ о неизвестном герое»,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«Дядя Степа милиционер»,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С.Маршак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«Откуда стол пришел»,</w:t>
            </w:r>
            <w:r w:rsidRPr="00913227">
              <w:t xml:space="preserve">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В.Бороздин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«Первый в космосе»,</w:t>
            </w:r>
            <w:r w:rsidRPr="00913227">
              <w:t xml:space="preserve"> </w:t>
            </w:r>
            <w:r w:rsidRPr="0091322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Баруздин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«Кто построил этот дом?», В. Маяковский «Кем быть?», Л.Н. Толстой «Лев и собачка»</w:t>
            </w:r>
            <w:proofErr w:type="gramEnd"/>
          </w:p>
          <w:p w:rsidR="00913227" w:rsidRPr="00913227" w:rsidRDefault="00913227" w:rsidP="00913227">
            <w:r w:rsidRPr="00913227">
              <w:rPr>
                <w:rFonts w:ascii="Times New Roman" w:hAnsi="Times New Roman" w:cs="Times New Roman"/>
              </w:rPr>
              <w:t>-Дидактические игры: «Собери светофор», «Дорожный знак знаешь, загадку отгадаешь», «Назови правильно»</w:t>
            </w:r>
            <w:r w:rsidRPr="00913227">
              <w:t xml:space="preserve">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-Подвижные игры: «Стоп», «Горелки» «Цветные автомобили»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-Сюжетно-ролевые игры: «На дороге»,  «Водители», «Пожарная часть», «Космодром», «Цирк», «Зоопарк»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-Продуктивная деятельность: «Улица города», «Космический пейзаж», «Цирковые артисты»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Познавательный досуг «Телевизор, компьютер и здоровье»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Викторина  «Знатоки физической культуры»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Создание коллекций фотографий, иллюстраций, коллекции марок, этикеток  о видах спорта, спортсменах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Беседа «Баскетбольный мяч» (какие бывают мячи, о баскетболе, что можно и чего нельзя в баскетболе)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баскетбола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t xml:space="preserve">Весна </w:t>
            </w:r>
            <w:r w:rsidRPr="00913227">
              <w:rPr>
                <w:rFonts w:ascii="Times New Roman" w:hAnsi="Times New Roman" w:cs="Times New Roman"/>
              </w:rPr>
              <w:t>(с 4-ой  недели апреля по 2-ю неделю мая)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Формировать у детей обобщенные представления о весне, приспособленности растений и животных к изменениям в природе.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Расширять знания о характерных признаках весны; о прилете птиц; о связи между явлениями живой и </w:t>
            </w:r>
            <w:r w:rsidRPr="00913227">
              <w:rPr>
                <w:rFonts w:ascii="Times New Roman" w:hAnsi="Times New Roman" w:cs="Times New Roman"/>
              </w:rPr>
              <w:lastRenderedPageBreak/>
              <w:t>неживой природы и сезонными видами труда; о весенних изменениях в природе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Праздник «Весна - красна».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Развлечение «День Земли»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Игры-развлечения «Верба-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вербочка</w:t>
            </w:r>
            <w:proofErr w:type="spellEnd"/>
            <w:r w:rsidRPr="00913227">
              <w:rPr>
                <w:rFonts w:ascii="Times New Roman" w:hAnsi="Times New Roman" w:cs="Times New Roman"/>
              </w:rPr>
              <w:t>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Выставка детского творчества «Пасхальный сувенир»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-Познавательные беседы и </w:t>
            </w:r>
            <w:r w:rsidRPr="00913227">
              <w:rPr>
                <w:rFonts w:ascii="Times New Roman" w:hAnsi="Times New Roman" w:cs="Times New Roman"/>
              </w:rPr>
              <w:lastRenderedPageBreak/>
              <w:t>рассказывания: «Признаки весны», «Отчего в весеннем небе так много кучевых облаков», «Почему весной начинается активный рост растений»,  «Какие первые весенние цветы ты знаешь», «Насекомые», «Перелетные птицы»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-Дидактические игры: «Назови свой любимый цветок (дерево, растение)».  «Что лишнее». «Какого растения не стало». «Кузовок». «Да – нет»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-Сюжетно-ролевые игры: «Магазин цветов»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-Опыты – эксперименты с комнатными растениями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-Загадки о растениях леса, поля, луга,  цветах, о весенних месяцах, о явлениях весенней природы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-Рассматривание иллюстраций весенней природы, трав, деревьев, кустарников, цветов, репродукций художников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-Слушание весенних мелодий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Г.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«На лесной полянке». «Весна».  К. Паустовский «Стальное колечко». В Степанов «Чудеса».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Н.Сладков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«Весенние радости»,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В.Катаев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«Цветик -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Е.А.Баратынский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«Жаворонок»,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В.Сухомлинский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«Пусть будут соловей и жук»,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Г.Снегирев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«Ласточка»</w:t>
            </w:r>
            <w:proofErr w:type="gramEnd"/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-Продуктивная деятельность: «Весенний ковер», «Цветущая весна», «Одуванчики», «Бабочка – крапивница», «Грачи прилетели»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>- Беседа «Встреча на прогулке»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Досуг «Цветные обручи»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 xml:space="preserve">- Спортивные игры с элементами баскетбола (см: Программа </w:t>
            </w:r>
            <w:r w:rsidRPr="00913227">
              <w:rPr>
                <w:rFonts w:ascii="Times New Roman" w:hAnsi="Times New Roman" w:cs="Times New Roman"/>
              </w:rPr>
              <w:lastRenderedPageBreak/>
              <w:t>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День Победы</w:t>
            </w:r>
            <w:r w:rsidRPr="00913227">
              <w:rPr>
                <w:rFonts w:ascii="Times New Roman" w:hAnsi="Times New Roman" w:cs="Times New Roman"/>
              </w:rPr>
              <w:t xml:space="preserve"> (1-я неделя мая)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Знакомить с памятниками героям Великой Отечественной войны.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Рассказывать детям о воинских наградах дедушек, бабушек, родителей.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Рассказывать о преемственности поколений защитников Родины: от былинных богатырей до героев Великой Отечественной войны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Праздник «День Победы»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Оформление тематической выставки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Экскурсия к памятнику «Вестник Победы» (возложение цветов)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-Акция «Георгиевская ленточка»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Коллекционирование (значки, открытки, марки с тематикой «День Победы»)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-Беседы: «Наша Родина», «Они защищали Родину», «Герои Великой Отечественной войны»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-Рассматривание иллюстраций о защитниках Отечества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Ц.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Агелов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«Доброе утро, дети Земли»,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С.Васильев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«Россия», К. Ушинский «Отечество»,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С.Баруздин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 xml:space="preserve">«С чего начинается Родина», Н.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Кончаловская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«Наша древняя столица»,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С.Алексеев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«Первая колонна»,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«Шинель»,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Л.Кассиль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«Памятник советскому солдату»,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«Быль для детей»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-Разучивание песен, стихов о Родине, о дне Победы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-Пословицы о Родине, о героизме, смелости, отваге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-Сюжетно-ролевая  игра: «Мы военные»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-Продуктивная деятельность: «Салют Победы», «Символы Победы»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lastRenderedPageBreak/>
              <w:t xml:space="preserve">- Спортивный досуг 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«Мы - военные»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Флеш</w:t>
            </w:r>
            <w:proofErr w:type="spellEnd"/>
            <w:r w:rsidRPr="00913227">
              <w:rPr>
                <w:rFonts w:ascii="Times New Roman" w:hAnsi="Times New Roman" w:cs="Times New Roman"/>
              </w:rPr>
              <w:t>-моб «Салют Победы»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бадминтона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  <w:b/>
              </w:rPr>
              <w:lastRenderedPageBreak/>
              <w:t>До свидания, детский сад! Здравствуй, школа!</w:t>
            </w:r>
            <w:r w:rsidRPr="00913227">
              <w:rPr>
                <w:rFonts w:ascii="Times New Roman" w:hAnsi="Times New Roman" w:cs="Times New Roman"/>
              </w:rPr>
              <w:t xml:space="preserve"> (3-я и 4-я недели мая)</w:t>
            </w:r>
          </w:p>
        </w:tc>
      </w:tr>
      <w:tr w:rsidR="00913227" w:rsidRPr="00913227" w:rsidTr="00913227">
        <w:tc>
          <w:tcPr>
            <w:tcW w:w="4928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прощания с детским садом и поступления в школу.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Формировать эмоционально положительное отношение к предстоящему поступлению в 1-й класс</w:t>
            </w:r>
          </w:p>
        </w:tc>
        <w:tc>
          <w:tcPr>
            <w:tcW w:w="6662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Оформление тематической выставки книг, иллюстраций «Скоро в школу!»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-Чтение: Л. Толстой «Филиппок»,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Е.Трутневой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«Первое сентября», А. </w:t>
            </w:r>
            <w:proofErr w:type="spellStart"/>
            <w:r w:rsidRPr="0091322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«Первоклассница»,  «В школу»,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«Важный день»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-Беседы: «Кто учит детей», «Для чего нужно учиться», «Кто заботиться о нас в детском саду»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-Рассказ педагога с показом иллюстраций «Дети пошли в школу»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-Дидактические игры: «Собери портфель для школы»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-Сюжетно-ролевые игры: «Детский сад», «Школа»</w:t>
            </w:r>
          </w:p>
        </w:tc>
        <w:tc>
          <w:tcPr>
            <w:tcW w:w="3196" w:type="dxa"/>
          </w:tcPr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13227">
              <w:rPr>
                <w:rFonts w:ascii="Times New Roman" w:hAnsi="Times New Roman" w:cs="Times New Roman"/>
              </w:rPr>
              <w:t>Эколого</w:t>
            </w:r>
            <w:proofErr w:type="spellEnd"/>
            <w:r w:rsidRPr="00913227">
              <w:rPr>
                <w:rFonts w:ascii="Times New Roman" w:hAnsi="Times New Roman" w:cs="Times New Roman"/>
              </w:rPr>
              <w:t xml:space="preserve"> – спортивное развлечение «"Клад от дядюшки АУ!»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Спортивный праздник «Мой весёлый, звонкий мяч!»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 xml:space="preserve"> - Физкультурный досуг «Зелёная страна»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proofErr w:type="gramStart"/>
            <w:r w:rsidRPr="00913227">
              <w:rPr>
                <w:rFonts w:ascii="Times New Roman" w:hAnsi="Times New Roman" w:cs="Times New Roman"/>
              </w:rPr>
              <w:t>- Спортивные игры с элементами бадминтона (см: Программа «Играйте на здоровье!»</w:t>
            </w:r>
            <w:proofErr w:type="gramEnd"/>
            <w:r w:rsidRPr="0091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227">
              <w:rPr>
                <w:rFonts w:ascii="Times New Roman" w:hAnsi="Times New Roman" w:cs="Times New Roman"/>
              </w:rPr>
              <w:t>Авт</w:t>
            </w:r>
            <w:proofErr w:type="spellEnd"/>
            <w:proofErr w:type="gramEnd"/>
            <w:r w:rsidRPr="00913227">
              <w:rPr>
                <w:rFonts w:ascii="Times New Roman" w:hAnsi="Times New Roman" w:cs="Times New Roman"/>
              </w:rPr>
              <w:t>: Волошина Л.Н., Курилова Т.В.)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-Спортивные игры: «Футбол», «Баскетбол», «Городки»</w:t>
            </w:r>
          </w:p>
          <w:p w:rsidR="00913227" w:rsidRPr="00913227" w:rsidRDefault="00913227" w:rsidP="00913227">
            <w:pPr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- Катание на самокатах, велосипедах</w:t>
            </w:r>
          </w:p>
        </w:tc>
      </w:tr>
      <w:tr w:rsidR="00913227" w:rsidRPr="00913227" w:rsidTr="00913227">
        <w:tc>
          <w:tcPr>
            <w:tcW w:w="14786" w:type="dxa"/>
            <w:gridSpan w:val="3"/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В летний период детский сад работает в каникулярном режиме</w:t>
            </w:r>
          </w:p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</w:rPr>
            </w:pPr>
            <w:r w:rsidRPr="00913227">
              <w:rPr>
                <w:rFonts w:ascii="Times New Roman" w:hAnsi="Times New Roman" w:cs="Times New Roman"/>
              </w:rPr>
              <w:t>(1-я неделя июня — 4-я неделя августа)</w:t>
            </w:r>
          </w:p>
        </w:tc>
      </w:tr>
    </w:tbl>
    <w:p w:rsidR="00277AB0" w:rsidRDefault="00277AB0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27" w:rsidRDefault="00913227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438" w:rsidRDefault="00471438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F90" w:rsidRDefault="001E7F90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6CC" w:rsidRPr="002A14EF" w:rsidRDefault="006516CC" w:rsidP="006516CC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3.4. Особенности традиционных с</w:t>
      </w:r>
      <w:r w:rsidR="002A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обытий, праздников, мероприятий</w:t>
      </w:r>
    </w:p>
    <w:p w:rsidR="006516CC" w:rsidRDefault="006516CC" w:rsidP="006516CC">
      <w:pPr>
        <w:tabs>
          <w:tab w:val="left" w:pos="2700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6516CC" w:rsidRPr="00B351EB" w:rsidRDefault="006516CC" w:rsidP="00B351EB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351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основе </w:t>
      </w:r>
      <w:r w:rsidR="00B351EB" w:rsidRPr="00B351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планирования </w:t>
      </w:r>
      <w:proofErr w:type="spellStart"/>
      <w:r w:rsidR="00B351EB" w:rsidRPr="00B351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воспитательно</w:t>
      </w:r>
      <w:proofErr w:type="spellEnd"/>
      <w:r w:rsidR="00B351EB" w:rsidRPr="00B351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-образовательной деятельности </w:t>
      </w:r>
      <w:r w:rsidRPr="00B351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лежит комплексно-тематическое планирование</w:t>
      </w:r>
      <w:r w:rsidR="00B351EB" w:rsidRPr="00B351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построение  </w:t>
      </w:r>
      <w:proofErr w:type="spell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16CC" w:rsidRPr="006516CC" w:rsidRDefault="006516CC" w:rsidP="00C07F62">
      <w:pPr>
        <w:numPr>
          <w:ilvl w:val="0"/>
          <w:numId w:val="1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явлениям нравственной жизни ребенка </w:t>
      </w:r>
    </w:p>
    <w:p w:rsidR="006516CC" w:rsidRPr="006516CC" w:rsidRDefault="006516CC" w:rsidP="00C07F62">
      <w:pPr>
        <w:numPr>
          <w:ilvl w:val="0"/>
          <w:numId w:val="1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природы</w:t>
      </w:r>
    </w:p>
    <w:p w:rsidR="006516CC" w:rsidRPr="006516CC" w:rsidRDefault="006516CC" w:rsidP="00C07F62">
      <w:pPr>
        <w:numPr>
          <w:ilvl w:val="0"/>
          <w:numId w:val="1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миру искусства и литературы </w:t>
      </w:r>
    </w:p>
    <w:p w:rsidR="006516CC" w:rsidRPr="006516CC" w:rsidRDefault="006516CC" w:rsidP="00C07F62">
      <w:pPr>
        <w:numPr>
          <w:ilvl w:val="0"/>
          <w:numId w:val="1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 для семьи, общества и государства праздничным событиям</w:t>
      </w:r>
    </w:p>
    <w:p w:rsidR="006516CC" w:rsidRPr="006516CC" w:rsidRDefault="006516CC" w:rsidP="00C07F62">
      <w:pPr>
        <w:numPr>
          <w:ilvl w:val="0"/>
          <w:numId w:val="1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6516CC" w:rsidRPr="006516CC" w:rsidRDefault="006516CC" w:rsidP="00C07F62">
      <w:pPr>
        <w:numPr>
          <w:ilvl w:val="0"/>
          <w:numId w:val="1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сезонным явлениям </w:t>
      </w:r>
    </w:p>
    <w:p w:rsidR="006516CC" w:rsidRPr="006516CC" w:rsidRDefault="006516CC" w:rsidP="00C07F62">
      <w:pPr>
        <w:numPr>
          <w:ilvl w:val="0"/>
          <w:numId w:val="18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культуре и  традициям.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может быть как сокращено, так и увеличено (дополнено другими Международными и Российскими праздниками</w:t>
      </w: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событиями);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время проведения праздника не всегда совпадает с официальной датой празднования; в целях оптимизации организации образовательного процесса оно распределено по неделям месяца; фактическая дата проведения праздника самостоятельно определяется педагогами, реализующими Программу.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образовательной деятельности в процессе подготовки и проведения праздников и традиций.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деятельность:</w:t>
      </w:r>
    </w:p>
    <w:p w:rsidR="006516CC" w:rsidRPr="006516CC" w:rsidRDefault="006516CC" w:rsidP="00C07F62">
      <w:pPr>
        <w:numPr>
          <w:ilvl w:val="0"/>
          <w:numId w:val="1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6516CC" w:rsidRPr="006516CC" w:rsidRDefault="006516CC" w:rsidP="00C07F62">
      <w:pPr>
        <w:numPr>
          <w:ilvl w:val="0"/>
          <w:numId w:val="1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подготовки и проведения носят интегративный характер, то есть позволяют решать задачи образовательной деятельности нескольких образовательных областей;</w:t>
      </w:r>
    </w:p>
    <w:p w:rsidR="006516CC" w:rsidRPr="006516CC" w:rsidRDefault="006516CC" w:rsidP="00C07F62">
      <w:pPr>
        <w:numPr>
          <w:ilvl w:val="0"/>
          <w:numId w:val="1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многообразие форм подготовки и проведения праздников;</w:t>
      </w:r>
    </w:p>
    <w:p w:rsidR="006516CC" w:rsidRPr="006516CC" w:rsidRDefault="006516CC" w:rsidP="00C07F62">
      <w:pPr>
        <w:numPr>
          <w:ilvl w:val="0"/>
          <w:numId w:val="1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</w:t>
      </w:r>
      <w:proofErr w:type="spell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подпериоде</w:t>
      </w:r>
      <w:proofErr w:type="spell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детства, при этом возрастает мера участия детей и сложность задач, решаемых каждым ребенком при подготовке и проведении праздников);</w:t>
      </w:r>
      <w:proofErr w:type="gramEnd"/>
    </w:p>
    <w:p w:rsidR="006516CC" w:rsidRPr="006516CC" w:rsidRDefault="006516CC" w:rsidP="00C07F62">
      <w:pPr>
        <w:numPr>
          <w:ilvl w:val="0"/>
          <w:numId w:val="19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функцию сплочения общественного и семейного дошкольного образования (включение в праздники и подготовку к ним родителей детей).</w:t>
      </w:r>
    </w:p>
    <w:p w:rsidR="00471438" w:rsidRPr="00B351EB" w:rsidRDefault="006516CC" w:rsidP="00B351E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организации образовательного содержания ставится тема, выступающая как сообщаемое знание и представляемая в эмоционально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351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образной форме. Содержание образования проецируется на предметную среду. </w:t>
      </w: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организует предметную среду, подбирает развивающий материал, комплексно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351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</w:t>
      </w:r>
      <w:r w:rsidR="00B35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образовательной деятельности (</w:t>
      </w:r>
      <w:r w:rsidR="00B351EB"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праздников (событий) см: </w:t>
      </w:r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</w:t>
      </w:r>
      <w:r w:rsidR="00B3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="00B3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="00B351EB" w:rsidRPr="00FA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</w:t>
      </w:r>
      <w:proofErr w:type="gramEnd"/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Е. </w:t>
      </w:r>
      <w:proofErr w:type="spellStart"/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="00B351EB"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Васильевой</w:t>
      </w:r>
      <w:r w:rsidR="00B3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3.5. Особенности организации</w:t>
      </w:r>
      <w:r w:rsidRPr="00651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развивающей предметно-пространственной среды (РППС)</w:t>
      </w:r>
    </w:p>
    <w:p w:rsidR="006516CC" w:rsidRPr="006516CC" w:rsidRDefault="006516CC" w:rsidP="006516CC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51EB" w:rsidRPr="00B351EB" w:rsidRDefault="001E7F90" w:rsidP="00B351EB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351EB"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Развивающая предметно-пространственная среда (далее РППС) – часть образовательной среды, представленная специально организованным пространством (помещениями МБДОУ № 30, прилегающими территориями, предназначенными для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  <w:proofErr w:type="gramEnd"/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ФГОС дошкольного образования РППС обеспечивает и гарантирует: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 w:rsidRPr="00B351EB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>,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взрослыми, а также свободу в выражении своих чувств и мыслей;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выполнения этой задачи РППС должна быть: 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351E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содержательно-насыщенной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мелкой моторики, участие в подвижных играх и соревнованиях;</w:t>
      </w:r>
      <w:proofErr w:type="gramEnd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351E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трансформируемой – 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полифункциональной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доступной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безопасной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такими</w:t>
      </w:r>
      <w:proofErr w:type="gramEnd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санитарно-эпидемиологические правила и нормативы и правила пожарной безопасности</w:t>
      </w:r>
      <w:r w:rsidRPr="00B351EB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а также правила безопасного пользования Интернетом.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проектировании РППС учитывается целостность образовательного процесса дошкольной образовательной организации, в заданных ФГОС дошкольного образования образовательных областях: социально-коммуникативной, познавательной, речевой, художественно-эстетической и физической. 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Предметно-пространственная среда обеспечивает условия:</w:t>
      </w:r>
    </w:p>
    <w:p w:rsidR="00B351EB" w:rsidRPr="00B351EB" w:rsidRDefault="00B351EB" w:rsidP="00C07F6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для физического и психического развития, охраны и укрепления здоровья, коррекции и компенсации недостатков развития детей.</w:t>
      </w:r>
    </w:p>
    <w:p w:rsidR="00B351EB" w:rsidRPr="00B351EB" w:rsidRDefault="00B351EB" w:rsidP="00C07F6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эмоционального благополучия детей и комфортной  работы педагогических и учебно-вспомогательных сотрудников. </w:t>
      </w:r>
    </w:p>
    <w:p w:rsidR="00B351EB" w:rsidRPr="00B351EB" w:rsidRDefault="00B351EB" w:rsidP="00C07F6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для развития игровой и познавательно-исследовательской  деятельности детей.</w:t>
      </w:r>
    </w:p>
    <w:p w:rsidR="00B351EB" w:rsidRPr="00B351EB" w:rsidRDefault="00B351EB" w:rsidP="00C07F6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для познавательно-исследовательского развития детей</w:t>
      </w:r>
    </w:p>
    <w:p w:rsidR="00B351EB" w:rsidRPr="00B351EB" w:rsidRDefault="00B351EB" w:rsidP="00C07F6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для художественно-эстетического развития детей.</w:t>
      </w:r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В МБДОУ № 30 созданы условия для информатизации образовательного процесса:</w:t>
      </w:r>
      <w:r w:rsidRPr="00B351E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оборудование для использования  информационно-коммуникационных технологий в образовательном процессе (ноутбуки, телевизоры, музыкальные центры), </w:t>
      </w:r>
      <w:r w:rsidRPr="00B351E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 групповых </w:t>
      </w:r>
      <w:r w:rsidRPr="00B351EB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помещениях старшей и подготовительной групп имеется интерактивное оборудование, в кабинетах педагогов и специалистов – ноутбуки, стационарные компьютеры, принтеры)</w:t>
      </w:r>
      <w:proofErr w:type="gramEnd"/>
    </w:p>
    <w:p w:rsidR="00B351EB" w:rsidRPr="00B351EB" w:rsidRDefault="00B351EB" w:rsidP="00B35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452" w:rsidRDefault="00542452" w:rsidP="00B351EB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2452" w:rsidSect="006573ED">
          <w:pgSz w:w="11907" w:h="16839" w:code="9"/>
          <w:pgMar w:top="1134" w:right="851" w:bottom="1134" w:left="1418" w:header="709" w:footer="397" w:gutter="0"/>
          <w:pgNumType w:start="41"/>
          <w:cols w:space="708"/>
          <w:docGrid w:linePitch="360"/>
        </w:sect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0914"/>
      </w:tblGrid>
      <w:tr w:rsidR="00471438" w:rsidRPr="00277AB0" w:rsidTr="00471438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Направление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t>Развивающий центр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познания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Мозаики, шахматы, шашки, домино, настольно-печатные игры различной тематики.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предметных картинок различной тематики, сюжетные с фабульным развитием сюжета, детские энциклопедии, географические карты, глобус, мел, календарь, циферблат часов, компьютерные игры, пособия для развития мелкой моторики, макеты. </w:t>
            </w:r>
            <w:proofErr w:type="gramEnd"/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занимательной математики «Игротека»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по методике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Монтессори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Логико-математические игры: ориентировка по схемам, плану, часть-целое, шнур-затейник, числовые ряды, поиск, последовательность и др. Блоку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Дьенеша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палочки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Кюизенера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кольца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Луллия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палочки, счеты,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Развивающие игры: «Логические кубики»,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Колумбово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яйцо»,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Танграм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«Геометрические головоломки», и т.п. Логико-математические игры В.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Воскобовича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Числовая лесенка, числовые карточки, карточки со знаками (больше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меньше, равно, плюс, минус) монеты разного достоинства, линейка, шаблоны, трафареты и др.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природы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 географических зон, сезонные панорамы. Коллекция камней, ракушек, семян, гербарии различных растений и т.п.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Комнатные растения (с разным способом ухода и размножения, цветущие и нет).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грибов.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Инвентарь для ухода за растениями.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объектов живой и неживой природы, зон обитания, цепи питания, стадий роста, зависимостей от окружающей среды и т.п. Энциклопедии, книги по экологии. Иллюстрации с изображением человека и его взаимодействия с окружающей средой. Схемы биологической потребности человека. Иллюстрации по признакам сезонов (состояние живой и неживой природы)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 о природе, экологии.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 наблюдений.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инструментов «Юный садовник» (лопаты, грабли, окучки), ведерки, ветошь. Ящики для рассады, семена растений - выращивание рассады для огорода и цветника, для выращивания фито продуктов - семена петрушки, сельдерей, мята, лук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</w:tr>
      <w:tr w:rsidR="00471438" w:rsidRPr="00277AB0" w:rsidTr="00471438">
        <w:trPr>
          <w:trHeight w:val="1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экспериментирования «Почемучка»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ёмкости для хранения веществ и для пересыпания и исследования, пипетки, лупы, микроскоп, соломинки коктейльные, трубочки, трубочка с воронкой, поролоновые губки, черпачки, сачки, леечки, совочки, грабельки и т.п.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материалы: пластмассовые, резиновые, деревянные, магнитные, металлические, цветные стёкла, бросовый материал  и др. 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фонарик, маленькие зеркала, различная бумага, фольга, марля, сетка, копировальная бумага.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Защитная одежда (халат, фартуки, перчатки, нарукавники), клеёнка на стол, подносы, формочки и др.</w:t>
            </w:r>
            <w:proofErr w:type="gramEnd"/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конструирова-ния</w:t>
            </w:r>
            <w:proofErr w:type="spellEnd"/>
            <w:proofErr w:type="gramEnd"/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разного размера, тематики  и содержания. Мягкие модули. Напольный крупный строитель.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Образцы построек разной сложности, схемы. Мелкие игрушки для обыгрывания построек.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Полифункциональный бытовой материал: коробочки, деревянные бруски, катушки, пластмассовые баночки, проволока, нитки и т.п.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 покрытие (ковер, палас).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безопасности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Материалы, связанные с тематикой ОБЖ и ПДД: иллюстрации, игры и пособия.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различными ситуациями (пожар, опасность на дороге, улице, гололёд, наводнение, землетрясение и т.п.).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Макеты: перекрёсток дороги, пожарная часть. Дорожные знаки, светофор. Иллюстрации  опасных предметов (ножницы, иголки, нож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Энциклопедии и пособия, содержащие информацию по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Наглядно-дидактические пособия «Мир в картинках» (водный транспорт, автомобили, авиация, космос)</w:t>
            </w:r>
          </w:p>
        </w:tc>
      </w:tr>
      <w:tr w:rsidR="00471438" w:rsidRPr="00277AB0" w:rsidTr="00471438">
        <w:trPr>
          <w:trHeight w:val="8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</w:t>
            </w:r>
          </w:p>
          <w:p w:rsidR="00471438" w:rsidRPr="00277AB0" w:rsidRDefault="00471438" w:rsidP="0027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книги «Юный книголюб»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литературные произведения, иллюстрации к литературным произведениям, сюжетные картинки, портреты детских писателей и поэтов, тематические выставки книг, выставки книг писателей, художников-иллюстраторов.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детей к литературным произведениям, дидактические пособия по литературным  произведениям, сказкам, фольклору, литературные игры, ребусы, кроссворды, наборы открыток,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</w:tr>
      <w:tr w:rsidR="00471438" w:rsidRPr="00277AB0" w:rsidTr="00471438">
        <w:trPr>
          <w:trHeight w:val="4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нагл. материал, наборы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картинок, игровое оборудование для развития ЗКР, формирования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речи; обогащения  словаря: предметные картинки на звуки,  материал для звукоподражания, речевое лото; альбомы с иллюстрациями по темам; детские энциклопедии, д/и на закрепление обобщающих понятий, ил. материал для сост. рассказов;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развития мелкой  моторики, артикуляции,  развития воздушной струи, для развития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 </w:t>
            </w:r>
          </w:p>
        </w:tc>
      </w:tr>
      <w:tr w:rsidR="00471438" w:rsidRPr="00277AB0" w:rsidTr="00471438">
        <w:trPr>
          <w:trHeight w:val="12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lang w:eastAsia="ru-RU"/>
              </w:rPr>
              <w:t>«Школа»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Школьные принадлежности: тетради, карандаши, авторучки, линейка,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резинка, пенал.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Раскраски, прописи, букварь.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виды азбуки: в картинках, на кубиках, пластмассовые буквы, наборная азбука, касса букв и цифр, на веере.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 «Книга будущего первоклассника».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Наборное полотно с  наборами букв и цифр и др.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с маркерами.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</w:t>
            </w: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социально-эмоционального развития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Фотоальбомы с фотографиями, отражающие жизнь группы и детского сада.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детей, людей разного пола в различных ситуациях занятости (игры, работа, прогулка, учеба, отдых и т.п.)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 материал, способствующий развитию толерантности (люди различной национальности, предметы национального быта, типичные занятия, животные, помощь людям и животным и т.п.)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Видеотека о жизни людей и животных.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разных эмоциональных состояний людей (радость, гнев, страх, удивление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«Мои права»</w:t>
            </w:r>
          </w:p>
        </w:tc>
      </w:tr>
      <w:tr w:rsidR="00471438" w:rsidRPr="00277AB0" w:rsidTr="00471438">
        <w:trPr>
          <w:trHeight w:val="4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сюжетно ролевых игр «Дом», «Магазин», «Парикмахерская», «Прачечная», «Больница», «Почта»,, «Гараж», «Моряки», «Школа», «ДПС».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Игрушки: изображающие предметы труда, животные, куклы разного размера, пола, с двигающимися руками и ногами, разного возраста (ребёнок (пупс), взрослый, дедушка или бабушка), дидактические игрушки, снабженные механизмами управления, предметы заместители.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посуды, многофункциональные ширмы, модули-макеты игрового пространства, ширмы-домики и т.п.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Реальные предметы (сумочки, бижутерия, зеркало, сундучки, коробочки, платья, кофточки, фартучки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Игрушки-самоделки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девочек - игровой модуль «Салон красоты», дидактическая игра «Маленькая хозяйка», шкатулка с бижутерией, косметичка, альбомы, художественная литература для девочек, энциклопедия для девочек.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мальчиков - игровой модуль «Слесарная мастерская», игра «Инструменты», набор картинок «Мужские профессии», мужские головные уборы, художественная литература и иллюстрации для мальчиков, энциклопедия для мальчиков, наборы игрушек военной тематики, транспортные игрушки.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Игровой модуль «Горница» - народные игрушки, домашняя утварь с русской народной росписью, атрибуты к сюжетно-ролевой игре «Горница» (половики, рушник, самовар, кровать-качалка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Отгороженный ширмой или шторой уголок групповой комнаты, или домик, в расчете на 1-2 ребёнка. Диван, кресло, пуфик, стулья, столик, книги, мягкие игрушки, бумага, раскраски, карандаши, фломастеры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Телевизор, 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-плеер, видеотека.</w:t>
            </w:r>
          </w:p>
        </w:tc>
      </w:tr>
      <w:tr w:rsidR="00471438" w:rsidRPr="00277AB0" w:rsidTr="00471438">
        <w:trPr>
          <w:trHeight w:val="16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патриотического воспитания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Символика России, портрет президента.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о России и Москве.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исторических памятников и памятных мест Росси, родного города, поселка. Иллюстрации военной атрибутики. Коллекции значков, открыток с изображением знаменательных дат.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героев ВОВ, иллюстрации о ВОВ, портреты известных полководцев.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известных писателей и поэтов.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к былинам, изображения былинных героев-богатырей.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народных промыслов, народные игрушки.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кубики, настольно-печатные игры с изображением достопримечательностей России, её природы, народов, орнаментов, творчества народов и исторических событий  и т.п.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Слайды, видеофильмы о России.</w:t>
            </w:r>
          </w:p>
        </w:tc>
      </w:tr>
      <w:tr w:rsidR="00471438" w:rsidRPr="00277AB0" w:rsidTr="00471438">
        <w:trPr>
          <w:trHeight w:val="9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 край - Урал» 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Открытки, фотоматериал «Города Урала», энциклопедия «Урал», коллекция минералов, иллюстративный материал «Художественное творчество Урала», литер. произведения для детей уральских писателей и поэтов, портреты  (П. Бажов, Е.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Хоринская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изображения персонажей сказов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Бажова (Хозяйка медной горы,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Огневушка-поскакушка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Золотой волос, Даренка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Муренка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Рисунки детей по сказам П. Бажова.</w:t>
            </w:r>
          </w:p>
        </w:tc>
      </w:tr>
      <w:tr w:rsidR="00471438" w:rsidRPr="00277AB0" w:rsidTr="00471438">
        <w:trPr>
          <w:trHeight w:val="28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«Моя семья»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фотографии, альбомы, рисунки детей «Моя семья» и др.</w:t>
            </w:r>
          </w:p>
        </w:tc>
      </w:tr>
      <w:tr w:rsidR="00471438" w:rsidRPr="00277AB0" w:rsidTr="00471438">
        <w:trPr>
          <w:trHeight w:val="52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дежурства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Игровой модуль «Уборщица», оборудование для дежурства по столовой (фартучки, колпачки, косынки, щетки, совочки, тазы, тряпочки),  ёмкости для сбора мусора.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с кармашками, для фото дежурных, фото на каждого ребенка.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физического развития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ходьбы, прыжков, ползания и лазания, метания, общеразвивающих упражнений.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Нестандартное физкультурное оборудование.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Атрибутика к подвижным играм.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Ребристая доска, скаты. Скакалки, ленточки, султанчики, верёвочки, кегли, серсо. Горизонтальные и вертикальные цели, туннели, кубы,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мешочки набивные с грузом (150-200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400гр).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Тренажеры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Минитвист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на растяжение, мячи – ХОП, набивные мячи-гиганты, маты,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тела.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Выносное оборудование для прогулки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двигательной активности (мячи, кегли,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игрушки для игр с песком, для сюжетно-ролевых игр, для творчества, транспортные игрушки и др.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 спортивным играм: бадминтон, настольный теннис, футбол, волейбол, городки, хоккей.</w:t>
            </w:r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оборудование: лыжи, коньки, санки, велосипед, самокат.</w:t>
            </w:r>
          </w:p>
        </w:tc>
      </w:tr>
      <w:tr w:rsidR="00471438" w:rsidRPr="00277AB0" w:rsidTr="00471438">
        <w:trPr>
          <w:trHeight w:val="4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спорта»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видах спорта, схемы выполнений движений, схемы подвижных игр, худ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итература о видах спорта, энциклопедии и др.</w:t>
            </w:r>
          </w:p>
        </w:tc>
      </w:tr>
      <w:tr w:rsidR="00471438" w:rsidRPr="00277AB0" w:rsidTr="00471438">
        <w:trPr>
          <w:trHeight w:val="2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оздоровления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Дорожки здоровья, оборудование для санации носоглотки, оборудование для закаливания ног,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стоп, лампа Чижевского</w:t>
            </w:r>
          </w:p>
        </w:tc>
      </w:tr>
      <w:tr w:rsidR="00471438" w:rsidRPr="00277AB0" w:rsidTr="00471438">
        <w:trPr>
          <w:trHeight w:val="8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и гигиены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гигиене, оздоровлении организма, познании человеческого организма, атрибуты для развития гигиенических навыков (зубная щетка, мыло, полотенце и др.) Энциклопедия «Будь здоров!»</w:t>
            </w:r>
          </w:p>
        </w:tc>
      </w:tr>
      <w:tr w:rsidR="00471438" w:rsidRPr="00277AB0" w:rsidTr="00471438">
        <w:trPr>
          <w:trHeight w:val="9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театра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Разные виды театра (пальчиковый,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варежковый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бибабо, настольный, на основе ложек, магнитный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), ростовые куклы, шапочки, маски, костюмы  животных и сказочных персонажей, подиум, ширмы разной величины,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декорации,  иллюстрации с изображением разных видов театральных жанров.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Игрушки-забавы. </w:t>
            </w:r>
          </w:p>
        </w:tc>
      </w:tr>
      <w:tr w:rsidR="00471438" w:rsidRPr="00277AB0" w:rsidTr="00471438">
        <w:trPr>
          <w:trHeight w:val="1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«Меломан»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Игрушечные музыкальные инструменты (гармошка, гитара, барабан, погремушки, металлофон, дудочка, рожок, бубенчик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народные музыкальные инструменты, шарманка, музыкальный волчок, музыкальная шкатулка, электромузыкальные игрушки, звуковые открытки, книжки и т.п. Магнитофон фонотекой детских песен и мелодий.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Шумовые музыкальные инструменты (трещотки,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шумелки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трещалки,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стучалки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Картинки к песням, альбомы с изображением музыкальных инструментов, композиторов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</w:tr>
      <w:tr w:rsidR="00471438" w:rsidRPr="00277AB0" w:rsidTr="00471438">
        <w:trPr>
          <w:trHeight w:val="16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изо-творчества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 народного прикладного искусства: народные игрушки глиняные, деревянные, тряпичные, папье-маше; предметы из резной бересты, расписная посуда, домашняя утварь, прялка, вышивка, кружева, ковроткачество, плетение, аппликация, оригами, чеканка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Скульптурки малых форм.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дидактические пособия: народные росписи, произведения живописи, скульптура, фотографии различных архитектурных сооружений.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рисования, лепки, аппликации.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для раскрашивания, цветная бумага, картон, бросовый материал,  бумага для рисования, трафареты, шаблоны, печатки.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Инвентарь для уборки: ведро (коробочка, тазик), щёточка, тряпочка.</w:t>
            </w:r>
          </w:p>
        </w:tc>
      </w:tr>
      <w:tr w:rsidR="00471438" w:rsidRPr="00277AB0" w:rsidTr="00471438">
        <w:trPr>
          <w:trHeight w:val="13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38" w:rsidRPr="00277AB0" w:rsidRDefault="00471438" w:rsidP="00277AB0">
            <w:pPr>
              <w:shd w:val="clear" w:color="auto" w:fill="FFFFFF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Цветная бумага и картон, бросовый и природный материал, ножницы, клей, кисти, фломастеры,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нитки, </w:t>
            </w:r>
            <w:r w:rsidRPr="0027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пластилин,  иголки, нитки, дырокол, стиплер, скотч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яльцы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шаблоны, лекала, схемы. </w:t>
            </w:r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Бытовой материал: коробки, тесьма, проволока, лоскутки ткани, меха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  <w:p w:rsidR="00471438" w:rsidRPr="00277AB0" w:rsidRDefault="00471438" w:rsidP="00277AB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«Мини-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(с набором цветных ниток, пуговиц, аксессуаров для шитья, аппликации на ткани и пр.)</w:t>
            </w:r>
          </w:p>
        </w:tc>
      </w:tr>
    </w:tbl>
    <w:p w:rsidR="00A7201C" w:rsidRPr="00A7201C" w:rsidRDefault="00A7201C" w:rsidP="00A7201C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438" w:rsidRPr="00471438" w:rsidRDefault="00471438" w:rsidP="00471438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организации предметно-пространственной среды смотреть в  методическом пособии: Рабочая программа педагога: ежедневное планирование по программе «От рождения до школы» / авт.-сост. Н.Н. Гладышева, В.Н. Мезенцева, С.Н. </w:t>
      </w:r>
      <w:proofErr w:type="spellStart"/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Новокрещёнова</w:t>
      </w:r>
      <w:proofErr w:type="spellEnd"/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Е.Л. Татаурова, Н.А. </w:t>
      </w:r>
      <w:proofErr w:type="spellStart"/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Фетцова</w:t>
      </w:r>
      <w:proofErr w:type="spellEnd"/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2015 (подготовительная к школе группа)</w:t>
      </w:r>
    </w:p>
    <w:p w:rsidR="00542452" w:rsidRDefault="00542452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2452" w:rsidSect="00542452">
          <w:pgSz w:w="16839" w:h="11907" w:orient="landscape" w:code="9"/>
          <w:pgMar w:top="1135" w:right="953" w:bottom="482" w:left="930" w:header="709" w:footer="709" w:gutter="0"/>
          <w:cols w:space="708"/>
          <w:docGrid w:linePitch="360"/>
        </w:sect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3.6. Система мониторинга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индивидуального развития детей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освоения Программы проводится педагогическими работниками в рамках:</w:t>
      </w:r>
    </w:p>
    <w:p w:rsidR="00C07F62" w:rsidRPr="005C2DA5" w:rsidRDefault="00C07F62" w:rsidP="00C07F62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Педагогической диагностики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используется для построения индивидуальной образовательной траектории, оценки эффективности педагогических действий и дальнейшего планирования (проводят воспитатели, музыкальный руководитель, инструктор по физической культуре).</w:t>
      </w:r>
    </w:p>
    <w:p w:rsidR="00C07F62" w:rsidRPr="005C2DA5" w:rsidRDefault="00C07F62" w:rsidP="00C07F62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Психологической диагностики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детей, которую проводят педагоги-специалисты (учитель-логопед, педагог-психолог) с целью выявления и изучения индивидуально-психологических особенностей детей, для решения задач психологического сопровождения и проведения квалифицированной коррекции развития детей. Участие ребенка в психологической диагностике  допускается только с согласия его родителей (законных представителей).</w:t>
      </w:r>
    </w:p>
    <w:p w:rsidR="00C07F62" w:rsidRPr="005C2DA5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качества освоения содержания Программы осуществляется путем определения степени проявления достижений в сферах социально-коммуникативного, познавательного, речевого, художественно-эстетического, физического развития и уровня развития психических процессов.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методов осуществляется педагогами самостоятельно с учетом возрастных и индивидуальных особенностей детей. </w:t>
      </w:r>
    </w:p>
    <w:p w:rsidR="00C07F62" w:rsidRPr="005C2DA5" w:rsidRDefault="00C07F62" w:rsidP="00C07F62">
      <w:pPr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Медико-педагогическая диагностика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Медико-педагогическая диагностика (оценка уровня физического развития и здоровья) состоит из двух составляющих –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(медицинская сестра) и педагогической (педагогические работники).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Медработником образовательной организации осуществляется диагностика и оценка уровня физического развития по антропометрическим показателям, </w:t>
      </w: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физиометрическим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показателям, состоянию костно-мышечной системы, а также анализ заболеваемости детей.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оценивают уровень развития двигательных умений и навыков у детей, их уровень физической подготовленности и двигательной активности, функциональную готовность к школьному обучению, </w:t>
      </w: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культурно-гигиенических навыков.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Сбор информации осуществляется следующими методами:</w:t>
      </w:r>
    </w:p>
    <w:p w:rsidR="00C07F62" w:rsidRPr="005C2DA5" w:rsidRDefault="00C07F62" w:rsidP="00C07F6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активностью детей в самостоятельной и совместной деятельности</w:t>
      </w: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Аутентичная оценка</w:t>
      </w: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Скриниг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-тесты</w:t>
      </w: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продуктов деятельности</w:t>
      </w: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C07F62" w:rsidRPr="005C2DA5" w:rsidRDefault="00C07F62" w:rsidP="00C07F62">
      <w:pPr>
        <w:numPr>
          <w:ilvl w:val="0"/>
          <w:numId w:val="39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Периодичность диагностики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конце учебного года (май) – проводится воспитателями во всех возрастных группах.</w:t>
      </w: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раза в год (сентябрь и май) – проводится педагогами специалистами в дошкольных группах (3-7 лет), включает в себя диагностику изучения готовности ребенка к школьному обучению. При необходимости осуществляется промежуточная диагностика в середине учебного года. 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проводится во всех возрастных группах в начале учебного года (сентябрь), в конце учебного года (май).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Положительная динамика физического развития детей: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07F62" w:rsidRPr="005C2DA5" w:rsidRDefault="00C07F62" w:rsidP="00C07F62">
      <w:pPr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состояния здоровья в соответствии с комплексной оценкой;</w:t>
      </w:r>
    </w:p>
    <w:p w:rsidR="00C07F62" w:rsidRPr="005C2DA5" w:rsidRDefault="00C07F62" w:rsidP="00C07F62">
      <w:pPr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заболеваемости детей по расчетным показателям:</w:t>
      </w:r>
    </w:p>
    <w:p w:rsidR="00C07F62" w:rsidRPr="005C2DA5" w:rsidRDefault="00C07F62" w:rsidP="00C07F62">
      <w:pPr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нервно-психического развития.</w:t>
      </w:r>
    </w:p>
    <w:p w:rsidR="00C07F62" w:rsidRPr="005C2DA5" w:rsidRDefault="00C07F62" w:rsidP="00C07F62">
      <w:pPr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физической и умственной работоспособности.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Прирост антропометрических показателей с улучшением уровня и гармонизации физического развития;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темп прироста основных показателей физического развития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 с учетом индивидуальных особенностей состояния здоровья и развития детей;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выполнения двигательных навыков;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психомоторного развития;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двигательных умений и навыков возрастным требованиям;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правильной осанки и нормального свода стопы.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культурно-гигиеническими навыками: формирование навыков культуры еды; оптимизация уровня моторной умелости; формирование навыков опрятности и ухода за своим телом; приобретение навыков самостоятельности игровой деятельности; формирование доброжелательности, отзывчивости к окружающим взрослым и детям.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сна и аппетита.</w:t>
      </w:r>
    </w:p>
    <w:p w:rsidR="00C07F62" w:rsidRPr="005C2DA5" w:rsidRDefault="00C07F62" w:rsidP="00C07F62">
      <w:pPr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здоровому образу жизни.</w:t>
      </w:r>
    </w:p>
    <w:p w:rsidR="00C07F62" w:rsidRPr="005C2DA5" w:rsidRDefault="00C07F62" w:rsidP="00C07F62">
      <w:pPr>
        <w:widowControl w:val="0"/>
        <w:tabs>
          <w:tab w:val="left" w:pos="626"/>
          <w:tab w:val="left" w:pos="2700"/>
        </w:tabs>
        <w:spacing w:after="0" w:line="234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перехода ребенка из дошкольной образовательной организации в школу значимыми являются: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психического и физического развития;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степень зрелости ведущих функциональных систем организма;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здоровья и знание основ здорового образа жизни и безопасности;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интеллектуального развития и познавательных способностей.</w:t>
      </w:r>
    </w:p>
    <w:p w:rsidR="00C07F62" w:rsidRPr="005C2DA5" w:rsidRDefault="00C07F62" w:rsidP="00C07F62">
      <w:pPr>
        <w:tabs>
          <w:tab w:val="left" w:pos="0"/>
          <w:tab w:val="left" w:pos="270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0"/>
          <w:tab w:val="left" w:pos="270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мониторинговой документации</w:t>
      </w:r>
    </w:p>
    <w:p w:rsidR="00C07F62" w:rsidRPr="005C2DA5" w:rsidRDefault="00C07F62" w:rsidP="00C07F62">
      <w:pPr>
        <w:tabs>
          <w:tab w:val="left" w:pos="2700"/>
        </w:tabs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обследования детей обобщаются в сводных таблицах на каждую группу детей по обозначенным направлениям. </w:t>
      </w:r>
    </w:p>
    <w:p w:rsidR="00C07F62" w:rsidRPr="005C2DA5" w:rsidRDefault="00C07F62" w:rsidP="00C07F62">
      <w:pPr>
        <w:numPr>
          <w:ilvl w:val="0"/>
          <w:numId w:val="20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группе - «Лист здоровья», где фиксируются антропометрические данные детей, заболевания, группа здоровья, рекомендации врача, психолога и логопеда. </w:t>
      </w:r>
    </w:p>
    <w:p w:rsidR="00C07F62" w:rsidRPr="005C2DA5" w:rsidRDefault="00C07F62" w:rsidP="00C07F62">
      <w:pPr>
        <w:numPr>
          <w:ilvl w:val="0"/>
          <w:numId w:val="20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группе -  информационная карта «Педагогическая диагностика развития воспитанников», где отслеживаются шаги развития воспитанников группы на всех возрастных периодах развития.</w:t>
      </w:r>
    </w:p>
    <w:p w:rsidR="00C07F62" w:rsidRPr="005C2DA5" w:rsidRDefault="00C07F62" w:rsidP="00C07F62">
      <w:pPr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каждой возрастной группе выделена  «Группа риска» детей, куда входят дети, находящиеся на диспансерном учете,  а также рекомендованные ПМП консилиумом. </w:t>
      </w:r>
    </w:p>
    <w:p w:rsidR="00C07F62" w:rsidRPr="005C2DA5" w:rsidRDefault="00C07F62" w:rsidP="00C07F62">
      <w:pPr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ребенка «Группы риска» заведена «Индивидуальная карта развития», которая ведется воспитателями и специалистами на протяжении дошкольного периода детства.</w:t>
      </w:r>
    </w:p>
    <w:p w:rsidR="00C07F62" w:rsidRPr="005C2DA5" w:rsidRDefault="00C07F62" w:rsidP="00C07F62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F62" w:rsidRPr="005C2DA5" w:rsidRDefault="00C07F62" w:rsidP="00C0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индивидуального развития предоставляется воспитателями всех возрастных групп и специалистами, медиком  МБДОУ № 30 старшему воспитателю. На педагогическом совете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и коррекционной работы.</w:t>
      </w:r>
    </w:p>
    <w:p w:rsidR="00C07F62" w:rsidRDefault="00C07F62" w:rsidP="00C07F6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452" w:rsidRDefault="00542452" w:rsidP="0054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452" w:rsidRPr="00602A41" w:rsidRDefault="00542452" w:rsidP="0054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Материально-техническое обеспечение образовательного процесса</w:t>
      </w:r>
    </w:p>
    <w:p w:rsidR="00542452" w:rsidRPr="00602A41" w:rsidRDefault="00542452" w:rsidP="00542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452" w:rsidRPr="00602A41" w:rsidRDefault="00542452" w:rsidP="005424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</w:t>
      </w:r>
      <w:proofErr w:type="spellStart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по освоению Основной общеобразовательной программы дошкольного образования должно быть ориентировано на использование адекватных возрасту форм работы с детьми, организацию разнообразной игровой деятельности детей, использование образовательных технологий </w:t>
      </w:r>
      <w:proofErr w:type="spellStart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эффективную и безопасную организацию совместной деятельности педагогов и детей и самостоятельной деятельности детей.</w:t>
      </w:r>
    </w:p>
    <w:tbl>
      <w:tblPr>
        <w:tblpPr w:leftFromText="180" w:rightFromText="180" w:vertAnchor="text" w:horzAnchor="margin" w:tblpY="131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969"/>
        <w:gridCol w:w="2187"/>
      </w:tblGrid>
      <w:tr w:rsidR="00542452" w:rsidRPr="00602A41" w:rsidTr="00542452">
        <w:tc>
          <w:tcPr>
            <w:tcW w:w="9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5424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602A4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Ресурсное обеспечение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 xml:space="preserve"> группы</w:t>
            </w:r>
          </w:p>
        </w:tc>
      </w:tr>
      <w:tr w:rsidR="00542452" w:rsidRPr="00602A41" w:rsidTr="00471438">
        <w:trPr>
          <w:trHeight w:val="23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Помещения </w:t>
            </w:r>
          </w:p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(площадь)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Групповая комната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(48,9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471438">
        <w:trPr>
          <w:trHeight w:val="19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Спальная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(49,7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471438">
        <w:trPr>
          <w:trHeight w:val="22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3261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Умывальная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(9,8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261C1" w:rsidRPr="00602A41" w:rsidTr="00471438">
        <w:trPr>
          <w:trHeight w:val="22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3261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(3,0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2,8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471438">
        <w:trPr>
          <w:trHeight w:val="222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Приёмная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(15,6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2452" w:rsidRPr="00602A41" w:rsidTr="00471438">
        <w:trPr>
          <w:trHeight w:val="22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Оборудование для детей (количество)</w:t>
            </w:r>
          </w:p>
          <w:p w:rsidR="00542452" w:rsidRPr="00602A41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896585" w:rsidRDefault="00542452" w:rsidP="005424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585">
              <w:rPr>
                <w:rFonts w:ascii="Times New Roman" w:eastAsia="Times New Roman" w:hAnsi="Times New Roman" w:cs="Times New Roman"/>
                <w:b/>
                <w:lang w:eastAsia="ru-RU"/>
              </w:rPr>
              <w:t>Мебель:</w:t>
            </w:r>
          </w:p>
        </w:tc>
      </w:tr>
      <w:tr w:rsidR="00542452" w:rsidRPr="00602A41" w:rsidTr="00471438">
        <w:trPr>
          <w:trHeight w:val="27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Кровати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42452" w:rsidRPr="00602A41" w:rsidTr="00471438">
        <w:trPr>
          <w:trHeight w:val="21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Столы</w:t>
            </w:r>
            <w:r w:rsidR="003261C1">
              <w:rPr>
                <w:rFonts w:ascii="Times New Roman" w:eastAsia="Times New Roman" w:hAnsi="Times New Roman" w:cs="Times New Roman"/>
                <w:lang w:eastAsia="ru-RU"/>
              </w:rPr>
              <w:t xml:space="preserve"> детские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42452" w:rsidRPr="00602A41" w:rsidTr="00471438">
        <w:trPr>
          <w:trHeight w:val="22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Стулья</w:t>
            </w:r>
            <w:r w:rsidR="003261C1">
              <w:rPr>
                <w:rFonts w:ascii="Times New Roman" w:eastAsia="Times New Roman" w:hAnsi="Times New Roman" w:cs="Times New Roman"/>
                <w:lang w:eastAsia="ru-RU"/>
              </w:rPr>
              <w:t xml:space="preserve"> детские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542452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Детские шкафы</w:t>
            </w:r>
            <w:r w:rsidR="003261C1">
              <w:rPr>
                <w:rFonts w:ascii="Times New Roman" w:eastAsia="Times New Roman" w:hAnsi="Times New Roman" w:cs="Times New Roman"/>
                <w:lang w:eastAsia="ru-RU"/>
              </w:rPr>
              <w:t xml:space="preserve"> для одежды (4-х секционные)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42452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Набор мягкой мебели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261C1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Журнальные столики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261C1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Стеллаж для книг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261C1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Стеллаж для центра безопасности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261C1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стеллаж для экологического центра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C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08DF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8DF" w:rsidRDefault="00C108D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DF" w:rsidRDefault="00C108D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стол письменный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DF" w:rsidRDefault="00C108DF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B114B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4B" w:rsidRDefault="001B114B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4B" w:rsidRDefault="001B114B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Ширма напольная для творческой деятельности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4B" w:rsidRDefault="001B114B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896585" w:rsidRDefault="00542452" w:rsidP="005424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585">
              <w:rPr>
                <w:rFonts w:ascii="Times New Roman" w:eastAsia="Times New Roman" w:hAnsi="Times New Roman" w:cs="Times New Roman"/>
                <w:b/>
                <w:lang w:eastAsia="ru-RU"/>
              </w:rPr>
              <w:t>ТСО:</w:t>
            </w:r>
          </w:p>
        </w:tc>
      </w:tr>
      <w:tr w:rsidR="00542452" w:rsidRPr="00602A41" w:rsidTr="00471438">
        <w:trPr>
          <w:trHeight w:val="15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телевизор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42452" w:rsidRPr="00602A41" w:rsidTr="00471438">
        <w:trPr>
          <w:trHeight w:val="27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-плеер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3261C1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42452" w:rsidRPr="00602A41" w:rsidTr="00471438">
        <w:trPr>
          <w:trHeight w:val="22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ноутбук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8E0FC7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471438">
        <w:trPr>
          <w:trHeight w:val="24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интерактивная доска с </w:t>
            </w:r>
            <w:r w:rsidR="008E0FC7">
              <w:rPr>
                <w:rFonts w:ascii="Times New Roman" w:eastAsia="Times New Roman" w:hAnsi="Times New Roman" w:cs="Times New Roman"/>
                <w:lang w:eastAsia="ru-RU"/>
              </w:rPr>
              <w:t>проектором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8E0FC7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471438">
        <w:trPr>
          <w:trHeight w:val="34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магнитофон (муз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ентр)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8E0FC7" w:rsidP="005424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542452" w:rsidRDefault="00542452" w:rsidP="0054245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452" w:rsidRPr="00D94E77" w:rsidRDefault="00542452" w:rsidP="0054245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90" w:rsidRDefault="001E7F90" w:rsidP="0047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14B" w:rsidRDefault="001B114B" w:rsidP="001B11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438" w:rsidRPr="00471438" w:rsidRDefault="00471438" w:rsidP="001B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3.8 Техника безопасности и охрана труда</w:t>
      </w:r>
    </w:p>
    <w:p w:rsidR="00C07F62" w:rsidRDefault="00C07F62" w:rsidP="00C07F62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Pr="00803A50" w:rsidRDefault="00C07F62" w:rsidP="00C07F62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3.8.1. </w:t>
      </w:r>
      <w:r w:rsidRPr="00803A50">
        <w:rPr>
          <w:rFonts w:ascii="Times New Roman" w:eastAsia="Calibri" w:hAnsi="Times New Roman" w:cs="Times New Roman"/>
          <w:b/>
          <w:sz w:val="24"/>
          <w:szCs w:val="24"/>
        </w:rPr>
        <w:t>Правила безопасного поведения детей в групповых помещениях</w:t>
      </w:r>
    </w:p>
    <w:p w:rsidR="00C07F62" w:rsidRPr="00803A50" w:rsidRDefault="00C07F62" w:rsidP="00C07F62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игровой комнате</w:t>
      </w:r>
    </w:p>
    <w:p w:rsidR="00C07F62" w:rsidRPr="00803A50" w:rsidRDefault="00C07F62" w:rsidP="00C07F62">
      <w:pPr>
        <w:numPr>
          <w:ilvl w:val="0"/>
          <w:numId w:val="42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По группе не бегать, ходить спокойно, не толкая друг друга. </w:t>
      </w:r>
    </w:p>
    <w:p w:rsidR="00C07F62" w:rsidRPr="00803A50" w:rsidRDefault="00C07F62" w:rsidP="00C07F6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>Нельзя ссориться из-за игрушек, отнимать их у детей, бросать, брать в рот.</w:t>
      </w:r>
    </w:p>
    <w:p w:rsidR="00C07F62" w:rsidRPr="00803A50" w:rsidRDefault="00C07F62" w:rsidP="00C07F6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После окончания игры нужно убирать игрушки на свои места. </w:t>
      </w:r>
    </w:p>
    <w:p w:rsidR="00C07F62" w:rsidRPr="00803A50" w:rsidRDefault="00C07F62" w:rsidP="00C07F62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sz w:val="24"/>
          <w:szCs w:val="24"/>
        </w:rPr>
        <w:t>Играть только в специально отведенных местах (в игровых центрах), не допуская скопления:</w:t>
      </w: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07F62" w:rsidRPr="00803A50" w:rsidRDefault="00C07F62" w:rsidP="00C07F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в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строительном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более 4 человек;</w:t>
      </w:r>
    </w:p>
    <w:p w:rsidR="00C07F62" w:rsidRPr="00803A50" w:rsidRDefault="00C07F62" w:rsidP="00C07F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в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кукольном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более 4 человек;</w:t>
      </w:r>
    </w:p>
    <w:p w:rsidR="00C07F62" w:rsidRPr="00803A50" w:rsidRDefault="00C07F62" w:rsidP="00C07F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центре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сюжетно-ролевых игр – более 4-5 человека;</w:t>
      </w:r>
    </w:p>
    <w:p w:rsidR="00C07F62" w:rsidRPr="00803A50" w:rsidRDefault="00C07F62" w:rsidP="00C07F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в центрах изо-деятельности и научно-исследовательском уголке – более 4 человек.</w:t>
      </w:r>
    </w:p>
    <w:p w:rsidR="00C07F62" w:rsidRPr="00803A50" w:rsidRDefault="00C07F62" w:rsidP="00C07F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для дидактических игр за   столами   объединяться   по   3-4 человека.</w:t>
      </w:r>
    </w:p>
    <w:p w:rsidR="00C07F62" w:rsidRPr="00803A50" w:rsidRDefault="00C07F62" w:rsidP="00C07F6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наезжать игрушками-двигателями друг на друга, необходимо соблюдать дистанцию. </w:t>
      </w:r>
    </w:p>
    <w:p w:rsidR="00C07F62" w:rsidRPr="00803A50" w:rsidRDefault="00C07F62" w:rsidP="00C07F6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приносить в детский сад предметы, которые могут быть </w:t>
      </w:r>
      <w:proofErr w:type="spell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травмоопасными</w:t>
      </w:r>
      <w:proofErr w:type="spellEnd"/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. (зажигалки, спички, отвёртки, шило, иголки, спицы и </w:t>
      </w:r>
      <w:proofErr w:type="spell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spellEnd"/>
      <w:proofErr w:type="gramEnd"/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p w:rsidR="00C07F62" w:rsidRPr="00803A50" w:rsidRDefault="00C07F62" w:rsidP="00C07F62">
      <w:pPr>
        <w:numPr>
          <w:ilvl w:val="0"/>
          <w:numId w:val="42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ходить по мокрому полу. </w:t>
      </w:r>
    </w:p>
    <w:p w:rsidR="00C07F62" w:rsidRPr="00803A50" w:rsidRDefault="00C07F62" w:rsidP="00C07F6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влезать на подоконники, на радиаторы батарей, на столы, в шкафы. 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7F62" w:rsidRPr="00803A50" w:rsidRDefault="00C07F62" w:rsidP="00C07F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поведения во время игр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Нельзя бросать игрушки, кубики в детей, толкать друг друга. 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Нельзя приносить в группу лекарства и конфеты.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Настольно-печатные игры </w:t>
      </w:r>
      <w:proofErr w:type="spell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послеигры</w:t>
      </w:r>
      <w:proofErr w:type="spell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убирать в коробки и относить на место. Нельзя брать с собой детали от этих игр и другие мелкие предметы в спальную, туалетную комнату.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Во время игр нельзя вставать на стулья и столы, ползать под столами.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При проведении подвижных игр в группе использовать только ту территорию, которую определил воспитатель; не толкать детей, не кричать, выполнять правила игры.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Столовые приборы, атрибуты сюжетно-ролевых игр использовать только по назначению.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Труд в живом уголке выполнять только под наблюдением воспитателя.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Технические средства обучения включает только воспитатель.</w:t>
      </w:r>
    </w:p>
    <w:p w:rsidR="00C07F62" w:rsidRPr="00803A50" w:rsidRDefault="00C07F62" w:rsidP="00C07F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7F62" w:rsidRPr="00803A50" w:rsidRDefault="00C07F62" w:rsidP="00C07F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поведения в туалетной комнате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7F62" w:rsidRPr="00803A50" w:rsidRDefault="00C07F62" w:rsidP="00C07F6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 соблюдать культуру поведения в туалете: вести себя спокойно, не толкаться.</w:t>
      </w:r>
    </w:p>
    <w:p w:rsidR="00C07F62" w:rsidRPr="00803A50" w:rsidRDefault="00C07F62" w:rsidP="00C07F6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правила гигиены в туалете: пользоваться туалетной бумагой, выбрасывать бумагу в ведро, смывать за собой унитаз.</w:t>
      </w:r>
    </w:p>
    <w:p w:rsidR="00C07F62" w:rsidRPr="00803A50" w:rsidRDefault="00C07F62" w:rsidP="00C07F6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После посещения туалета вымыть руки с мылом, пользоваться личным полотенцем.</w:t>
      </w:r>
    </w:p>
    <w:p w:rsidR="00C07F62" w:rsidRPr="00803A50" w:rsidRDefault="00C07F62" w:rsidP="00C07F6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Запрещается   трогать  уборочный инвентарь,  </w:t>
      </w:r>
      <w:r w:rsidRPr="00803A50">
        <w:rPr>
          <w:rFonts w:ascii="Times New Roman" w:hAnsi="Times New Roman" w:cs="Times New Roman"/>
          <w:sz w:val="24"/>
          <w:szCs w:val="24"/>
        </w:rPr>
        <w:t>сантехнические средства и оборудование.</w:t>
      </w:r>
    </w:p>
    <w:p w:rsidR="00C07F62" w:rsidRPr="00803A50" w:rsidRDefault="00C07F62" w:rsidP="00C07F6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Запрещается бросать  мелкие   предметы   и   игрушки   в  унитаз   и доставать    их    оттуда, вставать на унитаз ногами, забираться на решетку батареи и подоконник.</w:t>
      </w:r>
      <w:r w:rsidRPr="0080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F62" w:rsidRPr="00803A50" w:rsidRDefault="00C07F62" w:rsidP="00C07F6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входить в туалетную комнату с посторонними предметами. </w:t>
      </w:r>
    </w:p>
    <w:p w:rsidR="00C07F62" w:rsidRPr="00803A50" w:rsidRDefault="00C07F62" w:rsidP="00C07F6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 туалете одновременно могут находиться не более 2-3 человек.</w:t>
      </w:r>
    </w:p>
    <w:p w:rsidR="00C07F62" w:rsidRPr="00803A50" w:rsidRDefault="00C07F62" w:rsidP="00C07F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7F62" w:rsidRPr="00803A50" w:rsidRDefault="00C07F62" w:rsidP="00C07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поведения в умывальной комнате</w:t>
      </w:r>
    </w:p>
    <w:p w:rsidR="00C07F62" w:rsidRPr="00803A50" w:rsidRDefault="00C07F62" w:rsidP="00C07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Входить и выходить из умывального комнаты спокойно, не толкая друг друга.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Перед умыванием закатывать рукава.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Включать воду после разрешения воспитателя.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>Включать воду сильным напором, чтобы не обрызгать себя и детей.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мытья рук пользоваться мылом.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пить воду из-под крана.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Аккуратно снимать полотенце с вешалки, пользоваться только своим полотенцем.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облокачиваться на раковину.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трогать сантехническое оборудование без надобности. </w:t>
      </w:r>
    </w:p>
    <w:p w:rsidR="00C07F62" w:rsidRPr="00803A50" w:rsidRDefault="00C07F62" w:rsidP="00C07F6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входить в умывальную комнату с игрушками. </w:t>
      </w:r>
    </w:p>
    <w:p w:rsidR="00C07F62" w:rsidRPr="00803A50" w:rsidRDefault="00C07F62" w:rsidP="00C07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F62" w:rsidRPr="00803A50" w:rsidRDefault="00C07F62" w:rsidP="00C07F62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sz w:val="24"/>
          <w:szCs w:val="24"/>
        </w:rPr>
        <w:t>Правила безопасного поведения при переходе в спальную комнату</w:t>
      </w:r>
    </w:p>
    <w:p w:rsidR="00C07F62" w:rsidRPr="00803A50" w:rsidRDefault="00C07F62" w:rsidP="00C07F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7F62" w:rsidRPr="00803A50" w:rsidRDefault="00C07F62" w:rsidP="00C07F62">
      <w:pPr>
        <w:numPr>
          <w:ilvl w:val="0"/>
          <w:numId w:val="4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Перед сном посетить туалет, вымыть руки.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Переходить из групповой комнаты в спальную нужно только в  сопровождении взрослого.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Идти спокойным шагом, не бежать.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Во время движения не толкать впереди идущего ребенка, не ставить подножки, не удерживать ребёнка за одежду.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При открывании и закрытии двери быть осторожным - не подставлять пальцы в дверной проём. 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Нельзя хлопать дверью, удерживать дверь.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Запрещается брать посторонние предметы в спальную. 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На сон снимать очки, класть их на специальный столик.</w:t>
      </w:r>
    </w:p>
    <w:p w:rsidR="00C07F62" w:rsidRPr="00803A50" w:rsidRDefault="00C07F62" w:rsidP="00C07F6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случае, даже незначительного ранения, ушиба, ссадин немедленно обратиться к воспитателю.</w:t>
      </w:r>
    </w:p>
    <w:p w:rsidR="00C07F62" w:rsidRPr="00803A50" w:rsidRDefault="00C07F62" w:rsidP="00C07F6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7F62" w:rsidRPr="00803A50" w:rsidRDefault="00C07F62" w:rsidP="00C07F6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безопасного поведения в спальной</w:t>
      </w:r>
    </w:p>
    <w:p w:rsidR="00C07F62" w:rsidRPr="00803A50" w:rsidRDefault="00C07F62" w:rsidP="00C07F6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7F62" w:rsidRPr="00803A50" w:rsidRDefault="00C07F62" w:rsidP="00C07F62">
      <w:pPr>
        <w:numPr>
          <w:ilvl w:val="0"/>
          <w:numId w:val="45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Не брать в постель конфеты, косточки от компота, мелкие игрушки, детали от мозаик, конструкторов и пр.</w:t>
      </w:r>
    </w:p>
    <w:p w:rsidR="00C07F62" w:rsidRPr="00803A50" w:rsidRDefault="00C07F62" w:rsidP="00C07F62">
      <w:pPr>
        <w:numPr>
          <w:ilvl w:val="0"/>
          <w:numId w:val="45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 спальной соблюдать тишину, спокойно раздеваться.</w:t>
      </w:r>
    </w:p>
    <w:p w:rsidR="00C07F62" w:rsidRPr="00803A50" w:rsidRDefault="00C07F62" w:rsidP="00C07F62">
      <w:pPr>
        <w:numPr>
          <w:ilvl w:val="0"/>
          <w:numId w:val="45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Стульчики ставить только в установленном воспитателем месте, чтобы не загораживать проходы.</w:t>
      </w:r>
    </w:p>
    <w:p w:rsidR="00C07F62" w:rsidRPr="00803A50" w:rsidRDefault="00C07F62" w:rsidP="00C07F62">
      <w:pPr>
        <w:numPr>
          <w:ilvl w:val="0"/>
          <w:numId w:val="45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Аккуратно складывать одежду на стульчики. </w:t>
      </w:r>
    </w:p>
    <w:p w:rsidR="00C07F62" w:rsidRPr="00803A50" w:rsidRDefault="00C07F62" w:rsidP="00C07F62">
      <w:pPr>
        <w:numPr>
          <w:ilvl w:val="0"/>
          <w:numId w:val="45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бегать между кроватями, залезать под кровати, прыгать на кровати, размахивать одеждой и постельными принадлежностями перед лицом, бросать подушки.</w:t>
      </w:r>
    </w:p>
    <w:p w:rsidR="00C07F62" w:rsidRPr="00803A50" w:rsidRDefault="00C07F62" w:rsidP="00C07F62">
      <w:pPr>
        <w:numPr>
          <w:ilvl w:val="0"/>
          <w:numId w:val="45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Очки, заколки и другие личные предметы класть на специальный столик.</w:t>
      </w:r>
    </w:p>
    <w:p w:rsidR="00C07F62" w:rsidRPr="00803A50" w:rsidRDefault="00C07F62" w:rsidP="00C07F62">
      <w:pPr>
        <w:shd w:val="clear" w:color="auto" w:fill="FFFFFF"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7F62" w:rsidRPr="00803A50" w:rsidRDefault="00C07F62" w:rsidP="00C07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7F62" w:rsidRPr="00803A50" w:rsidRDefault="00C07F62" w:rsidP="00C07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7F62" w:rsidRDefault="00C07F62" w:rsidP="00C07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7F62" w:rsidRPr="00803A50" w:rsidRDefault="00C07F62" w:rsidP="00C07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Правила безопасного поведения при одевании в раздевалке</w:t>
      </w:r>
    </w:p>
    <w:p w:rsidR="00C07F62" w:rsidRPr="00803A50" w:rsidRDefault="00C07F62" w:rsidP="00C07F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Одеваться на прогулку нужно по предложению воспитателя.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Одеваться нужно в следующей последовательности: </w:t>
      </w:r>
    </w:p>
    <w:p w:rsidR="00C07F62" w:rsidRPr="00803A50" w:rsidRDefault="00C07F62" w:rsidP="00C07F6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803A50">
        <w:rPr>
          <w:rFonts w:ascii="Times New Roman" w:eastAsia="Calibri" w:hAnsi="Times New Roman" w:cs="Times New Roman"/>
          <w:i/>
          <w:sz w:val="24"/>
          <w:szCs w:val="24"/>
        </w:rPr>
        <w:t>колготки – носки - брюки или гамаши - свитер или кофта - платок или шапка - пальто или куртка – шарф – обувь – рукавицы или перчатки.</w:t>
      </w:r>
      <w:proofErr w:type="gramEnd"/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Если самостоятельно не можете одеться, подойдите к воспитателю или помощнику воспитателя, попросите о помощи.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Одеваться надо спокойно, не разбрасывать одежду, доставать ее из шкафчика по мере надобности.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Одеваться нужно около своего шкафчика, не мешать другим детям, не толкать друг друга, не дергать за одежду.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Не влезать, не закрываться в шкафчике.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карманах одежды не должно быть никаких посторонних предметов.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При ходьбе по лестнице держаться за перила.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При открывании или закрытии дверей будь осторожен! </w:t>
      </w:r>
      <w:proofErr w:type="gramStart"/>
      <w:r w:rsidRPr="00803A50">
        <w:rPr>
          <w:rFonts w:ascii="Times New Roman" w:eastAsia="Calibri" w:hAnsi="Times New Roman" w:cs="Times New Roman"/>
          <w:sz w:val="24"/>
          <w:szCs w:val="24"/>
        </w:rPr>
        <w:t>На подставляй</w:t>
      </w:r>
      <w:proofErr w:type="gramEnd"/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 пальцы, не хлопай дверью, не держи дверь.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Выходить из здания детского сада нужно только за воспитателем.</w:t>
      </w:r>
    </w:p>
    <w:p w:rsidR="00C07F62" w:rsidRPr="00803A50" w:rsidRDefault="00C07F62" w:rsidP="00C07F62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случае даже незначительного ранения, ссадины, ушиба немедленно обращаться к воспитателю.</w:t>
      </w:r>
    </w:p>
    <w:p w:rsidR="00471438" w:rsidRPr="00471438" w:rsidRDefault="00471438" w:rsidP="00471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438" w:rsidRPr="00471438" w:rsidRDefault="00C07F62" w:rsidP="0047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3.8.2</w:t>
      </w:r>
      <w:r w:rsidR="00471438" w:rsidRPr="00471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оборудованию и материалам</w:t>
      </w:r>
    </w:p>
    <w:p w:rsidR="00471438" w:rsidRPr="00471438" w:rsidRDefault="00471438" w:rsidP="0047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Столы, стулья, верстаки, прочая мебель и оборудование, которыми пользуются дети, должны по своим размерам соответствовать их ростовым показателям.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пользование детям даются исправные и безопасные к работе инструменты и предметы сельскохозяйственного инвентаря с хорошо закреплёнными рукоятками. При этом ножницы должны быть с тупыми концами, молоток - с закреплённой ударной частью, пила в распилочной коробке и т. д.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использование детьми оборудования и инструментов, предназначенных для взрослых. Нецелесообразно, педагогически не оправдано и опасно применение инструментов, выпускаемых промышленностью, для игровой деятельности детей.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колющие и режущие инструменты должны храниться в закрытых местах и использовать детьми лишь с </w:t>
      </w:r>
      <w:proofErr w:type="gramStart"/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ведома</w:t>
      </w:r>
      <w:proofErr w:type="gramEnd"/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под контролем воспитателя. Швейные иглы хранятся в специальных шкатулках - игольницах; всегда с нитками, их количество систематически проверяется воспитателем.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Отбирая для детских поделок природный, бросовый и прочий материал, воспитатель всегда должен помнить о его безопасности, не брать острых суков, режущей травы, ядовитых ягод, грибов и растений, твёрдой проволоки, битого стекла, спичек с </w:t>
      </w:r>
      <w:proofErr w:type="spellStart"/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неудалённой</w:t>
      </w:r>
      <w:proofErr w:type="spellEnd"/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серной головкой и т. д.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отходов промышленного производства в работе с детьми могут быть использованы лишь те материалы и красители, которые по заключению гигиенистов не представляют опасности для здоровья детей. Запрещается использовать стекловату, стекловолокно, искусственные лаки и краски, эпоксидную смолу и органические растворители (согласовано с Минздравом РФ).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должен тщательно продумывать целесообразность предлагаемой детям работы, а также необходимость изготовления тех или иных поделок, не допускать большого скопления детских работ, не нашедшего своего применения.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Всё оборудование, инструменты и материалы должны быть аккуратно, удобно и рационально размещены, содержаться в чистом и исправном состоянии в закрытых ёмкостях.</w:t>
      </w:r>
    </w:p>
    <w:p w:rsidR="00471438" w:rsidRPr="00471438" w:rsidRDefault="00471438" w:rsidP="004714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438" w:rsidRPr="00471438" w:rsidRDefault="00C07F62" w:rsidP="004714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3.8.3</w:t>
      </w:r>
      <w:r w:rsidR="00471438" w:rsidRPr="00471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.Требования к методике руководства трудовой деятельности детей </w:t>
      </w:r>
    </w:p>
    <w:p w:rsidR="00471438" w:rsidRPr="00471438" w:rsidRDefault="00471438" w:rsidP="004714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детском саду</w:t>
      </w:r>
    </w:p>
    <w:p w:rsidR="00471438" w:rsidRPr="00471438" w:rsidRDefault="00471438" w:rsidP="004714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Обучая детей различным навыкам и приёмам работы, владению инструментом, воспитатель должен обеспечить чёткий и грамотный их показ.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Прежде чем объединять детей для выполнения групповых или коллективных работ, воспитатель должен быть уверен в том, что каждый ребёнок в достаточной степени овладел необходимыми навыками.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работы с инструментами число детей, работающих одновременно, не должно превышать 4-5 человек.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организации трудовой деятельности, требующей значительной затраты сил (перекопка земли, перенос песка, полив огорода и цветника, расчистка участка зимой и т. д.), воспитатель должен внимательно следить за состоянием детей, не допуская их переутомления, перегрева и переохлаждения. В случае проявления у ребёнка учащённого дыхания, покраснения кожи лица, выступание пота и других признаков утомления, воспитатель предлагает ему отдохнуть, а затем переключить на спокойную деятельность.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трудового процесса необходимо чётко регламентировать, особенно при выполнении однообразной, монотонной работы (прополка, сбор ягод, протирание стульев, различные виды ручного труда): время, отводимое на неё, не должно превышать З0минут. При этом через каждые 7-10минут необходимо производить смену деятельности или устанавливать перерывы.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жаркие солнечные дни труд детей в огороде и цветнике организуется в утренние часы, до завтрака, и в часы вечерней прогулки.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осуществляет постоянный контроль за сохранение правильной позы и осанки детей в процессе работы.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приручает детей работать внимательно, не отвлекаясь и не размахивая инструментами.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колющие и режущие инструменты воспитатель выдаёт и принимает от детей строго по счёту.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Экскурсии, проводимые в целях ознакомления с трудом взрослых, должны быть тщательно подготовлены воспитателем с учётом возрастных особенностей и физических возможностей детей. Накануне экскурсии воспитатель уточняет предварительно намеченный маршрут, посещает запланированный объект и принимает необходимые меры к обеспечению безопасности детей, особенно при наблюдении за работой различных механизмов и сельскохозяйственной техники. Проводит беседу с детьми о правилах поведения во время экскурсии. Дети должны сопровождаться не менее 2-х взрослых. 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в обязательном порядке знакомит детей с правилами поведения в процессе трудовой деятельности и систематически контролирует их выполнение.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438" w:rsidRPr="00471438" w:rsidRDefault="00C07F62" w:rsidP="0047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3.8.4</w:t>
      </w:r>
      <w:r w:rsidR="00471438" w:rsidRPr="00471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Правила поведения для детей в процессе трудовой деятельности</w:t>
      </w:r>
    </w:p>
    <w:p w:rsidR="00471438" w:rsidRPr="00471438" w:rsidRDefault="00471438" w:rsidP="0047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создает необходимые условия для трудовой деятельности детей, осуществляет обучение их навыкам работы с различными материалами и инструментами, обеспечивает </w:t>
      </w:r>
      <w:proofErr w:type="gramStart"/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</w:t>
      </w:r>
      <w:proofErr w:type="gramEnd"/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выполнение детьми правил поведения в процессе труда.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должны знать и строго соблюдать следующие требования: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Выполнять порученную работу только в местах, отведенных для данного вида труда.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Прежде чем приступить к работе, следует надеть фартук или другую специальную одежду, засучить рукава и вымыть руки, если это необходимо, подобрать волосы.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 соответствии с полученным заданием подготовить свое рабочее место: аккуратно, удобно и красиво расположить нужные материалы и инструменты, убедиться в их исправности.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 процессе труда постоянно поддерживать порядок на своем рабочем месте, не допуская его захламленности.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Использовать оборудование и инструменты только по их прямому назначению, применяя правила и приемы, показанные воспитателем.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Инструменты, необходимые для самостоятельной деятельности, можно брать только с разрешения воспитателя.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Работать внимательно, не отвлекаясь, не ходить с инструментами в руках и не мешать другим детям.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 процессе работы иглы класть только в игольницу, гвозди - в ящичек или коробку, ножницы - на специальную подставку сомкнутыми концами от себя.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Отрезать нитку только ножницами, проволоку кусачками, гвозди вытаскивать клещами.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 окончании работы проверить состояние оборудования и инвентаря, отчистить его, уложить и убрать.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привести в порядок с помощью веника, щетки-сметки и влажной тряпки, не сдувая опилки, мусор ртом и не смахивая их руками.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Затем тщательно вымыть руки, снять и убрать на место рабочую одежду, причесаться, поправить одежду.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 случае даже незначительного ранения, ушиба, ссадин немедленно обратиться к воспитателю.</w:t>
      </w:r>
    </w:p>
    <w:p w:rsidR="00680BD9" w:rsidRDefault="00680BD9" w:rsidP="004714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71438" w:rsidRPr="00471438" w:rsidRDefault="00471438" w:rsidP="004714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организации занятий  по обучению детей ручному труду соблюдаются  </w:t>
      </w:r>
    </w:p>
    <w:p w:rsidR="00471438" w:rsidRPr="00471438" w:rsidRDefault="00471438" w:rsidP="004714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следующие условия:</w:t>
      </w:r>
    </w:p>
    <w:p w:rsidR="00471438" w:rsidRPr="00471438" w:rsidRDefault="00471438" w:rsidP="004714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438" w:rsidRPr="00471438" w:rsidRDefault="00471438" w:rsidP="00C07F6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возрастные и индивидуальные особенности детей</w:t>
      </w:r>
    </w:p>
    <w:p w:rsidR="00471438" w:rsidRPr="00471438" w:rsidRDefault="00471438" w:rsidP="00C07F6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содержания для ручного труда и образцов игрушек для изготовления детьми учитываем разницу в интересах мальчиков и девочек</w:t>
      </w:r>
    </w:p>
    <w:p w:rsidR="00471438" w:rsidRPr="00471438" w:rsidRDefault="00471438" w:rsidP="00C07F6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поделка должна быть интересна детям по содержанию и находить конкретное практическое применение</w:t>
      </w:r>
    </w:p>
    <w:p w:rsidR="00471438" w:rsidRPr="00471438" w:rsidRDefault="00471438" w:rsidP="00C07F6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усложнение технических и изобразительных средств обучения для придания занятиям обучающего и развивающего характера</w:t>
      </w:r>
    </w:p>
    <w:p w:rsidR="00471438" w:rsidRPr="00471438" w:rsidRDefault="00471438" w:rsidP="00C07F6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продуктивной деятельности ребенка рассказывается его родителям, приходящим в группу взрослым, показываем им поделки, публично выражая свое одобрение и похвалу;</w:t>
      </w:r>
    </w:p>
    <w:p w:rsidR="00471438" w:rsidRPr="00471438" w:rsidRDefault="00471438" w:rsidP="00C07F6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строится так, чтобы нести детям положительный эмоциональный настрой, воспитывать у детей нравственные понятия</w:t>
      </w:r>
    </w:p>
    <w:p w:rsidR="00471438" w:rsidRPr="00471438" w:rsidRDefault="00471438" w:rsidP="0047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438" w:rsidRPr="00471438" w:rsidRDefault="00471438" w:rsidP="00471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C07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50">
        <w:rPr>
          <w:rFonts w:ascii="Times New Roman" w:hAnsi="Times New Roman" w:cs="Times New Roman"/>
          <w:b/>
          <w:sz w:val="28"/>
          <w:szCs w:val="28"/>
        </w:rPr>
        <w:lastRenderedPageBreak/>
        <w:t>3.9. Методическое обеспечение</w:t>
      </w:r>
    </w:p>
    <w:p w:rsidR="00C07F62" w:rsidRDefault="00C07F62" w:rsidP="00C07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9571" w:type="dxa"/>
        <w:tblLook w:val="04A0" w:firstRow="1" w:lastRow="0" w:firstColumn="1" w:lastColumn="0" w:noHBand="0" w:noVBand="1"/>
      </w:tblPr>
      <w:tblGrid>
        <w:gridCol w:w="675"/>
        <w:gridCol w:w="8896"/>
      </w:tblGrid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</w:t>
            </w:r>
            <w:r w:rsidRPr="00C07F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 рождения до школы»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 редакцией: Н. Е.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 С. Комаровой, М.А. Васильевой. – 3-е изд.,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М.: Мозаика-Синтез, 2016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Комарова Т.С.,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 Интеграция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воспитателя (ежедневное планирование) - подготовительная гр. Волгоград, 2014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на каждый день (сентябрь-ноябрь)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гр.,  Волгоград Учитель, 2015 (ФГОС ДО)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на каждый день (декабрь-февраль) подготовительная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олгоград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Учитель, 2015 (ФГОС ДО)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на каждый день (март-май) -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  Волгоград Учитель, 2015 (ФГОС ДО)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занятия (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гр.) Волгоград: Учитель, 2014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9571" w:type="dxa"/>
            <w:gridSpan w:val="2"/>
          </w:tcPr>
          <w:p w:rsidR="00C07F62" w:rsidRPr="00C07F62" w:rsidRDefault="00C07F62" w:rsidP="00C07F62">
            <w:pPr>
              <w:tabs>
                <w:tab w:val="left" w:pos="1620"/>
                <w:tab w:val="left" w:pos="27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6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патриотическому воспитанию в детском саду «Наследие»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Н.Авдеева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Н.Князева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Р.Стеркина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«Безопасность»</w:t>
            </w:r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СПб</w:t>
            </w:r>
            <w:proofErr w:type="gramStart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«</w:t>
            </w:r>
            <w:proofErr w:type="gramEnd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Детство-пресс»,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-Пискарева Н.А «Мой родной дом» Программа нравственно-патриотического воспитания дошкольников.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 «Патриотическое воспитание дошкольников»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Трудовое воспитание в детском саду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Индивидуальная психологическая диагностика дошкольника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Буре Р.С. Социально-нравственное воспитание дошкольников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Белая К.Ю. Формирование основ безопасности у дошкольников. Для занятий с детьми 2-7 лет. – М.: Мозаика-Синтез, 2014.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Богачева И.В «Мое отечество – Россия»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Москва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М.А «Беседы о великих соотечественниках с детьми 5-7 лет»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В.И,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 «Нравственное воспитание в детском саду». Москва 2006 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«Знакомим детей с русским народным творчеством»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Метод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особие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Москва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М.В, Смирнова Н.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Красна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изба» Санкт-Петербург 2000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Мулько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И.Ф «Социально-нравственное воспитание детей 5-7 лет». Москва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Каплан Л.И «Посеешь привычку, пожнешь характер» Москва 2003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Рылеева Е.В,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 «Управление качеством социального развития воспитанников ДОУ» Москва 2003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Губанова Н.Ф «Игровая деятельность в детском саду» «Мозаика-Синтез» М,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О.А., Логинова Л.В. «Играем? Играем!» М.: «Скрипторий»,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Н.А., Позднякова Н.В. «Сюжетно – ролевые игры для старших дошкольников» М.: «Айрис - Пресс»,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Бабкина Н. «Оценка психологической готовности детей к школе»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Шорохова О.А. «Играем в сказку» Москва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Катаева Л.И. Коррекционно-развивающие занятия в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 «Диагностика готовности ребенка к школе» Москва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Останкова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Система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коррекционно-развивающих занятий по подготовке детей к школе»  «Учитель» Волг,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 «Зарубежные психологи о развитии ребенка-дошкольника» «Мозаика-Синтез» М,2006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Погудкина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психолога с проблемными дошкольниками» М.: Книголюб,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Сиротюк А.Л. «Упражнения для психомоторного развития дошкольников». М.: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Аркти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Г.П. «Театр настроений» коррекция и развитие эмоционально-нравственной сферы дошкольников. М.: «Скрипторий»,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Саранская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 «Психологический тренинг для дошкольников» - давайте дружить. М.: Книголюб,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Т.В. «Диагностика готовности ребенка к школе»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Корифей,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Пасечник Л.В. «Диагностика психологической готовности детей 6-7 лет к обучению в школе»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Скрипторий,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Меттус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«Система работы по проблемам будущих первоклассников»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Учитель,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Фисенко М.А «ОБЖ»- занятия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1и 2 части. «Корифей» Волгоград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 «Правила и безопасность дорожного движения» Занятия с детьми дошкольного возраста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Москва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Л.Б «Правила дорожного движения» 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Волгоград: «Корифей»,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Л.Б «Правила дорожного движения»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Старш.гр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Волгоград: «Корифей»,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дорожных наук». М.: «Сфера»,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Шорыгина Т.А. «Беседы о правилах пожарной безопасности»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М.: «Сфера»,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Л.Б. «Правила дорожного движения» ст.,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«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Корифей»,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Вдовиченко Л.А. «Ребенок на улице» занятия для детей старшего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возраста.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«Детство-пресс»,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Соколова О.В. «Правила поведения в опасных ситуациях»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С-Пб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Литера,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 «Дни воинской славы» патриотическое воспитание дошкольников. М: Мозаика-Синтез,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Шорыгина Т.А. «Беседы о правилах дорожного движения с детьми 5-8 лет» М.: Сфера,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по правилам дорожного движения. </w:t>
            </w: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: Н.А. Извекова, А.Ф. Медведева, Л.Б. Полякова, А.Н. Федотова. М.: Сфера,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К.В. «Как научить детей правилам дорожного движения?» - планирование, конспекты, кроссворды, дидактические игры.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С-Пб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Детсктво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-Пресс, 2013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 «Ознакомление дошкольников в правилами дорожного движения» Москва: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2013</w:t>
            </w:r>
          </w:p>
        </w:tc>
      </w:tr>
      <w:tr w:rsidR="00C07F62" w:rsidRPr="00C07F62" w:rsidTr="00E20838">
        <w:tc>
          <w:tcPr>
            <w:tcW w:w="9571" w:type="dxa"/>
            <w:gridSpan w:val="2"/>
          </w:tcPr>
          <w:p w:rsidR="00C07F62" w:rsidRPr="00C07F62" w:rsidRDefault="00C07F62" w:rsidP="00C07F62">
            <w:pPr>
              <w:tabs>
                <w:tab w:val="left" w:pos="1620"/>
                <w:tab w:val="left" w:pos="27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6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С.Н. «Юный эколог» программа экологического воспитания в детском саду М.: «Мозаика-Синтез»,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О.Р. Познавательно-исследовательская деятельность дошкольников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Тематическое планирование образовательного  процесса в ДОО (старший дошкольный возраст) часть 1, 2  – 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Москва: Скрипторий, 2015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Проектная деятельность дошкольников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Л.Ю. Сборник дидактических игр по ознакомлению с окружающим миром: для работы с детьми 4-7 лет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М.: Мозаика-Синтез, 2013.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Ознакомление с предметами и социальным окружением 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(подготовительная гр.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Конструирование из строительного материала (подготовительная гр.)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Пономарева И.,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Формирование элементарных математических представлений: подготовительная гр. М.: Мозаика-Синтез, 2010-2015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,И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льчук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«Книга для чтения в детском саду» 5-7 лет. «Мозаика-Синтез»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Полная хрестоматия для дошкольников 1 и 2 книги. «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У-Фактория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», Екатеринбург,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Галанов А.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«Дошкольники на прогулке»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Общество России» М,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 «Зима» занятия с детьми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ошк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возраста. М.: Скрипторий,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 «Ранняя весна» занятия с детьми ст.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возраста. М.: Скриптории,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 «Лето» занятия с детьми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ошк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возраста. М.: Скрипторий,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 «Осень часть 1 и 2» занятия с детьми ст.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возраста. М.: Скрипторий,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А.И «Экологические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эксперименты в детском саду» Мир растений. М.: Сфера,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Зенина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 «Наблюдения дошкольников за растениями» М.: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общество России.2007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Николаева С.Н «Комплексные занятия по экологии» </w:t>
            </w: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Возраст М.: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общество России,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Рыжова Н.А. «Что у нас под  ногами» М.: «Карапуз»,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С.Н. «Воспитание экологической культуры в дошкольном детстве» подготовительный возраст М.: «Просвещение»,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Лапшина Г.А. «Фольклорно-экологические занятия с детьми старшего дошкольного возраста» Волгоград «Учитель»,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Селихова Л.Г. «Ознакомление с природой и развитие речи» интегрированные занятия М.: «Мозаика-Синтез»,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Рунова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Бутилова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 «Ознакомление с природой через движение» интегрированные занятия М.: «Мозаика-Синтез»,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Горькова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Л.Г., Кочергина А.В., Обухова Л.А. «Сценарии занятий по экологическому воспитанию дошкольников» подготовительная группы М.: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Вако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А.И. «Методика организации экологических наблюдений и экспериментов в ДОУ»  м.: «Сфера»,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Горбатко О.Ф. «Система экологического воспитания в ДОУ» Волгоград «Учитель»2007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Зенина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 «Экологические праздники  для старших дошкольников»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общество России,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Рахманова Н.П., Щетинина В.В. «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Неизведанное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рядом» (опыты) М.: Сфера,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Вакуленко Ю.А.. Воспитание любви к природе у дошкольников (экологические праздники, викторины, занятия, игры) Волгоград: «Учитель»,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Фалькович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Барылкина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«Формирование математических представлений детей 4-7 лет»  . «Мозаика-Синтез»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Попова Г.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, Усачева В.И. «Занимательная математика» материалы для занятий. «Корифей» Волгоград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В.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«Математика в детском саду» для детей 6-7 лет. «Мозаика-Синтез»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-Пискарева Н.А. «Формирование элементарных математических 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представлений» «Мозаика-Синтез» Москва 2006 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Белошистая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 «Тесты для проверки уровня математических способностей» 6-7 лет «Айрис» М,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Машкова А.А. «Ребенок и окружающий мир: занятия на прогулке»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Старш.гр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«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корифей»,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 «Три сигнала светофора»  для детей 3-7 лет. М.: «Мозаика-Синтез»,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«Ознакомление дошкольников с предметным миром» М.: «Педагогическое общество России»,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«Из чего сделаны предметы». М.: Сфера,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Познавательной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детей 5-7 лет. М: Сфера,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tabs>
                <w:tab w:val="left" w:pos="1620"/>
                <w:tab w:val="left" w:pos="27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А. «Естественные научные наблюдения и эксперименты в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ЧЕЛОВЕК. – М.: Сфера, 2007</w:t>
            </w:r>
          </w:p>
        </w:tc>
      </w:tr>
      <w:tr w:rsidR="00C07F62" w:rsidRPr="00C07F62" w:rsidTr="00E20838">
        <w:tc>
          <w:tcPr>
            <w:tcW w:w="9571" w:type="dxa"/>
            <w:gridSpan w:val="2"/>
          </w:tcPr>
          <w:p w:rsidR="00C07F62" w:rsidRPr="00C07F62" w:rsidRDefault="00C07F62" w:rsidP="00C07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6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коррекционного обучения и воспитания детей с общим недоразвитием речи. Авторы: Т. Филичева, Г. Чиркина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Развитие речи в детском саду подготовительная гр.) - М.: Мозаика-Синтез, 2015.</w:t>
            </w:r>
            <w:proofErr w:type="gramEnd"/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Журова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Н.С, Дурова Н.В, Невская Л.Н. «Обучение дошкольников грамоте» Москва, 2004</w:t>
            </w:r>
            <w:proofErr w:type="gramEnd"/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 «Развитие воображения и речи детей 4-7 лет» Игровые технологии. - Москва,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Управителева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 «Обучение грамоте в детском саду». Ярославль,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 «Развитие речи и творчества дошкольников»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Максаков А.И «Воспитание звуковой культуры речи» метод. Пособие.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Аджи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 «Конспекты интегрированных занятий»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 «Учитель» Воронеж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 «Приобщение детей к художественной литературе». «Мозаика-Синтез»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Максаков А.И,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Тумакова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 «Учите, играя» Игры и упр. со звучащим словом.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Затулина Г.Я «Конспекты комплексных занятий по развитию речи» (подготовительная гр.)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бщество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России» Москва,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Есаулова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 «Конспекты занятий по красноречию» «Центр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бразования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М,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 «Обучение дошкольников грамоте» занятия с детьми 3-7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летМ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Мозаика-Синтез,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комплексных занятий в подготовительной группе (интегрированные занятия - обучение грамоте, развитие речи, ознакомление с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окруж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математика). 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Авт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ост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Н.А.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Реент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Волгоград: Учитель,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Громова О.Е. Методика формирования начального детского лексикона. М: Сфера,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Комплексные занятия в подготовительной к школе группе. Воронеж: «Учитель»,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 «Научите меня говорить правильно»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«Детство-Пресс»  Санкт-Петербург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Смирнова Л.Н «Логопедия» - играем со звуками.  Москва 2005 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Смирнова Л.Н «Логопедия в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занятия с детьми 6-7 лет.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Гаркуша Ю.Ф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педагогическая работа в ДОУ для детей с нарушениями речи» «Сфера» М,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Метельская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 «100 физкультминуток на логопедических занятиях»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М.: «Сфера», 2007</w:t>
            </w:r>
          </w:p>
        </w:tc>
      </w:tr>
      <w:tr w:rsidR="00C07F62" w:rsidRPr="00C07F62" w:rsidTr="00E20838">
        <w:tc>
          <w:tcPr>
            <w:tcW w:w="9571" w:type="dxa"/>
            <w:gridSpan w:val="2"/>
          </w:tcPr>
          <w:p w:rsidR="00C07F62" w:rsidRPr="00C07F62" w:rsidRDefault="00C07F62" w:rsidP="00C07F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 Усова «Развитие личности ребенка средствами хореографии»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Программа: И.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«Праздник каждый день»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 «Праздник каждый день» Конспекты муз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анятий с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аудиоприложением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гр. + 3 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  С-П.: «Композитор»,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 «Этот удивительный ритм»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«Композитор»,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 «Зимние забавы» - праздники в детском саду.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«Композитор»,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Программа: художественно-эстетического развития детей 2-7 лет в изобразительной деятельности «Цветные ладошки». </w:t>
            </w: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И.А. Лыкова М.: Цветной мир,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Лыкова И.А. «Изобразительная деятельность в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гр.) планирование, конспекты, методические рекомендации (приложение к  программе «Цветные ладошки»)  М., 2009-2015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Т.С. Изобразительная деятельность в детском саду (подготовительная гр.</w:t>
            </w:r>
            <w:proofErr w:type="gramStart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А.В  «Росток». Челябинск 1996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 «Коллективное творчество дошкольников». «Сфера» Москва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Казакова Р.Г «Рисование с детьми дошкольного возраста» Нетрадиционные техники, сценарии занятий, планирование, «Сфера» 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Москава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 «Детское художественное творчество». «Мозаика-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Синтез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»М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Опыт работы Петровой И.М «Объемная аппликация». «Детство-Пресс» Санкт-Петербург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Д.Н. «Рисование» «Мозаика-Синтез» Москва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Г.Н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2» «Скорпион»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 «Обучение дошкольников декоративному рисованию, лепке, аппликации»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М.:Скрипторий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«Знакомство детей старшего дошкольного возраста с русским народным декоративно-прикладным искусством» М.: Скрипторий,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Королёва Т.В. Занятия по рисованию с детьми 6-7 лет. М.: «Сфера»,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Энциклопедия поделок «100 идей на каждый день» М.: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Росмен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Сержантова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Т.Б.  «Оригами для всей семьи» М.: «Айрис-Пресс»,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Юртакова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А.Э.,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Юртакова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«Объемные фигурки животных из бумаги»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М.: «ЭКСМО»,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Е.Г. «Простые поделки из бумаги и пластилина» М.: Айрис-Пресс, 2012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Конструирование и художественный труд в детском саду. М: Сфера,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Роот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З.Я «Музыкально-дидактические игры для детей дошкольного возраста»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Москва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А.Е «Театрализованная  деятельность в детском саду»  Москва 2003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Куприна Н.Г. «Народная педагогика и музыкальное воспитание детей»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 2000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Лапшина Г.А. «Календарные и народные праздники в детском саду» (Весна, осень, зима) «Корифей»  Волгоград 2001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 «Русские народные праздники в детском саду» «Мозаика-Синтез»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 в детском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саду».»Мозаика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-Синтез» 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Москва 2003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М.Б, Антонова Т.В. «Праздники и развлечения в детском саду» 3-7 лет.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М.Б, Антонова Т.В. «Народные праздники в детском саду»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 «Музыкальное воспитание в детском саду»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Щеткин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в детском саду» 6-7 лет. Москва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Кашигина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« Праздники в детском саду» - 8 Марта. Владимир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Щеткин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 «Театральная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деятельнсть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детском саду»  «Мозаика-Синтез» Москва 2007</w:t>
            </w:r>
            <w:proofErr w:type="gramEnd"/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Бодраченко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 «Театральные музыкальные представления для детей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озраста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Москва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Зарецкая Н.В «Танцы для детей»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ошк.возр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 «Мозаика-Синтез» Москва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Льговская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 «Организация и содержание музыкально-игровых досугов детей старшего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озраста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». Москва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Суворова Т. «Танцевальная разминка для детей» №1, №2, №3, №4, № 5. + 5 дисков. С-П.: «Музык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алитра», 2004,2005,2006, 2007 г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«Праздники в детском саду»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Возраст М.: «Скрипторий»,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Гарстанова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«Занятия и развлечения со старшими дошкольниками»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«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Учитель»,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Власенко О.П. «Театр кукол и игрушек в детском саду».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«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Учитель»,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Куприна Н.Г. «Музыкальное развитие дошкольников»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.: УГПУ,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Полевая Н.В., Перминова Л.В. Комплекс коррекционно-музыкальных занятий.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Детсктво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-Пресс, 2011г</w:t>
            </w:r>
          </w:p>
        </w:tc>
      </w:tr>
      <w:tr w:rsidR="00C07F62" w:rsidRPr="00C07F62" w:rsidTr="00E20838">
        <w:tc>
          <w:tcPr>
            <w:tcW w:w="9571" w:type="dxa"/>
            <w:gridSpan w:val="2"/>
          </w:tcPr>
          <w:p w:rsidR="00C07F62" w:rsidRPr="00C07F62" w:rsidRDefault="00C07F62" w:rsidP="00C07F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по физическому воспитанию детей 3-7 лет «Играйте на здоровье!»  авт. составители: Волошина Л.Н., Курилова Г.Н. М.: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-Граф, 2015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 Физическая культура в детском саду (подготовительная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Э.Я. Сборник подвижных игр. - М.: Мозаика-Синтез, 2014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Савельева Н.</w:t>
            </w:r>
            <w:proofErr w:type="gramStart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З.И. «Здоровый малыш» Программа оздоровления детей в ДОУ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Кулик Г.И, Сергиенко Н.Н.  Программа «Школа здорового человека»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М.: Сфера,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Галанов А.С «Игры, которые лечат» от </w:t>
            </w:r>
            <w:proofErr w:type="spellStart"/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5-7 лет.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Федоровская О.М.  «Игры, которые лечат для детей 5-7 лет» М: Сфера,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«Сценарии оздоровительных досугов для детей 6-7 лет» Москва 2004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Антонов Ю.Е, Кузнецова М.Н,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 «Здоровый дошкольник» Социально-оздоровительная технология 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Аркти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Москва 2003 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Голицина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  «Нетрадиционные занятия физкультурой в ДОУ»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Кочеткова Л.В. «Оздоровление детей в условиях детского сада» </w:t>
            </w:r>
          </w:p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«Творческий центр»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Э.Я «Физическое воспитание в детском саду».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«Быть здоровыми хотим». « Мозаика-Синтез» Москва 2005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А.Аверина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«Физкультурные минутки и динамические паузы в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Вареник Е. «Физкультурно-оздоровительные занятия с детьми 5-7 лет»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«Лечебная физкультура и массаж».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Г.А. «Утренняя гимнастика для детей 2 – 7 лет» Москва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Моргунова О.Н. «Физкультурно-оздоровительная работа в ДОУ» Воронеж 2007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Голубева Л.Г. «Гимнастика и массаж для самых маленьких» «Мозаика-Синтез» М, 2006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  «С физкультурой дружить – здоровым быть!» М.: Сфера, 2009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«Оздоровительные занятия с детьми 6-7 лет». М.: Сфера, 2008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О.В. Музыка «Физкультурно-оздоровительная работа в ДОУ» комплексное планирование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Учитель,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Анисимова Т.Г. «Физическое воспитание детей 2-7 лет» перспективное планирование. Волг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Учитель,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И.М. «Формирование представлений о здоровом образе жизни у дошкольников» для детей 5-7 лет. М.: Мозаика-Синтез, 2010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Чеменева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Ушакова-Славолюбова О.А.  «Коммуникативно-ориентированная предметная среда физкультурного образования дошкольника»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С-Пб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: Детство-Пресс, 2013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Аверина А. «Физкультурные минутки и динамические паузы в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» Москва 2006</w:t>
            </w:r>
          </w:p>
        </w:tc>
      </w:tr>
      <w:tr w:rsidR="00C07F62" w:rsidRPr="00C07F62" w:rsidTr="00E20838">
        <w:tc>
          <w:tcPr>
            <w:tcW w:w="9571" w:type="dxa"/>
            <w:gridSpan w:val="2"/>
          </w:tcPr>
          <w:p w:rsidR="00C07F62" w:rsidRPr="00C07F62" w:rsidRDefault="00C07F62" w:rsidP="00C07F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пособия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Мультимедийная энциклопедия «Интересный и загадочный мир»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энциклопедия для детей Кирилла и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«Маленький искатель»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«Маленький искатель в кукольном театре»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Спасик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команда»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«Правила дорожного движения»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для слушания Д.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(электронное пособие) Читает </w:t>
            </w:r>
            <w:proofErr w:type="spell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Н.Литвинов</w:t>
            </w:r>
            <w:proofErr w:type="spell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. ООО «Издательство»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Обучающая развивающая программа «Рафаэль Санти. История жизни и картины» из серии «Музыка и живопись»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игра-головоломка «Ну, погоди! Круглый счёт». Издательство «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К-Д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ЛОГИК»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уроки хорошего поведения из серии «Уроки тётушки Совы». Творческое объединение «Маски»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Мультипликационная азбука-малышка из серии «Уроки тётушки Совы». Творческое объединение «Маски»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времена года из серии «Уроки тётушки Совы». Творческое объединение «Маски»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Мультипликационная утренняя гимнастика для малышей из серии «Уроки тётушки Совы». Творческое объединение «Маски»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уроки осторожности из серии «Уроки тётушки Совы». Творческое объединение «Маски»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Познавательно-речевое развитие детей 5-7 лет. Интерактивные тренажёры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Художественно-творческая деятельность детей (рекомендации, планирование, конспекты занятий) 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Лучшие  развивающие программы для детей «Академия художеств» (130 выпусков)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Физкультурно-оздоровительная работа в ДОУ (программы, рекомендации, слайд-шоу (ФГОС ДО)</w:t>
            </w:r>
            <w:proofErr w:type="gramEnd"/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в ДОУ (комплексы упражнений для детей 3-7 лет) Учитель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Калейдоскоп знаний. Развивающая видеопрограмма (3 диска)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Логопедическая служба. Интерактивные речевые игры. Издательство: Учитель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Интерактивные развивающие познавательно-речевые игры для детей 5-7 лет. Издательство: Учитель 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логопеду. Общее речевое развитие (диагностика, модели занятий, дидактический материал). Учитель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Праздники: тематические, музыкальные, спортивные. Издательство: Учитель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воспитателя. Ежедневное планирование по программе «От рождения до школы». Подготовительная к школе группа (от 6 до 7 лет). Издательство: Учитель (ФГОС </w:t>
            </w:r>
            <w:proofErr w:type="gramStart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психологу ДОУ. Диагностика эмоционально-личностной сферы детей дошкольного и младшего школьного возраста (анкеты, опросники, тесты, методики, карты наблюдений) Учитель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психологу ДОУ. Психологическая работа в ДОУ (коррекционно-развивающие занятия, консультации). Учитель</w:t>
            </w:r>
          </w:p>
        </w:tc>
      </w:tr>
      <w:tr w:rsidR="00C07F62" w:rsidRPr="00C07F62" w:rsidTr="00E20838">
        <w:tc>
          <w:tcPr>
            <w:tcW w:w="675" w:type="dxa"/>
          </w:tcPr>
          <w:p w:rsidR="00C07F62" w:rsidRPr="00C07F62" w:rsidRDefault="00C07F62" w:rsidP="00C07F6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07F62" w:rsidRPr="00C07F62" w:rsidRDefault="00C07F62" w:rsidP="00C07F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F6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математических представлений. Тематические презентации-занятия с детьми 5-7 лет. Учитель</w:t>
            </w:r>
          </w:p>
        </w:tc>
      </w:tr>
    </w:tbl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7F62" w:rsidRDefault="00C07F62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7C3D" w:rsidRPr="00827C3D" w:rsidRDefault="00827C3D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7C3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Краткое описание рабочей программы</w:t>
      </w:r>
    </w:p>
    <w:p w:rsidR="00827C3D" w:rsidRPr="00827C3D" w:rsidRDefault="00827C3D" w:rsidP="00827C3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7C3D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подготовительной к школе группы (дети 6-7 лет)</w:t>
      </w:r>
    </w:p>
    <w:p w:rsidR="00827C3D" w:rsidRDefault="00827C3D" w:rsidP="00827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подготовительной к школе группы (далее Программа) разработана и утверждена Муниципальным бюджетным дошкольным образовательным учреждением «Детский сад с приоритетным осуществлением деятельности по физическому направлению  развития детей № 30» (далее МБДОУ № 30),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  <w:proofErr w:type="gramEnd"/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Программа ориентирована на детей дошкольного возраста от 6 до 7 лет и реализуется в течение всего времени их пребывания в дошкольной образовательной организации.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документами, регламентирующими ценностно-целевые и методологические основы Программы, являются: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декабря </w:t>
      </w:r>
      <w:r w:rsidR="002B63A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12 года № 273-ФЗ Российской Федерации «Об образовании в Российской Федерации»;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№1155 от 17.10.2013 года);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протокол от 20 мая 2015 г. № 2/15);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827C3D" w:rsidRPr="000C6FF6" w:rsidRDefault="002B63AF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27C3D"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программа дошкольного образования МБДОУ № 30 (принята решением Педагогического Сове</w:t>
      </w:r>
      <w:r w:rsidR="001B11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от 12.12.2018г  протокол № 14</w:t>
      </w:r>
      <w:bookmarkStart w:id="6" w:name="_GoBack"/>
      <w:bookmarkEnd w:id="6"/>
      <w:r w:rsidR="00827C3D"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подготовительной к школе группы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призвана обеспечить 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индивидуализацию образовательного процесса на основе: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учета потребностей воспитанников детского сада, их родителей;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отбора содержания и его реализации в соответствии с возможностями и потребностями детей;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и совершенствования методик образовательного процесса и образовательных технологий;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сотрудничества дошкольной образовательной организации и семей воспитанников.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Программе уделяется физическому воспитанию, сохранению и укреплению здоровья детей, развитию личности ребенка, а также воспитанию у дошкольников таких качеств, как: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патриотизм;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жизненная позиция;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подход в решении различных жизненных ситуаций;</w:t>
      </w:r>
    </w:p>
    <w:p w:rsidR="00827C3D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традиционным ценностям.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первостепенное значение имеют: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827C3D" w:rsidRPr="000C6FF6" w:rsidRDefault="00827C3D" w:rsidP="00C07F6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</w:p>
    <w:p w:rsidR="00827C3D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состоит из трёх разделов: </w:t>
      </w:r>
      <w:proofErr w:type="gramStart"/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целеполагающий</w:t>
      </w:r>
      <w:proofErr w:type="gramEnd"/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содержательный, организационный.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C3D" w:rsidRPr="001B0513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</w:t>
      </w:r>
      <w:r w:rsidRPr="001B0513">
        <w:rPr>
          <w:rFonts w:ascii="Times New Roman" w:hAnsi="Times New Roman" w:cs="Times New Roman"/>
          <w:sz w:val="24"/>
          <w:szCs w:val="24"/>
        </w:rPr>
        <w:t>определяет ее цели и задачи, принципы и подходы к формированию Программы, планируемые результаты ее освоения в виде целевых ориентиров</w:t>
      </w:r>
      <w:r>
        <w:rPr>
          <w:rFonts w:ascii="Times New Roman" w:hAnsi="Times New Roman" w:cs="Times New Roman"/>
          <w:sz w:val="24"/>
          <w:szCs w:val="24"/>
        </w:rPr>
        <w:t xml:space="preserve"> к 7 годам</w:t>
      </w:r>
      <w:r w:rsidRPr="001B0513">
        <w:rPr>
          <w:rFonts w:ascii="Times New Roman" w:hAnsi="Times New Roman" w:cs="Times New Roman"/>
          <w:sz w:val="24"/>
          <w:szCs w:val="24"/>
        </w:rPr>
        <w:t>.</w:t>
      </w:r>
    </w:p>
    <w:p w:rsidR="00827C3D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В содержательном разделе </w:t>
      </w:r>
      <w:proofErr w:type="gramStart"/>
      <w:r w:rsidRPr="000C6FF6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27C3D" w:rsidRPr="0026251E" w:rsidRDefault="00827C3D" w:rsidP="00827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51E">
        <w:rPr>
          <w:rFonts w:ascii="Times New Roman" w:hAnsi="Times New Roman" w:cs="Times New Roman"/>
          <w:sz w:val="24"/>
          <w:szCs w:val="24"/>
        </w:rPr>
        <w:t xml:space="preserve">-  примерное содержание образовательных областей с учетом возрастных и индивидуальных особенностей детей в различных видах деятельности: </w:t>
      </w:r>
      <w:r w:rsidRPr="00802E74">
        <w:rPr>
          <w:rFonts w:ascii="Times New Roman" w:hAnsi="Times New Roman" w:cs="Times New Roman"/>
          <w:sz w:val="24"/>
          <w:szCs w:val="24"/>
        </w:rPr>
        <w:t>игровой, коммуникативной, познавательно-исследовательской, восприятия художественной литературы,  самообслуживания и элементарного бытового труда, конструирования, изобразительной и музыкальной деятельности, двигательной формы активности.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</w:rPr>
      </w:pPr>
      <w:r w:rsidRPr="000C6FF6">
        <w:rPr>
          <w:rFonts w:ascii="Times New Roman" w:eastAsia="SimSun" w:hAnsi="Times New Roman" w:cs="Times New Roman"/>
          <w:sz w:val="24"/>
          <w:szCs w:val="24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  <w:r w:rsidRPr="000C6FF6">
        <w:rPr>
          <w:rFonts w:ascii="Times New Roman" w:eastAsia="SimSun" w:hAnsi="Times New Roman" w:cs="Times New Roman"/>
          <w:color w:val="0070C0"/>
          <w:sz w:val="24"/>
          <w:szCs w:val="24"/>
        </w:rPr>
        <w:t xml:space="preserve"> </w:t>
      </w:r>
      <w:r w:rsidRPr="000C6FF6">
        <w:rPr>
          <w:rFonts w:ascii="Times New Roman" w:eastAsia="SimSun" w:hAnsi="Times New Roman" w:cs="Times New Roman"/>
          <w:sz w:val="24"/>
          <w:szCs w:val="24"/>
        </w:rP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оптимизации.</w:t>
      </w:r>
    </w:p>
    <w:p w:rsidR="00827C3D" w:rsidRPr="001B0513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раздел </w:t>
      </w: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827C3D" w:rsidRPr="001B0513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особенностей организации развивающей предметно-пространственной среды, 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обеспечивает возможность реализации разных видов детской активности, с учетом специфики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пр., а также  в соответствии с потребностями детей 6-7 лет, охраны и укрепления их здоровья, возможностями учета особенностей и коррекции недостатков их развития.</w:t>
      </w:r>
      <w:proofErr w:type="gramEnd"/>
    </w:p>
    <w:p w:rsidR="00827C3D" w:rsidRPr="001B0513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особенностей образовательной деятельности разных видов и культурных практик,</w:t>
      </w:r>
    </w:p>
    <w:p w:rsidR="00827C3D" w:rsidRPr="001B0513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способов и направлений поддержки детской инициативы, </w:t>
      </w:r>
    </w:p>
    <w:p w:rsidR="00827C3D" w:rsidRPr="001B0513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особенностей взаимодействия педагогического коллектива с семьями дошкольников, </w:t>
      </w:r>
    </w:p>
    <w:p w:rsidR="00827C3D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основывается на комплексно-тематическом планировании, которое включает в себя 15 тематических блоков. Это дает детям возможность «погрузиться» в предложенную тему, избежать утери интереса, обогащает впечатления детей, информационную базу, расширяет активный словарь. 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со школами осуществляется через план мероприятий по обеспечению преемственности между образовательными учреждениями, который включает организацию и проведение мероприятий с детьми, родителями, педагогами.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семьями воспитанников выстраивается в целях создания в детском саду необходимых условии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 области воспитания.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подход к процессу воспитания ребёнка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Открытость дошкольного учреждения для родителей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Взаимное доверие во взаимоотношениях педагогов и родителей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и доброжелательность друг к другу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ированный подход к каждой семье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психолого-педагогических знаний родителей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Приобщение родителей к участию в жизни дошкольной образовательной организации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Оказание помощи семьям воспитанников в развитии, воспитании и обучении детей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Изучение и пропаганда лучшего семейного опыта</w:t>
      </w:r>
    </w:p>
    <w:p w:rsidR="00827C3D" w:rsidRPr="000C6FF6" w:rsidRDefault="00827C3D" w:rsidP="00827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7C3D" w:rsidRPr="0026251E" w:rsidRDefault="00827C3D" w:rsidP="00827C3D"/>
    <w:p w:rsidR="00827C3D" w:rsidRPr="004637F5" w:rsidRDefault="00827C3D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7C3D" w:rsidRPr="004637F5" w:rsidSect="006573ED">
      <w:pgSz w:w="11906" w:h="16838"/>
      <w:pgMar w:top="1134" w:right="851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ED" w:rsidRDefault="00D863ED" w:rsidP="00EF6579">
      <w:pPr>
        <w:spacing w:after="0" w:line="240" w:lineRule="auto"/>
      </w:pPr>
      <w:r>
        <w:separator/>
      </w:r>
    </w:p>
  </w:endnote>
  <w:endnote w:type="continuationSeparator" w:id="0">
    <w:p w:rsidR="00D863ED" w:rsidRDefault="00D863ED" w:rsidP="00EF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EB" w:rsidRDefault="003204EB" w:rsidP="006E3A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04EB" w:rsidRDefault="003204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195703"/>
      <w:docPartObj>
        <w:docPartGallery w:val="Page Numbers (Bottom of Page)"/>
        <w:docPartUnique/>
      </w:docPartObj>
    </w:sdtPr>
    <w:sdtEndPr/>
    <w:sdtContent>
      <w:p w:rsidR="003204EB" w:rsidRDefault="003204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14B">
          <w:rPr>
            <w:noProof/>
          </w:rPr>
          <w:t>101</w:t>
        </w:r>
        <w:r>
          <w:fldChar w:fldCharType="end"/>
        </w:r>
      </w:p>
    </w:sdtContent>
  </w:sdt>
  <w:p w:rsidR="003204EB" w:rsidRDefault="003204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ED" w:rsidRDefault="00D863ED" w:rsidP="00EF6579">
      <w:pPr>
        <w:spacing w:after="0" w:line="240" w:lineRule="auto"/>
      </w:pPr>
      <w:r>
        <w:separator/>
      </w:r>
    </w:p>
  </w:footnote>
  <w:footnote w:type="continuationSeparator" w:id="0">
    <w:p w:rsidR="00D863ED" w:rsidRDefault="00D863ED" w:rsidP="00EF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A09"/>
    <w:multiLevelType w:val="hybridMultilevel"/>
    <w:tmpl w:val="B030AD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37E36"/>
    <w:multiLevelType w:val="hybridMultilevel"/>
    <w:tmpl w:val="41B081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3308E"/>
    <w:multiLevelType w:val="hybridMultilevel"/>
    <w:tmpl w:val="0D586374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BFA23A5"/>
    <w:multiLevelType w:val="hybridMultilevel"/>
    <w:tmpl w:val="7966E1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C5134FB"/>
    <w:multiLevelType w:val="hybridMultilevel"/>
    <w:tmpl w:val="61627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92A18"/>
    <w:multiLevelType w:val="hybridMultilevel"/>
    <w:tmpl w:val="24808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E369CD"/>
    <w:multiLevelType w:val="hybridMultilevel"/>
    <w:tmpl w:val="6DC832C6"/>
    <w:lvl w:ilvl="0" w:tplc="F94A17D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>
    <w:nsid w:val="130F4EB1"/>
    <w:multiLevelType w:val="hybridMultilevel"/>
    <w:tmpl w:val="50147440"/>
    <w:lvl w:ilvl="0" w:tplc="15221A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6C124CF"/>
    <w:multiLevelType w:val="hybridMultilevel"/>
    <w:tmpl w:val="B3AEC408"/>
    <w:lvl w:ilvl="0" w:tplc="F94A17DC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E3587"/>
    <w:multiLevelType w:val="hybridMultilevel"/>
    <w:tmpl w:val="91FA8AE2"/>
    <w:lvl w:ilvl="0" w:tplc="34FAC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57E7F"/>
    <w:multiLevelType w:val="hybridMultilevel"/>
    <w:tmpl w:val="75B65F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A2F4562"/>
    <w:multiLevelType w:val="hybridMultilevel"/>
    <w:tmpl w:val="F9582AE2"/>
    <w:lvl w:ilvl="0" w:tplc="5810F12E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3579B"/>
    <w:multiLevelType w:val="hybridMultilevel"/>
    <w:tmpl w:val="34B2DC82"/>
    <w:lvl w:ilvl="0" w:tplc="34FAC8B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1C3E35F9"/>
    <w:multiLevelType w:val="hybridMultilevel"/>
    <w:tmpl w:val="7D6C357A"/>
    <w:lvl w:ilvl="0" w:tplc="ACE2F4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DAA3D86"/>
    <w:multiLevelType w:val="hybridMultilevel"/>
    <w:tmpl w:val="0130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A4826"/>
    <w:multiLevelType w:val="hybridMultilevel"/>
    <w:tmpl w:val="4F32BEB4"/>
    <w:lvl w:ilvl="0" w:tplc="AC5E27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5160934"/>
    <w:multiLevelType w:val="hybridMultilevel"/>
    <w:tmpl w:val="73D67B3C"/>
    <w:lvl w:ilvl="0" w:tplc="15221A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53E7764"/>
    <w:multiLevelType w:val="hybridMultilevel"/>
    <w:tmpl w:val="2A545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0D0C5B"/>
    <w:multiLevelType w:val="hybridMultilevel"/>
    <w:tmpl w:val="7A0ED104"/>
    <w:lvl w:ilvl="0" w:tplc="ACE2F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637AFD"/>
    <w:multiLevelType w:val="hybridMultilevel"/>
    <w:tmpl w:val="2FC4E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EFB15EC"/>
    <w:multiLevelType w:val="hybridMultilevel"/>
    <w:tmpl w:val="44D63DF8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3">
    <w:nsid w:val="33574AA6"/>
    <w:multiLevelType w:val="hybridMultilevel"/>
    <w:tmpl w:val="FF4C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9C6435"/>
    <w:multiLevelType w:val="hybridMultilevel"/>
    <w:tmpl w:val="29922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C4082"/>
    <w:multiLevelType w:val="hybridMultilevel"/>
    <w:tmpl w:val="DFAEB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3F3C2566"/>
    <w:multiLevelType w:val="hybridMultilevel"/>
    <w:tmpl w:val="6156B6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F225F5"/>
    <w:multiLevelType w:val="hybridMultilevel"/>
    <w:tmpl w:val="D8946690"/>
    <w:lvl w:ilvl="0" w:tplc="34FAC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F2062F"/>
    <w:multiLevelType w:val="hybridMultilevel"/>
    <w:tmpl w:val="CBA2A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0272BA"/>
    <w:multiLevelType w:val="hybridMultilevel"/>
    <w:tmpl w:val="201A01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AB4214D"/>
    <w:multiLevelType w:val="hybridMultilevel"/>
    <w:tmpl w:val="78166C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FB17833"/>
    <w:multiLevelType w:val="hybridMultilevel"/>
    <w:tmpl w:val="316E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37DD"/>
    <w:multiLevelType w:val="hybridMultilevel"/>
    <w:tmpl w:val="C762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676F7"/>
    <w:multiLevelType w:val="hybridMultilevel"/>
    <w:tmpl w:val="599E6776"/>
    <w:lvl w:ilvl="0" w:tplc="34FAC8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A541F56"/>
    <w:multiLevelType w:val="hybridMultilevel"/>
    <w:tmpl w:val="B46C48DE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6">
    <w:nsid w:val="6093252E"/>
    <w:multiLevelType w:val="hybridMultilevel"/>
    <w:tmpl w:val="44247910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626D3F8D"/>
    <w:multiLevelType w:val="hybridMultilevel"/>
    <w:tmpl w:val="8C226ABC"/>
    <w:lvl w:ilvl="0" w:tplc="15221A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7BE2878"/>
    <w:multiLevelType w:val="hybridMultilevel"/>
    <w:tmpl w:val="6B7E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E560D6"/>
    <w:multiLevelType w:val="hybridMultilevel"/>
    <w:tmpl w:val="58CAD12A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0">
    <w:nsid w:val="6D412AC3"/>
    <w:multiLevelType w:val="hybridMultilevel"/>
    <w:tmpl w:val="6C26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E4E55"/>
    <w:multiLevelType w:val="hybridMultilevel"/>
    <w:tmpl w:val="A8B6BB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17618D5"/>
    <w:multiLevelType w:val="hybridMultilevel"/>
    <w:tmpl w:val="90EAEADA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3">
    <w:nsid w:val="751E5A09"/>
    <w:multiLevelType w:val="hybridMultilevel"/>
    <w:tmpl w:val="BE4A9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5B6149D"/>
    <w:multiLevelType w:val="hybridMultilevel"/>
    <w:tmpl w:val="1982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44C90"/>
    <w:multiLevelType w:val="hybridMultilevel"/>
    <w:tmpl w:val="D08C34F4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7E0B3B62"/>
    <w:multiLevelType w:val="hybridMultilevel"/>
    <w:tmpl w:val="BF84DE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25"/>
  </w:num>
  <w:num w:numId="4">
    <w:abstractNumId w:val="8"/>
  </w:num>
  <w:num w:numId="5">
    <w:abstractNumId w:val="37"/>
  </w:num>
  <w:num w:numId="6">
    <w:abstractNumId w:val="18"/>
  </w:num>
  <w:num w:numId="7">
    <w:abstractNumId w:val="41"/>
  </w:num>
  <w:num w:numId="8">
    <w:abstractNumId w:val="30"/>
  </w:num>
  <w:num w:numId="9">
    <w:abstractNumId w:val="17"/>
  </w:num>
  <w:num w:numId="10">
    <w:abstractNumId w:val="4"/>
  </w:num>
  <w:num w:numId="11">
    <w:abstractNumId w:val="35"/>
  </w:num>
  <w:num w:numId="12">
    <w:abstractNumId w:val="3"/>
  </w:num>
  <w:num w:numId="13">
    <w:abstractNumId w:val="42"/>
  </w:num>
  <w:num w:numId="14">
    <w:abstractNumId w:val="22"/>
  </w:num>
  <w:num w:numId="15">
    <w:abstractNumId w:val="39"/>
  </w:num>
  <w:num w:numId="16">
    <w:abstractNumId w:val="10"/>
  </w:num>
  <w:num w:numId="17">
    <w:abstractNumId w:val="26"/>
  </w:num>
  <w:num w:numId="18">
    <w:abstractNumId w:val="9"/>
  </w:num>
  <w:num w:numId="19">
    <w:abstractNumId w:val="7"/>
  </w:num>
  <w:num w:numId="20">
    <w:abstractNumId w:val="43"/>
  </w:num>
  <w:num w:numId="21">
    <w:abstractNumId w:val="36"/>
  </w:num>
  <w:num w:numId="22">
    <w:abstractNumId w:val="45"/>
  </w:num>
  <w:num w:numId="23">
    <w:abstractNumId w:val="21"/>
  </w:num>
  <w:num w:numId="24">
    <w:abstractNumId w:val="23"/>
  </w:num>
  <w:num w:numId="25">
    <w:abstractNumId w:val="5"/>
  </w:num>
  <w:num w:numId="26">
    <w:abstractNumId w:val="6"/>
  </w:num>
  <w:num w:numId="27">
    <w:abstractNumId w:val="38"/>
  </w:num>
  <w:num w:numId="28">
    <w:abstractNumId w:val="19"/>
  </w:num>
  <w:num w:numId="29">
    <w:abstractNumId w:val="13"/>
  </w:num>
  <w:num w:numId="30">
    <w:abstractNumId w:val="1"/>
  </w:num>
  <w:num w:numId="31">
    <w:abstractNumId w:val="0"/>
  </w:num>
  <w:num w:numId="32">
    <w:abstractNumId w:val="32"/>
  </w:num>
  <w:num w:numId="33">
    <w:abstractNumId w:val="20"/>
  </w:num>
  <w:num w:numId="34">
    <w:abstractNumId w:val="15"/>
  </w:num>
  <w:num w:numId="35">
    <w:abstractNumId w:val="11"/>
  </w:num>
  <w:num w:numId="36">
    <w:abstractNumId w:val="14"/>
  </w:num>
  <w:num w:numId="37">
    <w:abstractNumId w:val="34"/>
  </w:num>
  <w:num w:numId="38">
    <w:abstractNumId w:val="28"/>
  </w:num>
  <w:num w:numId="39">
    <w:abstractNumId w:val="12"/>
  </w:num>
  <w:num w:numId="40">
    <w:abstractNumId w:val="44"/>
  </w:num>
  <w:num w:numId="41">
    <w:abstractNumId w:val="2"/>
  </w:num>
  <w:num w:numId="42">
    <w:abstractNumId w:val="29"/>
  </w:num>
  <w:num w:numId="43">
    <w:abstractNumId w:val="33"/>
  </w:num>
  <w:num w:numId="44">
    <w:abstractNumId w:val="24"/>
  </w:num>
  <w:num w:numId="45">
    <w:abstractNumId w:val="16"/>
  </w:num>
  <w:num w:numId="46">
    <w:abstractNumId w:val="40"/>
  </w:num>
  <w:num w:numId="47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9B"/>
    <w:rsid w:val="000675B1"/>
    <w:rsid w:val="000C0DB8"/>
    <w:rsid w:val="000D5B1F"/>
    <w:rsid w:val="000F1E9C"/>
    <w:rsid w:val="001B114B"/>
    <w:rsid w:val="001E7F90"/>
    <w:rsid w:val="001F3D02"/>
    <w:rsid w:val="00243A06"/>
    <w:rsid w:val="00277AB0"/>
    <w:rsid w:val="002A14EF"/>
    <w:rsid w:val="002B63AF"/>
    <w:rsid w:val="002C042F"/>
    <w:rsid w:val="002F76F8"/>
    <w:rsid w:val="00301601"/>
    <w:rsid w:val="003204EB"/>
    <w:rsid w:val="003261C1"/>
    <w:rsid w:val="00332D12"/>
    <w:rsid w:val="003A479F"/>
    <w:rsid w:val="003D3717"/>
    <w:rsid w:val="003D6923"/>
    <w:rsid w:val="004637F5"/>
    <w:rsid w:val="00471438"/>
    <w:rsid w:val="00490366"/>
    <w:rsid w:val="004B3AEF"/>
    <w:rsid w:val="005079B5"/>
    <w:rsid w:val="00530D70"/>
    <w:rsid w:val="00542452"/>
    <w:rsid w:val="005764A9"/>
    <w:rsid w:val="005F2939"/>
    <w:rsid w:val="005F59D7"/>
    <w:rsid w:val="006365DD"/>
    <w:rsid w:val="006516CC"/>
    <w:rsid w:val="006573ED"/>
    <w:rsid w:val="00680BD9"/>
    <w:rsid w:val="006925F9"/>
    <w:rsid w:val="006B13BF"/>
    <w:rsid w:val="006D5F64"/>
    <w:rsid w:val="006E3A09"/>
    <w:rsid w:val="006F386B"/>
    <w:rsid w:val="007F131E"/>
    <w:rsid w:val="00802E74"/>
    <w:rsid w:val="00823B96"/>
    <w:rsid w:val="00827C3D"/>
    <w:rsid w:val="008315FC"/>
    <w:rsid w:val="008737FA"/>
    <w:rsid w:val="008E0FC7"/>
    <w:rsid w:val="00912CA2"/>
    <w:rsid w:val="00913227"/>
    <w:rsid w:val="00931B45"/>
    <w:rsid w:val="009867A1"/>
    <w:rsid w:val="009E161B"/>
    <w:rsid w:val="00A7201C"/>
    <w:rsid w:val="00A937FC"/>
    <w:rsid w:val="00AB36F7"/>
    <w:rsid w:val="00AC2166"/>
    <w:rsid w:val="00B32A16"/>
    <w:rsid w:val="00B351EB"/>
    <w:rsid w:val="00B47870"/>
    <w:rsid w:val="00BD276A"/>
    <w:rsid w:val="00BD3548"/>
    <w:rsid w:val="00BE6460"/>
    <w:rsid w:val="00C01AE9"/>
    <w:rsid w:val="00C0394D"/>
    <w:rsid w:val="00C07F62"/>
    <w:rsid w:val="00C108DF"/>
    <w:rsid w:val="00C179CB"/>
    <w:rsid w:val="00C26CB5"/>
    <w:rsid w:val="00C92EF1"/>
    <w:rsid w:val="00CC4995"/>
    <w:rsid w:val="00CD4739"/>
    <w:rsid w:val="00CE5E6E"/>
    <w:rsid w:val="00D17663"/>
    <w:rsid w:val="00D201E2"/>
    <w:rsid w:val="00D4557F"/>
    <w:rsid w:val="00D54433"/>
    <w:rsid w:val="00D55908"/>
    <w:rsid w:val="00D70146"/>
    <w:rsid w:val="00D80A84"/>
    <w:rsid w:val="00D863ED"/>
    <w:rsid w:val="00D920D8"/>
    <w:rsid w:val="00D93551"/>
    <w:rsid w:val="00D95CB8"/>
    <w:rsid w:val="00DF2E73"/>
    <w:rsid w:val="00E07A12"/>
    <w:rsid w:val="00E4059B"/>
    <w:rsid w:val="00E91BB1"/>
    <w:rsid w:val="00ED34C3"/>
    <w:rsid w:val="00EF1A80"/>
    <w:rsid w:val="00EF1C12"/>
    <w:rsid w:val="00EF2AB7"/>
    <w:rsid w:val="00EF6579"/>
    <w:rsid w:val="00F02755"/>
    <w:rsid w:val="00F327DE"/>
    <w:rsid w:val="00F42FC8"/>
    <w:rsid w:val="00F50C8E"/>
    <w:rsid w:val="00F9016F"/>
    <w:rsid w:val="00FA2854"/>
    <w:rsid w:val="00FA4636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Заголовок №7_"/>
    <w:basedOn w:val="a0"/>
    <w:link w:val="71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character" w:customStyle="1" w:styleId="70">
    <w:name w:val="Заголовок №7"/>
    <w:basedOn w:val="7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E4059B"/>
    <w:pPr>
      <w:widowControl w:val="0"/>
      <w:shd w:val="clear" w:color="auto" w:fill="FFFFFF"/>
      <w:spacing w:before="360" w:after="120" w:line="245" w:lineRule="exact"/>
      <w:outlineLvl w:val="6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E4059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405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4059B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1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character" w:customStyle="1" w:styleId="40">
    <w:name w:val="Заголовок №4"/>
    <w:basedOn w:val="4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2D12"/>
    <w:pPr>
      <w:widowControl w:val="0"/>
      <w:shd w:val="clear" w:color="auto" w:fill="FFFFFF"/>
      <w:spacing w:before="960" w:after="0" w:line="317" w:lineRule="exact"/>
      <w:outlineLvl w:val="3"/>
    </w:pPr>
    <w:rPr>
      <w:rFonts w:ascii="Arial" w:hAnsi="Arial" w:cs="Arial"/>
      <w:sz w:val="32"/>
      <w:szCs w:val="32"/>
    </w:rPr>
  </w:style>
  <w:style w:type="paragraph" w:styleId="a3">
    <w:name w:val="No Spacing"/>
    <w:uiPriority w:val="1"/>
    <w:qFormat/>
    <w:rsid w:val="00332D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579"/>
  </w:style>
  <w:style w:type="paragraph" w:styleId="a6">
    <w:name w:val="footer"/>
    <w:basedOn w:val="a"/>
    <w:link w:val="a7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579"/>
  </w:style>
  <w:style w:type="character" w:styleId="a8">
    <w:name w:val="page number"/>
    <w:basedOn w:val="a0"/>
    <w:rsid w:val="006E3A09"/>
  </w:style>
  <w:style w:type="table" w:styleId="a9">
    <w:name w:val="Table Grid"/>
    <w:basedOn w:val="a1"/>
    <w:rsid w:val="006E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161B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F9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6516C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2">
    <w:name w:val="Сетка таблицы2"/>
    <w:basedOn w:val="a1"/>
    <w:next w:val="a9"/>
    <w:rsid w:val="00C0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6B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носка_"/>
    <w:basedOn w:val="a0"/>
    <w:link w:val="10"/>
    <w:uiPriority w:val="99"/>
    <w:rsid w:val="00BE646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d">
    <w:name w:val="Сноска"/>
    <w:basedOn w:val="ac"/>
    <w:uiPriority w:val="99"/>
    <w:rsid w:val="00BE646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Сноска1"/>
    <w:basedOn w:val="a"/>
    <w:link w:val="ac"/>
    <w:uiPriority w:val="99"/>
    <w:rsid w:val="00BE646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table" w:customStyle="1" w:styleId="42">
    <w:name w:val="Сетка таблицы4"/>
    <w:basedOn w:val="a1"/>
    <w:next w:val="a9"/>
    <w:rsid w:val="00AC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913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9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25F9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802E74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9"/>
    <w:uiPriority w:val="59"/>
    <w:rsid w:val="00C0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Заголовок №7_"/>
    <w:basedOn w:val="a0"/>
    <w:link w:val="71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character" w:customStyle="1" w:styleId="70">
    <w:name w:val="Заголовок №7"/>
    <w:basedOn w:val="7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E4059B"/>
    <w:pPr>
      <w:widowControl w:val="0"/>
      <w:shd w:val="clear" w:color="auto" w:fill="FFFFFF"/>
      <w:spacing w:before="360" w:after="120" w:line="245" w:lineRule="exact"/>
      <w:outlineLvl w:val="6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E4059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405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4059B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1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character" w:customStyle="1" w:styleId="40">
    <w:name w:val="Заголовок №4"/>
    <w:basedOn w:val="4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2D12"/>
    <w:pPr>
      <w:widowControl w:val="0"/>
      <w:shd w:val="clear" w:color="auto" w:fill="FFFFFF"/>
      <w:spacing w:before="960" w:after="0" w:line="317" w:lineRule="exact"/>
      <w:outlineLvl w:val="3"/>
    </w:pPr>
    <w:rPr>
      <w:rFonts w:ascii="Arial" w:hAnsi="Arial" w:cs="Arial"/>
      <w:sz w:val="32"/>
      <w:szCs w:val="32"/>
    </w:rPr>
  </w:style>
  <w:style w:type="paragraph" w:styleId="a3">
    <w:name w:val="No Spacing"/>
    <w:uiPriority w:val="1"/>
    <w:qFormat/>
    <w:rsid w:val="00332D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579"/>
  </w:style>
  <w:style w:type="paragraph" w:styleId="a6">
    <w:name w:val="footer"/>
    <w:basedOn w:val="a"/>
    <w:link w:val="a7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579"/>
  </w:style>
  <w:style w:type="character" w:styleId="a8">
    <w:name w:val="page number"/>
    <w:basedOn w:val="a0"/>
    <w:rsid w:val="006E3A09"/>
  </w:style>
  <w:style w:type="table" w:styleId="a9">
    <w:name w:val="Table Grid"/>
    <w:basedOn w:val="a1"/>
    <w:rsid w:val="006E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161B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F9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6516C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2">
    <w:name w:val="Сетка таблицы2"/>
    <w:basedOn w:val="a1"/>
    <w:next w:val="a9"/>
    <w:rsid w:val="00C0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6B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носка_"/>
    <w:basedOn w:val="a0"/>
    <w:link w:val="10"/>
    <w:uiPriority w:val="99"/>
    <w:rsid w:val="00BE646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d">
    <w:name w:val="Сноска"/>
    <w:basedOn w:val="ac"/>
    <w:uiPriority w:val="99"/>
    <w:rsid w:val="00BE646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Сноска1"/>
    <w:basedOn w:val="a"/>
    <w:link w:val="ac"/>
    <w:uiPriority w:val="99"/>
    <w:rsid w:val="00BE646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table" w:customStyle="1" w:styleId="42">
    <w:name w:val="Сетка таблицы4"/>
    <w:basedOn w:val="a1"/>
    <w:next w:val="a9"/>
    <w:rsid w:val="00AC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913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9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25F9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802E74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9"/>
    <w:uiPriority w:val="59"/>
    <w:rsid w:val="00C0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76F1-DBB3-4F86-A156-4A7DE2C7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43341</Words>
  <Characters>247044</Characters>
  <Application>Microsoft Office Word</Application>
  <DocSecurity>0</DocSecurity>
  <Lines>2058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2016-09-22T12:42:00Z</cp:lastPrinted>
  <dcterms:created xsi:type="dcterms:W3CDTF">2015-07-21T06:38:00Z</dcterms:created>
  <dcterms:modified xsi:type="dcterms:W3CDTF">2019-03-13T06:31:00Z</dcterms:modified>
</cp:coreProperties>
</file>