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B7" w:rsidRPr="00FF53B7" w:rsidRDefault="00FF53B7" w:rsidP="00AD35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21A"/>
          <w:sz w:val="36"/>
          <w:szCs w:val="28"/>
          <w:lang w:eastAsia="ru-RU"/>
        </w:rPr>
      </w:pPr>
      <w:r w:rsidRPr="00FF53B7">
        <w:rPr>
          <w:rFonts w:ascii="Times New Roman" w:eastAsia="Times New Roman" w:hAnsi="Times New Roman" w:cs="Times New Roman"/>
          <w:b/>
          <w:color w:val="2A221A"/>
          <w:sz w:val="36"/>
          <w:szCs w:val="28"/>
          <w:lang w:eastAsia="ru-RU"/>
        </w:rPr>
        <w:t xml:space="preserve">Развитие зрительного восприятия у детей </w:t>
      </w:r>
    </w:p>
    <w:p w:rsidR="00FF53B7" w:rsidRPr="00FF53B7" w:rsidRDefault="00FF53B7" w:rsidP="00FF53B7">
      <w:pPr>
        <w:shd w:val="clear" w:color="auto" w:fill="FFFFFF"/>
        <w:tabs>
          <w:tab w:val="left" w:pos="1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</w:pPr>
      <w:r w:rsidRP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ab/>
      </w:r>
      <w:r w:rsidRPr="009364FD">
        <w:rPr>
          <w:rFonts w:ascii="Times New Roman" w:eastAsia="Times New Roman" w:hAnsi="Times New Roman" w:cs="Times New Roman"/>
          <w:noProof/>
          <w:color w:val="2A221A"/>
          <w:sz w:val="28"/>
          <w:szCs w:val="28"/>
          <w:lang w:eastAsia="ru-RU"/>
        </w:rPr>
        <w:drawing>
          <wp:inline distT="0" distB="0" distL="0" distR="0">
            <wp:extent cx="3352800" cy="2239027"/>
            <wp:effectExtent l="0" t="0" r="0" b="8890"/>
            <wp:docPr id="35" name="Рисунок 35" descr="C:\Users\Иван\Downloads\KyScEE-Liw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\Downloads\KyScEE-Liw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5E" w:rsidRPr="0076195E">
        <w:rPr>
          <w:rFonts w:ascii="Times New Roman" w:eastAsia="Times New Roman" w:hAnsi="Times New Roman" w:cs="Times New Roman"/>
          <w:noProof/>
          <w:color w:val="351C75"/>
          <w:sz w:val="28"/>
          <w:szCs w:val="28"/>
          <w:lang w:eastAsia="ru-RU"/>
        </w:rPr>
      </w:r>
      <w:r w:rsidR="0076195E" w:rsidRPr="0076195E">
        <w:rPr>
          <w:rFonts w:ascii="Times New Roman" w:eastAsia="Times New Roman" w:hAnsi="Times New Roman" w:cs="Times New Roman"/>
          <w:noProof/>
          <w:color w:val="351C75"/>
          <w:sz w:val="28"/>
          <w:szCs w:val="28"/>
          <w:lang w:eastAsia="ru-RU"/>
        </w:rPr>
        <w:pict>
          <v:rect id="AutoShape 15" o:spid="_x0000_s1027" alt="Описание: https://3.bp.blogspot.com/-3Vx2fdsDPDs/V_ktQQtCHeI/AAAAAAAAFkk/WWu5-86dw6QyoHpyFRGEckynZE0bcCG-wCLcB/s200/n2Eb1IEuu6I.jpg" href="https://3.bp.blogspot.com/-3Vx2fdsDPDs/V_ktQQtCHeI/AAAAAAAAFkk/WWu5-86dw6QyoHpyFRGEckynZE0bcCG-wCLcB/s1600/n2Eb1IEuu6I.jpg" style="width:150.4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F53B7" w:rsidRPr="00FF53B7" w:rsidRDefault="00FF53B7" w:rsidP="0093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</w:pP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Зрительное восприятие является важным условием умственного развития ребёнка, оно тесно связано с мышлением, памятью, представлениями и речью. 80% окружающей информации ребёнок получает через зрение.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Зрительное восприятие детьми предметов окружающего мира, пространственных отношений и сюжетного изображения имеет следующие специфические особенности:</w:t>
      </w:r>
      <w:bookmarkStart w:id="0" w:name="more"/>
      <w:bookmarkEnd w:id="0"/>
    </w:p>
    <w:p w:rsidR="00FF53B7" w:rsidRPr="00FF53B7" w:rsidRDefault="00FF53B7" w:rsidP="00FF5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</w:pPr>
    </w:p>
    <w:p w:rsidR="009364FD" w:rsidRDefault="00FF53B7" w:rsidP="0093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</w:pP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- Из предлагаемых предметов дети узнают не все, а только знакомые, которые часто встречаются в быту;</w:t>
      </w:r>
      <w:proofErr w:type="gramStart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-</w:t>
      </w:r>
      <w:proofErr w:type="gramEnd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Выделяя общие признаки для данной группы предметов, не видят частных (футболку называют рубашкой);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- Дети не узнают предметы с недостающими деталями;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- Дети затрудняются по отдельно взятой части предмета назвать целый предмет;</w:t>
      </w:r>
      <w:proofErr w:type="gramStart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-</w:t>
      </w:r>
      <w:proofErr w:type="gramEnd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 xml:space="preserve">Не узнают предметы, изображённые контурно, </w:t>
      </w:r>
      <w:proofErr w:type="spellStart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силуэтно</w:t>
      </w:r>
      <w:proofErr w:type="spellEnd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, пунктирно, при наложении;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-Узнавание и называние цвета и формы ниже возрастной нормы.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  <w:t>Недоразвитие процессов зрительного восприятия в дошкольном возрасте задерживает переход на следующий возрастной этап. В дальнейшем это может привести к нарушениям чтения и письма, при которых наблюдаются трудности усвоения зрительного образа букв, их замены, смешения бу</w:t>
      </w:r>
      <w:proofErr w:type="gramStart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кв в пр</w:t>
      </w:r>
      <w:proofErr w:type="gramEnd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оцессе чтения и письма.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="00F414B5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 xml:space="preserve">    Наиболее рациональны следующие этапы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 xml:space="preserve"> работы: 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- изображение реальны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х предметов или сами предметы,</w:t>
      </w:r>
      <w:proofErr w:type="gramStart"/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-</w:t>
      </w:r>
      <w:proofErr w:type="gramEnd"/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схематические изображения, графические знаки и си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мволы,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-работа с наложенн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ым изображением и зашумлением,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-закрепление восприятия фор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мы предметов и их изображения,</w:t>
      </w:r>
      <w:r w:rsid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-отрабатывать умение группировать предметы по форме, выделение части из целого, составление целого из части.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br/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lastRenderedPageBreak/>
        <w:t>Дидактические игры и упражнения, направленные на развитие зрительного восприятия, оказывают большое влияние на формирование целостног</w:t>
      </w:r>
      <w:r w:rsidR="00AD354C" w:rsidRP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о восприятия, развития операций</w:t>
      </w:r>
      <w:r w:rsidRPr="00FF53B7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зрительного синтеза и анализа у детей сОНР.</w:t>
      </w:r>
    </w:p>
    <w:p w:rsidR="009364FD" w:rsidRDefault="009364FD" w:rsidP="0093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</w:pPr>
      <w:r w:rsidRPr="00E744D4">
        <w:rPr>
          <w:noProof/>
          <w:lang w:eastAsia="ru-RU"/>
        </w:rPr>
        <w:drawing>
          <wp:inline distT="0" distB="0" distL="0" distR="0">
            <wp:extent cx="2663687" cy="1879177"/>
            <wp:effectExtent l="0" t="0" r="3810" b="6985"/>
            <wp:docPr id="1" name="Рисунок 1" descr="C:\Users\Иван\Downloads\zritelnoe-vospriy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zritelnoe-vospriya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05" cy="18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B5">
        <w:rPr>
          <w:noProof/>
          <w:lang w:eastAsia="ru-RU"/>
        </w:rPr>
        <w:drawing>
          <wp:inline distT="0" distB="0" distL="0" distR="0">
            <wp:extent cx="3218967" cy="2171700"/>
            <wp:effectExtent l="0" t="0" r="635" b="0"/>
            <wp:docPr id="3" name="Рисунок 3" descr="C:\Users\Иван\Downloads\igra-labi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wnloads\igra-labirin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42" cy="21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FD" w:rsidRDefault="0076195E" w:rsidP="00936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21A"/>
          <w:sz w:val="28"/>
          <w:szCs w:val="28"/>
          <w:lang w:eastAsia="ru-RU"/>
        </w:rPr>
      </w:pPr>
      <w:hyperlink r:id="rId7" w:history="1">
        <w:r w:rsidRPr="0076195E">
          <w:rPr>
            <w:noProof/>
            <w:sz w:val="28"/>
            <w:szCs w:val="28"/>
            <w:lang w:eastAsia="ru-RU"/>
          </w:rPr>
        </w:r>
        <w:r w:rsidRPr="0076195E">
          <w:rPr>
            <w:noProof/>
            <w:sz w:val="28"/>
            <w:szCs w:val="28"/>
            <w:lang w:eastAsia="ru-RU"/>
          </w:rPr>
          <w:pict>
            <v:rect id="AutoShape 76" o:spid="_x0000_s1026" alt="Описание: https://1.bp.blogspot.com/-IMd_OJhNuJg/V_ktg7SsD1I/AAAAAAAAFks/RqQrZqb52KMn7G7TqXHrumFNVbDu3ZlxQCLcB/s1600/83jE1qNflvk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+nqWR8DAAA8BgAADgAAAAAAAAAAAAAA&#10;AAAuAgAAZHJzL2Uyb0RvYy54bWxQSwECLQAUAAYACAAAACEATKDpLNgAAAADAQAADwAAAAAAAAAA&#10;AAAAAAB5BQAAZHJzL2Rvd25yZXYueG1sUEsFBgAAAAAEAAQA8wAAAH4GAAAAAA==&#10;" filled="f" stroked="f">
              <o:lock v:ext="edit" aspectratio="t"/>
              <w10:wrap type="none"/>
              <w10:anchorlock/>
            </v:rect>
          </w:pict>
        </w:r>
        <w:r w:rsidR="00FF53B7" w:rsidRPr="00FF53B7">
          <w:rPr>
            <w:rFonts w:ascii="Arial" w:eastAsia="Times New Roman" w:hAnsi="Arial" w:cs="Arial"/>
            <w:noProof/>
            <w:color w:val="351C75"/>
            <w:sz w:val="28"/>
            <w:szCs w:val="28"/>
            <w:lang w:eastAsia="ru-RU"/>
          </w:rPr>
          <w:drawing>
            <wp:inline distT="0" distB="0" distL="0" distR="0">
              <wp:extent cx="3381375" cy="2362331"/>
              <wp:effectExtent l="0" t="0" r="0" b="0"/>
              <wp:docPr id="6" name="Рисунок 6" descr="C:\Users\Иван\Downloads\igry-na-vospriyati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Иван\Downloads\igry-na-vospriyatie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81375" cy="2362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AD354C">
        <w:rPr>
          <w:rFonts w:ascii="Arial" w:eastAsia="Times New Roman" w:hAnsi="Arial" w:cs="Arial"/>
          <w:noProof/>
          <w:color w:val="351C75"/>
          <w:sz w:val="21"/>
          <w:szCs w:val="21"/>
          <w:lang w:eastAsia="ru-RU"/>
        </w:rPr>
        <w:drawing>
          <wp:inline distT="0" distB="0" distL="0" distR="0">
            <wp:extent cx="2776269" cy="1854015"/>
            <wp:effectExtent l="0" t="0" r="5080" b="0"/>
            <wp:docPr id="42" name="Рисунок 42" descr="C:\Users\Иван\Downloads\feNmKf_H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ван\Downloads\feNmKf_H7_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91" cy="18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54C">
        <w:rPr>
          <w:noProof/>
          <w:lang w:eastAsia="ru-RU"/>
        </w:rPr>
        <w:drawing>
          <wp:inline distT="0" distB="0" distL="0" distR="0">
            <wp:extent cx="2705100" cy="1806489"/>
            <wp:effectExtent l="0" t="0" r="0" b="3810"/>
            <wp:docPr id="43" name="Рисунок 43" descr="C:\Users\Иван\Downloads\jSOjKTDd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ван\Downloads\jSOjKTDdI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91" cy="18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4FD" w:rsidRPr="00F16828">
        <w:rPr>
          <w:noProof/>
          <w:lang w:eastAsia="ru-RU"/>
        </w:rPr>
        <w:drawing>
          <wp:inline distT="0" distB="0" distL="0" distR="0">
            <wp:extent cx="2143125" cy="1607344"/>
            <wp:effectExtent l="0" t="0" r="0" b="0"/>
            <wp:docPr id="8" name="Рисунок 8" descr="C:\Users\Иван\Downloads\igry-na-vospriyat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ownloads\igry-na-vospriyati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75" cy="16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B5" w:rsidRDefault="00F414B5" w:rsidP="0031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</w:pPr>
    </w:p>
    <w:p w:rsidR="003132C8" w:rsidRPr="009364FD" w:rsidRDefault="009364FD" w:rsidP="00F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FD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>По материалам сайта</w:t>
      </w:r>
      <w:r w:rsidR="003132C8">
        <w:rPr>
          <w:rFonts w:ascii="Times New Roman" w:eastAsia="Times New Roman" w:hAnsi="Times New Roman" w:cs="Times New Roman"/>
          <w:color w:val="2A221A"/>
          <w:sz w:val="28"/>
          <w:szCs w:val="28"/>
          <w:lang w:eastAsia="ru-RU"/>
        </w:rPr>
        <w:t xml:space="preserve">:  </w:t>
      </w:r>
      <w:hyperlink r:id="rId12" w:history="1">
        <w:r w:rsidR="003132C8" w:rsidRPr="003243A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http://logopedpearl.blogspot.ru/2015/10/blog-post_14.html</w:t>
        </w:r>
      </w:hyperlink>
      <w:bookmarkStart w:id="1" w:name="_GoBack"/>
      <w:bookmarkEnd w:id="1"/>
    </w:p>
    <w:sectPr w:rsidR="003132C8" w:rsidRPr="009364FD" w:rsidSect="0076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CC"/>
    <w:rsid w:val="00207A00"/>
    <w:rsid w:val="00281692"/>
    <w:rsid w:val="003132C8"/>
    <w:rsid w:val="0076195E"/>
    <w:rsid w:val="009364FD"/>
    <w:rsid w:val="00AD354C"/>
    <w:rsid w:val="00CB58CC"/>
    <w:rsid w:val="00F414B5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IMd_OJhNuJg/V_ktg7SsD1I/AAAAAAAAFks/RqQrZqb52KMn7G7TqXHrumFNVbDu3ZlxQCLcB/s1600/83jE1qNflvk.jpg" TargetMode="External"/><Relationship Id="rId12" Type="http://schemas.openxmlformats.org/officeDocument/2006/relationships/hyperlink" Target="http://logopedpearl.blogspot.ru/2015/10/blog-post_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Сергей и Вера</cp:lastModifiedBy>
  <cp:revision>5</cp:revision>
  <dcterms:created xsi:type="dcterms:W3CDTF">2017-11-23T17:59:00Z</dcterms:created>
  <dcterms:modified xsi:type="dcterms:W3CDTF">2020-04-06T10:40:00Z</dcterms:modified>
</cp:coreProperties>
</file>