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1A" w:rsidRPr="00205D1A" w:rsidRDefault="00205D1A" w:rsidP="00205D1A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205D1A">
        <w:rPr>
          <w:b/>
          <w:color w:val="000000"/>
          <w:sz w:val="32"/>
          <w:szCs w:val="32"/>
        </w:rPr>
        <w:t xml:space="preserve">Годовые задачи </w:t>
      </w:r>
    </w:p>
    <w:p w:rsidR="00205D1A" w:rsidRPr="00205D1A" w:rsidRDefault="00205D1A" w:rsidP="00205D1A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205D1A">
        <w:rPr>
          <w:b/>
          <w:color w:val="000000"/>
          <w:sz w:val="32"/>
          <w:szCs w:val="32"/>
        </w:rPr>
        <w:t>2020 – 2021 учебный год</w:t>
      </w:r>
    </w:p>
    <w:p w:rsidR="00205D1A" w:rsidRDefault="00205D1A" w:rsidP="00205D1A">
      <w:pPr>
        <w:shd w:val="clear" w:color="auto" w:fill="FFFFFF"/>
        <w:jc w:val="center"/>
        <w:rPr>
          <w:b/>
          <w:color w:val="000000"/>
        </w:rPr>
      </w:pPr>
    </w:p>
    <w:p w:rsidR="00205D1A" w:rsidRPr="00241B94" w:rsidRDefault="00205D1A" w:rsidP="00205D1A">
      <w:pPr>
        <w:shd w:val="clear" w:color="auto" w:fill="FFFFFF"/>
        <w:jc w:val="both"/>
        <w:rPr>
          <w:b/>
          <w:color w:val="000000"/>
        </w:rPr>
      </w:pPr>
      <w:r w:rsidRPr="00241B94">
        <w:rPr>
          <w:b/>
          <w:color w:val="000000"/>
        </w:rPr>
        <w:t>1. Совершенствовать работу по формированию у дошкольников игровых умений, умения самостоятельно организовывать сюжетно-ролевые игры, соблюдать нормы поведения. Создать условия для взаимодействия с родителями (законными представителями) по социальной адаптации дет</w:t>
      </w:r>
      <w:r>
        <w:rPr>
          <w:b/>
          <w:color w:val="000000"/>
        </w:rPr>
        <w:t>ей через сюжетно-ролевые игры:</w:t>
      </w:r>
    </w:p>
    <w:p w:rsidR="00205D1A" w:rsidRPr="005375F9" w:rsidRDefault="00205D1A" w:rsidP="00205D1A">
      <w:pPr>
        <w:jc w:val="both"/>
        <w:rPr>
          <w:color w:val="000000"/>
        </w:rPr>
      </w:pPr>
      <w:r>
        <w:rPr>
          <w:color w:val="000000"/>
        </w:rPr>
        <w:t>- Развитие социально-коммуникативных навыков</w:t>
      </w:r>
      <w:r w:rsidRPr="005375F9">
        <w:rPr>
          <w:color w:val="000000"/>
        </w:rPr>
        <w:t xml:space="preserve"> у дошкольников</w:t>
      </w:r>
      <w:r>
        <w:rPr>
          <w:color w:val="000000"/>
        </w:rPr>
        <w:t>,</w:t>
      </w:r>
      <w:r w:rsidRPr="005375F9">
        <w:rPr>
          <w:color w:val="000000"/>
        </w:rPr>
        <w:t xml:space="preserve"> через </w:t>
      </w:r>
      <w:r>
        <w:rPr>
          <w:color w:val="000000"/>
        </w:rPr>
        <w:t>обогащение сюжетно-ролевых игр;</w:t>
      </w:r>
    </w:p>
    <w:p w:rsidR="00205D1A" w:rsidRPr="004169A8" w:rsidRDefault="00205D1A" w:rsidP="00205D1A">
      <w:pPr>
        <w:jc w:val="both"/>
        <w:rPr>
          <w:color w:val="000000"/>
        </w:rPr>
      </w:pPr>
      <w:r>
        <w:rPr>
          <w:color w:val="000000"/>
        </w:rPr>
        <w:t>- П</w:t>
      </w:r>
      <w:r w:rsidRPr="004169A8">
        <w:rPr>
          <w:color w:val="000000"/>
        </w:rPr>
        <w:t>овышение компетентности у педагогов по организации сюжетно-ролевых игр в режиме дня;</w:t>
      </w:r>
    </w:p>
    <w:p w:rsidR="00205D1A" w:rsidRPr="004169A8" w:rsidRDefault="00205D1A" w:rsidP="00205D1A">
      <w:pPr>
        <w:jc w:val="both"/>
        <w:rPr>
          <w:color w:val="000000"/>
        </w:rPr>
      </w:pPr>
      <w:r>
        <w:rPr>
          <w:color w:val="000000"/>
        </w:rPr>
        <w:t>- О</w:t>
      </w:r>
      <w:r w:rsidRPr="004169A8">
        <w:rPr>
          <w:color w:val="000000"/>
        </w:rPr>
        <w:t>владение педагогами практическими приемами руководства сюжетно-ролевой игры;</w:t>
      </w:r>
    </w:p>
    <w:p w:rsidR="00205D1A" w:rsidRDefault="00205D1A" w:rsidP="00205D1A">
      <w:pPr>
        <w:jc w:val="both"/>
        <w:rPr>
          <w:color w:val="000000"/>
        </w:rPr>
      </w:pPr>
      <w:r>
        <w:rPr>
          <w:color w:val="000000"/>
        </w:rPr>
        <w:t>- С</w:t>
      </w:r>
      <w:r w:rsidRPr="004169A8">
        <w:rPr>
          <w:color w:val="000000"/>
        </w:rPr>
        <w:t>оздание оптимальных условий для успешной социализации ребен</w:t>
      </w:r>
      <w:r>
        <w:rPr>
          <w:color w:val="000000"/>
        </w:rPr>
        <w:t>ка, через  сюжетно-ролевые игры.</w:t>
      </w:r>
    </w:p>
    <w:p w:rsidR="00205D1A" w:rsidRDefault="00205D1A" w:rsidP="00205D1A">
      <w:pPr>
        <w:shd w:val="clear" w:color="auto" w:fill="FFFFFF"/>
        <w:jc w:val="both"/>
        <w:rPr>
          <w:b/>
          <w:color w:val="000000"/>
        </w:rPr>
      </w:pPr>
    </w:p>
    <w:p w:rsidR="00205D1A" w:rsidRDefault="00205D1A" w:rsidP="00205D1A">
      <w:pPr>
        <w:shd w:val="clear" w:color="auto" w:fill="FFFFFF"/>
        <w:jc w:val="both"/>
        <w:rPr>
          <w:b/>
          <w:color w:val="000000"/>
        </w:rPr>
      </w:pPr>
      <w:r w:rsidRPr="00241B94">
        <w:rPr>
          <w:b/>
          <w:color w:val="000000"/>
        </w:rPr>
        <w:t>2. Продолжать реализацию комплексной системы физкультурно-оздоровительной работы по обеспечению безопасности, сохранению и укреплению физического и психического здоровья детей, направленной на формирование интереса детей и родителей к физической культуре и здоровому образу жизни:</w:t>
      </w:r>
    </w:p>
    <w:p w:rsidR="00205D1A" w:rsidRDefault="00205D1A" w:rsidP="00205D1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   Организация взаимодействия специалистов ДОУ и семей воспитанников;</w:t>
      </w:r>
    </w:p>
    <w:p w:rsidR="00205D1A" w:rsidRPr="003508EC" w:rsidRDefault="00205D1A" w:rsidP="00205D1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Обеспечение сбалансированности разных видов деятельности, контроля над оптимальной образовательной нагрузкой;</w:t>
      </w:r>
    </w:p>
    <w:p w:rsidR="00205D1A" w:rsidRDefault="00205D1A" w:rsidP="00205D1A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 xml:space="preserve">Организация внедрения </w:t>
      </w:r>
      <w:proofErr w:type="spellStart"/>
      <w:r>
        <w:rPr>
          <w:color w:val="000000"/>
        </w:rPr>
        <w:t>здоровьесберегающих</w:t>
      </w:r>
      <w:proofErr w:type="spellEnd"/>
      <w:r>
        <w:rPr>
          <w:color w:val="000000"/>
        </w:rPr>
        <w:t xml:space="preserve"> технологий и различных видов подвижных игр.</w:t>
      </w:r>
    </w:p>
    <w:p w:rsidR="00205D1A" w:rsidRDefault="00205D1A" w:rsidP="00205D1A">
      <w:pPr>
        <w:shd w:val="clear" w:color="auto" w:fill="FFFFFF"/>
        <w:jc w:val="both"/>
        <w:rPr>
          <w:color w:val="000000"/>
        </w:rPr>
      </w:pPr>
    </w:p>
    <w:p w:rsidR="00205D1A" w:rsidRPr="009F14AC" w:rsidRDefault="00205D1A" w:rsidP="00205D1A">
      <w:pPr>
        <w:shd w:val="clear" w:color="auto" w:fill="FFFFFF"/>
        <w:jc w:val="both"/>
        <w:rPr>
          <w:color w:val="000000"/>
        </w:rPr>
      </w:pPr>
      <w:r w:rsidRPr="00241B94">
        <w:rPr>
          <w:b/>
          <w:color w:val="000000"/>
        </w:rPr>
        <w:t xml:space="preserve">3. </w:t>
      </w:r>
      <w:r w:rsidRPr="0042425F">
        <w:rPr>
          <w:b/>
        </w:rPr>
        <w:t xml:space="preserve">Создать условия  для развития компетентного, конкурентоспособного, ответственного педагогического работника, готового к непрерывному профессиональному совершенствованию и мобильности,  </w:t>
      </w:r>
      <w:proofErr w:type="gramStart"/>
      <w:r w:rsidRPr="0042425F">
        <w:rPr>
          <w:b/>
        </w:rPr>
        <w:t>обеспечивающих</w:t>
      </w:r>
      <w:proofErr w:type="gramEnd"/>
      <w:r w:rsidRPr="0042425F">
        <w:rPr>
          <w:b/>
        </w:rPr>
        <w:t xml:space="preserve"> качество и эффективность обр</w:t>
      </w:r>
      <w:r>
        <w:rPr>
          <w:b/>
        </w:rPr>
        <w:t>азовательной деятельности в ДОО:</w:t>
      </w:r>
    </w:p>
    <w:p w:rsidR="00205D1A" w:rsidRPr="0042425F" w:rsidRDefault="00205D1A" w:rsidP="00205D1A">
      <w:pPr>
        <w:widowControl w:val="0"/>
        <w:autoSpaceDE w:val="0"/>
        <w:autoSpaceDN w:val="0"/>
        <w:adjustRightInd w:val="0"/>
        <w:jc w:val="both"/>
      </w:pPr>
      <w:r w:rsidRPr="0042425F">
        <w:t xml:space="preserve">- </w:t>
      </w:r>
      <w:r>
        <w:t>Обеспечение совместного целеполагания</w:t>
      </w:r>
      <w:r w:rsidRPr="0042425F">
        <w:t xml:space="preserve"> при планировании методической работы (определение годовых задач, выявление приоритетного направления деятельности, определение содержания научно-методической работы);</w:t>
      </w:r>
    </w:p>
    <w:p w:rsidR="00205D1A" w:rsidRPr="0042425F" w:rsidRDefault="00205D1A" w:rsidP="00205D1A">
      <w:pPr>
        <w:widowControl w:val="0"/>
        <w:autoSpaceDE w:val="0"/>
        <w:autoSpaceDN w:val="0"/>
        <w:adjustRightInd w:val="0"/>
        <w:jc w:val="both"/>
      </w:pPr>
      <w:r w:rsidRPr="0042425F">
        <w:t xml:space="preserve"> - Самоанализ педагогической деятельности (обобщение опыта работы, публикации статей, </w:t>
      </w:r>
      <w:r w:rsidRPr="009F14AC">
        <w:t>мет</w:t>
      </w:r>
      <w:r>
        <w:t xml:space="preserve">одическое объединение педагогов </w:t>
      </w:r>
      <w:r w:rsidRPr="00DC3882">
        <w:rPr>
          <w:color w:val="000000"/>
        </w:rPr>
        <w:t>«Школа совершенствования пе</w:t>
      </w:r>
      <w:r>
        <w:rPr>
          <w:color w:val="000000"/>
        </w:rPr>
        <w:t>дагогического мастерства»</w:t>
      </w:r>
      <w:r>
        <w:t xml:space="preserve">, </w:t>
      </w:r>
      <w:r w:rsidRPr="0042425F">
        <w:t>портфолио педагога, самооценка, творческие отчеты, аналитические отчеты);</w:t>
      </w:r>
    </w:p>
    <w:p w:rsidR="00205D1A" w:rsidRDefault="00205D1A" w:rsidP="00205D1A">
      <w:pPr>
        <w:widowControl w:val="0"/>
        <w:autoSpaceDE w:val="0"/>
        <w:autoSpaceDN w:val="0"/>
        <w:adjustRightInd w:val="0"/>
        <w:jc w:val="both"/>
      </w:pPr>
      <w:r w:rsidRPr="0042425F">
        <w:t>- Самообразование педагогов (самостоятельное приобретение знаний из различных источников с учетом интересов и склонностей,  дистанционное повышение квалификации в системе непрерывного образования).</w:t>
      </w:r>
    </w:p>
    <w:p w:rsidR="00852647" w:rsidRPr="0042425F" w:rsidRDefault="00852647" w:rsidP="00205D1A">
      <w:pPr>
        <w:widowControl w:val="0"/>
        <w:autoSpaceDE w:val="0"/>
        <w:autoSpaceDN w:val="0"/>
        <w:adjustRightInd w:val="0"/>
        <w:jc w:val="both"/>
      </w:pPr>
    </w:p>
    <w:p w:rsidR="00205D1A" w:rsidRDefault="00852647" w:rsidP="0085264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Темы педагогических советов на 2020-2021 </w:t>
      </w:r>
      <w:proofErr w:type="spellStart"/>
      <w:r>
        <w:rPr>
          <w:b/>
          <w:color w:val="000000"/>
        </w:rPr>
        <w:t>уч</w:t>
      </w:r>
      <w:proofErr w:type="gramStart"/>
      <w:r>
        <w:rPr>
          <w:b/>
          <w:color w:val="000000"/>
        </w:rPr>
        <w:t>.г</w:t>
      </w:r>
      <w:proofErr w:type="gramEnd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>:</w:t>
      </w:r>
    </w:p>
    <w:p w:rsidR="00205D1A" w:rsidRDefault="00205D1A" w:rsidP="00205D1A">
      <w:pPr>
        <w:jc w:val="both"/>
        <w:rPr>
          <w:b/>
          <w:color w:val="000000"/>
        </w:rPr>
      </w:pPr>
    </w:p>
    <w:p w:rsidR="00205D1A" w:rsidRDefault="00205D1A" w:rsidP="00205D1A">
      <w:pPr>
        <w:jc w:val="both"/>
        <w:rPr>
          <w:rFonts w:eastAsiaTheme="minorHAnsi"/>
        </w:rPr>
      </w:pPr>
      <w:r w:rsidRPr="00822EA1">
        <w:rPr>
          <w:rFonts w:eastAsiaTheme="minorHAnsi"/>
        </w:rPr>
        <w:t>Педсовет №1:</w:t>
      </w:r>
      <w:r>
        <w:rPr>
          <w:rFonts w:eastAsiaTheme="minorHAnsi"/>
        </w:rPr>
        <w:t xml:space="preserve"> </w:t>
      </w:r>
      <w:r w:rsidRPr="00822EA1">
        <w:rPr>
          <w:rFonts w:eastAsiaTheme="minorHAnsi"/>
        </w:rPr>
        <w:t>«Сюжетно-ролевая игра, как условие успешной социализации дошкольника»</w:t>
      </w:r>
      <w:r>
        <w:rPr>
          <w:rFonts w:eastAsiaTheme="minorHAnsi"/>
        </w:rPr>
        <w:t xml:space="preserve">. </w:t>
      </w:r>
      <w:r w:rsidRPr="00822EA1">
        <w:rPr>
          <w:rFonts w:eastAsiaTheme="minorHAnsi"/>
        </w:rPr>
        <w:t>Организация открытой игровой деятельн</w:t>
      </w:r>
      <w:r w:rsidR="00852647">
        <w:rPr>
          <w:rFonts w:eastAsiaTheme="minorHAnsi"/>
        </w:rPr>
        <w:t>ости во всех возрастных группах</w:t>
      </w:r>
      <w:r>
        <w:rPr>
          <w:rFonts w:eastAsiaTheme="minorHAnsi"/>
        </w:rPr>
        <w:t xml:space="preserve"> (сентябрь 2020)</w:t>
      </w:r>
    </w:p>
    <w:p w:rsidR="00205D1A" w:rsidRPr="00852647" w:rsidRDefault="00205D1A" w:rsidP="00205D1A">
      <w:pPr>
        <w:jc w:val="both"/>
        <w:rPr>
          <w:rFonts w:eastAsiaTheme="minorHAnsi"/>
          <w:b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 xml:space="preserve">Педсовет №2: </w:t>
      </w:r>
      <w:r w:rsidRPr="00852647">
        <w:rPr>
          <w:rStyle w:val="a3"/>
          <w:b w:val="0"/>
          <w:color w:val="000000"/>
          <w:shd w:val="clear" w:color="auto" w:fill="FFFFFF"/>
        </w:rPr>
        <w:t>«Сохранение и укрепление физического и психического здоровья детей дошкольного возраста через формирование у них представлений о здоровом образе жизни» (ноябрь 2020)</w:t>
      </w:r>
    </w:p>
    <w:p w:rsidR="00205D1A" w:rsidRDefault="00205D1A" w:rsidP="00205D1A">
      <w:pPr>
        <w:jc w:val="both"/>
        <w:rPr>
          <w:color w:val="000000"/>
          <w:shd w:val="clear" w:color="auto" w:fill="FFFFFF"/>
        </w:rPr>
      </w:pPr>
      <w:r w:rsidRPr="00822EA1">
        <w:rPr>
          <w:rFonts w:eastAsiaTheme="minorHAnsi"/>
          <w:color w:val="000000"/>
          <w:shd w:val="clear" w:color="auto" w:fill="FFFFFF"/>
          <w:lang w:eastAsia="en-US"/>
        </w:rPr>
        <w:t>Педсовет №3: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091D19">
        <w:rPr>
          <w:color w:val="000000"/>
          <w:shd w:val="clear" w:color="auto" w:fill="FFFFFF"/>
        </w:rPr>
        <w:t>«Профессиональная компетентность педагога ДОУ»</w:t>
      </w:r>
      <w:r>
        <w:rPr>
          <w:color w:val="000000"/>
          <w:shd w:val="clear" w:color="auto" w:fill="FFFFFF"/>
        </w:rPr>
        <w:t xml:space="preserve"> (февраль 2021)</w:t>
      </w:r>
    </w:p>
    <w:p w:rsidR="00205D1A" w:rsidRPr="00822EA1" w:rsidRDefault="00205D1A" w:rsidP="00205D1A">
      <w:pPr>
        <w:jc w:val="both"/>
      </w:pPr>
      <w:r w:rsidRPr="00822EA1">
        <w:t>Педсовет №4 «Итоги выполнения годового плана и об</w:t>
      </w:r>
      <w:r w:rsidR="003C41E0">
        <w:t>разовательной программы ДОО 2020-2021</w:t>
      </w:r>
      <w:r w:rsidRPr="00822EA1">
        <w:t xml:space="preserve"> </w:t>
      </w:r>
      <w:proofErr w:type="spellStart"/>
      <w:r w:rsidRPr="00822EA1">
        <w:t>уч</w:t>
      </w:r>
      <w:proofErr w:type="gramStart"/>
      <w:r w:rsidRPr="00822EA1">
        <w:t>.г</w:t>
      </w:r>
      <w:proofErr w:type="gramEnd"/>
      <w:r w:rsidRPr="00822EA1">
        <w:t>од</w:t>
      </w:r>
      <w:proofErr w:type="spellEnd"/>
      <w:r w:rsidRPr="00822EA1">
        <w:t>»</w:t>
      </w:r>
      <w:r>
        <w:t xml:space="preserve"> (май 2021)</w:t>
      </w:r>
    </w:p>
    <w:p w:rsidR="00275810" w:rsidRDefault="00275810">
      <w:bookmarkStart w:id="0" w:name="_GoBack"/>
      <w:bookmarkEnd w:id="0"/>
    </w:p>
    <w:sectPr w:rsidR="0027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1A"/>
    <w:rsid w:val="00205D1A"/>
    <w:rsid w:val="00265ED7"/>
    <w:rsid w:val="00275810"/>
    <w:rsid w:val="003C41E0"/>
    <w:rsid w:val="0085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D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2020-06-17T07:19:00Z</dcterms:created>
  <dcterms:modified xsi:type="dcterms:W3CDTF">2020-06-21T14:13:00Z</dcterms:modified>
</cp:coreProperties>
</file>